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E6A9" w14:textId="209EBD4C" w:rsidR="00F514BE" w:rsidRPr="00F514BE" w:rsidRDefault="00F514BE" w:rsidP="00F514BE">
      <w:pPr>
        <w:pStyle w:val="Heading1"/>
        <w:jc w:val="center"/>
      </w:pPr>
      <w:r w:rsidRPr="00F514BE">
        <w:rPr>
          <w:sz w:val="36"/>
          <w:szCs w:val="32"/>
        </w:rPr>
        <w:t>Welcome to the 2024-2025 Common Data Set collection!</w:t>
      </w:r>
    </w:p>
    <w:p w14:paraId="201ABD2C" w14:textId="77777777" w:rsidR="00F514BE" w:rsidRPr="00F514BE" w:rsidRDefault="00F514BE" w:rsidP="00F514BE">
      <w:pPr>
        <w:rPr>
          <w:sz w:val="28"/>
          <w:szCs w:val="28"/>
        </w:rPr>
      </w:pPr>
    </w:p>
    <w:p w14:paraId="097EBA7D" w14:textId="3CD80B17" w:rsidR="00F514BE" w:rsidRPr="00F514BE" w:rsidRDefault="00F514BE" w:rsidP="00F514BE">
      <w:pPr>
        <w:rPr>
          <w:sz w:val="28"/>
          <w:szCs w:val="28"/>
        </w:rPr>
      </w:pPr>
      <w:r w:rsidRPr="00F514BE">
        <w:rPr>
          <w:sz w:val="28"/>
          <w:szCs w:val="28"/>
        </w:rPr>
        <w:t xml:space="preserve">The Common Data Set (CDS) initiative is a collaborative effort among data providers in the higher education community and publishers as represented by the College Board, Peterson’s, and U.S. News &amp; World Report. The combined goal of this collaboration is to improve the quality and accuracy of information provided to all involved in a student’s transition into higher education, as well as to reduce the reporting burden on data providers. </w:t>
      </w:r>
    </w:p>
    <w:p w14:paraId="472E3D7C" w14:textId="77777777" w:rsidR="00F514BE" w:rsidRPr="00F514BE" w:rsidRDefault="00F514BE" w:rsidP="00F514BE">
      <w:pPr>
        <w:rPr>
          <w:sz w:val="28"/>
          <w:szCs w:val="28"/>
        </w:rPr>
      </w:pPr>
    </w:p>
    <w:p w14:paraId="5DC4FFC3" w14:textId="77777777" w:rsidR="00F514BE" w:rsidRPr="00F514BE" w:rsidRDefault="00F514BE" w:rsidP="00F514BE">
      <w:pPr>
        <w:rPr>
          <w:sz w:val="28"/>
          <w:szCs w:val="28"/>
        </w:rPr>
      </w:pPr>
      <w:r w:rsidRPr="00F514BE">
        <w:rPr>
          <w:sz w:val="28"/>
          <w:szCs w:val="28"/>
        </w:rPr>
        <w:t xml:space="preserve">The CDS is a set of standards and definitions of data items rather than a survey instrument or set of data represented in a database. Each of the higher education surveys conducted by the participating publishers incorporates items from the CDS as well as unique items proprietary to each publisher. Consequently, the publishers’ surveys differ in that they utilize varying numbers of items from the CDS. </w:t>
      </w:r>
    </w:p>
    <w:p w14:paraId="26A9CF24" w14:textId="77777777" w:rsidR="00F514BE" w:rsidRPr="00F514BE" w:rsidRDefault="00F514BE" w:rsidP="00F514BE">
      <w:pPr>
        <w:rPr>
          <w:sz w:val="28"/>
          <w:szCs w:val="28"/>
        </w:rPr>
      </w:pPr>
    </w:p>
    <w:p w14:paraId="6994B813" w14:textId="53F98680" w:rsidR="00F514BE" w:rsidRPr="00F514BE" w:rsidRDefault="00F514BE" w:rsidP="00F514BE">
      <w:pPr>
        <w:rPr>
          <w:sz w:val="28"/>
          <w:szCs w:val="28"/>
        </w:rPr>
      </w:pPr>
      <w:r w:rsidRPr="00F514BE">
        <w:rPr>
          <w:sz w:val="28"/>
          <w:szCs w:val="28"/>
        </w:rPr>
        <w:t xml:space="preserve">Those who report data for their colleges are urged to abide by the definitions and the cohorts specified when answering CDS items. They are also urged to use the answers to CDS items when responding to the numerous survey </w:t>
      </w:r>
      <w:proofErr w:type="gramStart"/>
      <w:r w:rsidRPr="00F514BE">
        <w:rPr>
          <w:sz w:val="28"/>
          <w:szCs w:val="28"/>
        </w:rPr>
        <w:t>requests</w:t>
      </w:r>
      <w:proofErr w:type="gramEnd"/>
      <w:r w:rsidRPr="00F514BE">
        <w:rPr>
          <w:sz w:val="28"/>
          <w:szCs w:val="28"/>
        </w:rPr>
        <w:t xml:space="preserve"> they receive, by distributing photocopies of their answers, posting them on their websites, or by other effective means. </w:t>
      </w:r>
    </w:p>
    <w:p w14:paraId="4FA6DBFE" w14:textId="77777777" w:rsidR="00F514BE" w:rsidRPr="00F514BE" w:rsidRDefault="00F514BE" w:rsidP="00F514BE">
      <w:pPr>
        <w:rPr>
          <w:sz w:val="28"/>
          <w:szCs w:val="28"/>
        </w:rPr>
      </w:pPr>
    </w:p>
    <w:p w14:paraId="2C287A1C" w14:textId="0D6428CE" w:rsidR="00F514BE" w:rsidRPr="00F514BE" w:rsidRDefault="00F514BE" w:rsidP="00F514BE">
      <w:pPr>
        <w:rPr>
          <w:sz w:val="28"/>
          <w:szCs w:val="28"/>
        </w:rPr>
      </w:pPr>
      <w:r w:rsidRPr="00F514BE">
        <w:rPr>
          <w:sz w:val="28"/>
          <w:szCs w:val="28"/>
        </w:rPr>
        <w:t xml:space="preserve">Further information about the CDS initiative can be found at </w:t>
      </w:r>
      <w:hyperlink r:id="rId8" w:history="1">
        <w:r w:rsidRPr="00F514BE">
          <w:rPr>
            <w:rStyle w:val="Hyperlink"/>
            <w:sz w:val="28"/>
            <w:szCs w:val="28"/>
          </w:rPr>
          <w:t>https://commondataset.org/</w:t>
        </w:r>
      </w:hyperlink>
      <w:r w:rsidRPr="00F514BE">
        <w:rPr>
          <w:sz w:val="28"/>
          <w:szCs w:val="28"/>
        </w:rPr>
        <w:t>.</w:t>
      </w:r>
    </w:p>
    <w:p w14:paraId="6E625D15" w14:textId="77777777" w:rsidR="00F514BE" w:rsidRPr="00F514BE" w:rsidRDefault="00F514BE" w:rsidP="00F514BE">
      <w:pPr>
        <w:rPr>
          <w:sz w:val="28"/>
          <w:szCs w:val="28"/>
        </w:rPr>
      </w:pPr>
    </w:p>
    <w:p w14:paraId="27AA2089" w14:textId="74013BDC" w:rsidR="00F514BE" w:rsidRPr="00F514BE" w:rsidRDefault="00F514BE" w:rsidP="00F514BE">
      <w:pPr>
        <w:rPr>
          <w:sz w:val="28"/>
          <w:szCs w:val="28"/>
        </w:rPr>
      </w:pPr>
      <w:r w:rsidRPr="00F514BE">
        <w:rPr>
          <w:sz w:val="28"/>
          <w:szCs w:val="28"/>
        </w:rPr>
        <w:t xml:space="preserve">Please contact Peterson's Research at </w:t>
      </w:r>
      <w:r w:rsidRPr="00687302">
        <w:rPr>
          <w:sz w:val="28"/>
          <w:szCs w:val="28"/>
        </w:rPr>
        <w:t xml:space="preserve">research@petersons.com </w:t>
      </w:r>
      <w:r w:rsidRPr="00F514BE">
        <w:rPr>
          <w:sz w:val="28"/>
          <w:szCs w:val="28"/>
        </w:rPr>
        <w:t>should you have any questions about this PDF template.</w:t>
      </w:r>
    </w:p>
    <w:p w14:paraId="73751119" w14:textId="77777777" w:rsidR="00F514BE" w:rsidRDefault="00F514BE">
      <w:pPr>
        <w:spacing w:after="200" w:line="276" w:lineRule="auto"/>
        <w:rPr>
          <w:b/>
          <w:bCs/>
          <w:sz w:val="28"/>
          <w:szCs w:val="28"/>
        </w:rPr>
      </w:pPr>
      <w:r>
        <w:rPr>
          <w:szCs w:val="28"/>
        </w:rPr>
        <w:br w:type="page"/>
      </w:r>
    </w:p>
    <w:p w14:paraId="0E914713" w14:textId="751CF878" w:rsidR="003156B9" w:rsidRPr="000C6257" w:rsidRDefault="00F74B74" w:rsidP="000C6257">
      <w:pPr>
        <w:pStyle w:val="Heading2"/>
      </w:pPr>
      <w:r w:rsidRPr="000C6257">
        <w:lastRenderedPageBreak/>
        <w:t xml:space="preserve">A. </w:t>
      </w:r>
      <w:r w:rsidR="003156B9" w:rsidRPr="000C6257">
        <w:t>GENERAL INFORMATION</w:t>
      </w:r>
    </w:p>
    <w:p w14:paraId="76605D25" w14:textId="6B3D8AC3" w:rsidR="003156B9" w:rsidRPr="005E65EC" w:rsidRDefault="0028280F" w:rsidP="00BC7BD2">
      <w:pPr>
        <w:spacing w:line="264" w:lineRule="auto"/>
        <w:rPr>
          <w:color w:val="000000"/>
        </w:rPr>
      </w:pPr>
      <w:r w:rsidRPr="005E65EC">
        <w:rPr>
          <w:color w:val="000000"/>
        </w:rPr>
        <w:tab/>
      </w:r>
      <w:r w:rsidRPr="005E65EC">
        <w:rPr>
          <w:color w:val="000000"/>
        </w:rPr>
        <w:tab/>
      </w:r>
    </w:p>
    <w:p w14:paraId="4D772CDE" w14:textId="5F2D1811" w:rsidR="00F2750C" w:rsidRPr="00355D54" w:rsidRDefault="003156B9" w:rsidP="00355D54">
      <w:pPr>
        <w:pStyle w:val="Heading3"/>
      </w:pPr>
      <w:r w:rsidRPr="00355D54">
        <w:t>A0.</w:t>
      </w:r>
      <w:r w:rsidR="009419E9" w:rsidRPr="00355D54">
        <w:t xml:space="preserve"> </w:t>
      </w:r>
      <w:r w:rsidRPr="00355D54">
        <w:t>Respondent Information</w:t>
      </w:r>
    </w:p>
    <w:p w14:paraId="60012847" w14:textId="77777777" w:rsidR="005E65EC" w:rsidRPr="005E65EC" w:rsidRDefault="005E65EC" w:rsidP="007B55CB"/>
    <w:p w14:paraId="6ED37993" w14:textId="2827F43A" w:rsidR="00735FF1" w:rsidRPr="00F74B74" w:rsidRDefault="00735FF1" w:rsidP="007B55CB">
      <w:pPr>
        <w:rPr>
          <w:color w:val="000000"/>
          <w:szCs w:val="24"/>
        </w:rPr>
      </w:pPr>
      <w:r w:rsidRPr="00F74B74">
        <w:rPr>
          <w:color w:val="000000"/>
          <w:szCs w:val="24"/>
        </w:rPr>
        <w:t xml:space="preserve">Name: </w:t>
      </w:r>
      <w:sdt>
        <w:sdtPr>
          <w:rPr>
            <w:color w:val="000000"/>
            <w:szCs w:val="24"/>
            <w:u w:val="single"/>
          </w:rPr>
          <w:id w:val="-1704480110"/>
          <w:placeholder>
            <w:docPart w:val="90FBA47204E84DF3B7430310FDDC5531"/>
          </w:placeholder>
          <w:text/>
        </w:sdtPr>
        <w:sdtEndPr/>
        <w:sdtContent>
          <w:r w:rsidRPr="00F74B74">
            <w:rPr>
              <w:color w:val="000000"/>
              <w:szCs w:val="24"/>
              <w:u w:val="single"/>
            </w:rPr>
            <w:t>North Idaho College</w:t>
          </w:r>
        </w:sdtContent>
      </w:sdt>
    </w:p>
    <w:p w14:paraId="41EBFC61" w14:textId="0EEF7832" w:rsidR="00735FF1" w:rsidRPr="00F74B74" w:rsidRDefault="00735FF1" w:rsidP="007B55CB">
      <w:pPr>
        <w:rPr>
          <w:color w:val="000000"/>
          <w:szCs w:val="24"/>
        </w:rPr>
      </w:pPr>
      <w:r w:rsidRPr="00F74B74">
        <w:rPr>
          <w:color w:val="000000"/>
          <w:szCs w:val="24"/>
        </w:rPr>
        <w:t xml:space="preserve">Office:  </w:t>
      </w:r>
      <w:r w:rsidR="00846014" w:rsidRPr="00F74B74">
        <w:rPr>
          <w:color w:val="7030A0"/>
          <w:szCs w:val="24"/>
          <w:u w:val="single"/>
        </w:rPr>
        <w:t>https://www.nic.edu/planning/institutional-research/</w:t>
      </w:r>
    </w:p>
    <w:p w14:paraId="153DF85F" w14:textId="0D99874D" w:rsidR="00735FF1" w:rsidRPr="00F74B74" w:rsidRDefault="00735FF1" w:rsidP="007B55CB">
      <w:pPr>
        <w:rPr>
          <w:color w:val="000000"/>
          <w:szCs w:val="24"/>
        </w:rPr>
      </w:pPr>
      <w:r w:rsidRPr="00F74B74">
        <w:rPr>
          <w:color w:val="000000"/>
          <w:szCs w:val="24"/>
        </w:rPr>
        <w:t xml:space="preserve">Mailing Address, City/State/Zip/Country: </w:t>
      </w:r>
      <w:r w:rsidRPr="00F74B74">
        <w:rPr>
          <w:color w:val="7030A0"/>
          <w:szCs w:val="24"/>
        </w:rPr>
        <w:t>1000 West Garden Avenue</w:t>
      </w:r>
    </w:p>
    <w:p w14:paraId="6AFE5204" w14:textId="6FFABAA8" w:rsidR="00735FF1" w:rsidRPr="00F74B74" w:rsidRDefault="00735FF1" w:rsidP="007B55CB">
      <w:pPr>
        <w:rPr>
          <w:color w:val="000000"/>
          <w:szCs w:val="24"/>
        </w:rPr>
      </w:pPr>
      <w:r w:rsidRPr="00F74B74">
        <w:rPr>
          <w:color w:val="000000"/>
          <w:szCs w:val="24"/>
        </w:rPr>
        <w:t xml:space="preserve">Phone: </w:t>
      </w:r>
      <w:r w:rsidRPr="00F74B74">
        <w:rPr>
          <w:color w:val="7030A0"/>
          <w:szCs w:val="24"/>
        </w:rPr>
        <w:t>208-769-3403</w:t>
      </w:r>
    </w:p>
    <w:p w14:paraId="399D6022" w14:textId="77777777" w:rsidR="00735FF1" w:rsidRPr="00F74B74" w:rsidRDefault="00735FF1" w:rsidP="007B55CB">
      <w:pPr>
        <w:rPr>
          <w:color w:val="7030A0"/>
          <w:szCs w:val="24"/>
        </w:rPr>
      </w:pPr>
      <w:r w:rsidRPr="00F74B74">
        <w:rPr>
          <w:color w:val="000000"/>
          <w:szCs w:val="24"/>
        </w:rPr>
        <w:t xml:space="preserve">E-mail Address: </w:t>
      </w:r>
      <w:hyperlink r:id="rId9" w:history="1">
        <w:r w:rsidRPr="00F74B74">
          <w:rPr>
            <w:rStyle w:val="Hyperlink"/>
            <w:color w:val="7030A0"/>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reporting@nic.edu</w:t>
        </w:r>
      </w:hyperlink>
    </w:p>
    <w:p w14:paraId="657DDBC8" w14:textId="64DA350E" w:rsidR="00735FF1" w:rsidRPr="00F74B74" w:rsidRDefault="00735FF1" w:rsidP="007B55CB">
      <w:pPr>
        <w:rPr>
          <w:color w:val="000000"/>
          <w:szCs w:val="24"/>
        </w:rPr>
      </w:pPr>
      <w:r w:rsidRPr="00F74B74">
        <w:rPr>
          <w:color w:val="000000"/>
          <w:szCs w:val="24"/>
        </w:rPr>
        <w:t xml:space="preserve">Are your responses to the CDS posted for reference on your institution’s Web site? </w:t>
      </w:r>
      <w:r w:rsidRPr="00F74B74">
        <w:rPr>
          <w:color w:val="7030A0"/>
          <w:szCs w:val="24"/>
        </w:rPr>
        <w:t>Yes</w:t>
      </w:r>
    </w:p>
    <w:p w14:paraId="286562EC" w14:textId="5827ECF9" w:rsidR="00735FF1" w:rsidRPr="00F74B74" w:rsidRDefault="00735FF1" w:rsidP="007B55CB">
      <w:pPr>
        <w:rPr>
          <w:color w:val="7030A0"/>
          <w:szCs w:val="24"/>
        </w:rPr>
      </w:pPr>
      <w:r w:rsidRPr="00F74B74">
        <w:rPr>
          <w:color w:val="000000"/>
          <w:szCs w:val="24"/>
        </w:rPr>
        <w:t>If yes, please provide the URL of the corresponding Web page:</w:t>
      </w:r>
      <w:r w:rsidRPr="00F74B74">
        <w:rPr>
          <w:color w:val="000000"/>
          <w:szCs w:val="24"/>
        </w:rPr>
        <w:br/>
      </w:r>
      <w:r w:rsidR="00846014" w:rsidRPr="00F74B74">
        <w:rPr>
          <w:color w:val="7030A0"/>
          <w:szCs w:val="24"/>
          <w:u w:val="single"/>
        </w:rPr>
        <w:t>https://www.nic.edu/planning/institutional-research/</w:t>
      </w:r>
    </w:p>
    <w:p w14:paraId="4F78EB3D" w14:textId="77777777" w:rsidR="003156B9" w:rsidRPr="005E65EC" w:rsidRDefault="003156B9" w:rsidP="007B55CB">
      <w:pPr>
        <w:rPr>
          <w:color w:val="000000"/>
          <w:szCs w:val="24"/>
        </w:rPr>
      </w:pPr>
    </w:p>
    <w:p w14:paraId="18A6DEB8" w14:textId="4E5D25FC" w:rsidR="003156B9" w:rsidRPr="0088041F" w:rsidRDefault="003156B9" w:rsidP="007B55CB">
      <w:pPr>
        <w:rPr>
          <w:i/>
          <w:iCs/>
          <w:color w:val="000000"/>
          <w:szCs w:val="24"/>
        </w:rPr>
      </w:pPr>
      <w:r w:rsidRPr="0088041F">
        <w:rPr>
          <w:i/>
          <w:iCs/>
          <w:color w:val="000000"/>
          <w:szCs w:val="24"/>
        </w:rPr>
        <w:t>A0A. We invite you to indicate if there are items on the CDS for which you cannot use the requested analytic convention, cannot provide data for the cohort requested, whose methodology is unclear, or about which you have questions or comments in general. This information will not be published but will help the publishers further refine CDS items.</w:t>
      </w:r>
    </w:p>
    <w:p w14:paraId="018E9642" w14:textId="77777777" w:rsidR="00482DD9" w:rsidRPr="005E65EC" w:rsidRDefault="00482DD9" w:rsidP="007B55CB">
      <w:pPr>
        <w:rPr>
          <w:b/>
          <w:bCs/>
          <w:color w:val="000000"/>
        </w:rPr>
      </w:pPr>
    </w:p>
    <w:p w14:paraId="15C4E644" w14:textId="0137D3D4" w:rsidR="009419E9" w:rsidRPr="007B55CB" w:rsidRDefault="003156B9" w:rsidP="00355D54">
      <w:pPr>
        <w:pStyle w:val="Heading3"/>
      </w:pPr>
      <w:r w:rsidRPr="007B55CB">
        <w:t>A1.</w:t>
      </w:r>
      <w:r w:rsidR="009419E9" w:rsidRPr="007B55CB">
        <w:t xml:space="preserve"> </w:t>
      </w:r>
      <w:r w:rsidRPr="007B55CB">
        <w:t>Address Information</w:t>
      </w:r>
      <w:r w:rsidR="005E65EC" w:rsidRPr="007B55CB">
        <w:br/>
      </w:r>
    </w:p>
    <w:p w14:paraId="26B78137" w14:textId="0C0F26F6" w:rsidR="00205CEB" w:rsidRPr="007B55CB" w:rsidRDefault="00205CEB" w:rsidP="007B55CB">
      <w:r w:rsidRPr="007B55CB">
        <w:t xml:space="preserve">Name of College or University: </w:t>
      </w:r>
      <w:r w:rsidRPr="0088041F">
        <w:rPr>
          <w:color w:val="7030A0"/>
        </w:rPr>
        <w:t>North Idaho College</w:t>
      </w:r>
    </w:p>
    <w:p w14:paraId="68E4D25A" w14:textId="38B4D43C" w:rsidR="00205CEB" w:rsidRPr="007B55CB" w:rsidRDefault="00205CEB" w:rsidP="007B55CB">
      <w:r w:rsidRPr="007B55CB">
        <w:t xml:space="preserve">Mailing Address, City/State/Zip/Country: </w:t>
      </w:r>
      <w:r w:rsidRPr="0088041F">
        <w:rPr>
          <w:color w:val="7030A0"/>
        </w:rPr>
        <w:t>1000 West Garden Avenue</w:t>
      </w:r>
    </w:p>
    <w:p w14:paraId="2D66C075" w14:textId="35928E72" w:rsidR="00205CEB" w:rsidRPr="007B55CB" w:rsidRDefault="00205CEB" w:rsidP="007B55CB">
      <w:r w:rsidRPr="007B55CB">
        <w:t xml:space="preserve">Street Address (if different), City/State/Zip/Country: </w:t>
      </w:r>
    </w:p>
    <w:p w14:paraId="59F20259" w14:textId="7379EF96" w:rsidR="00205CEB" w:rsidRPr="007B55CB" w:rsidRDefault="00205CEB" w:rsidP="007B55CB">
      <w:r w:rsidRPr="007B55CB">
        <w:t xml:space="preserve">Main Phone Number: </w:t>
      </w:r>
      <w:r w:rsidRPr="0088041F">
        <w:rPr>
          <w:color w:val="7030A0"/>
        </w:rPr>
        <w:t>(208) 769-3300</w:t>
      </w:r>
    </w:p>
    <w:p w14:paraId="3450F2DD" w14:textId="155CA00E" w:rsidR="00205CEB" w:rsidRPr="007B55CB" w:rsidRDefault="00205CEB" w:rsidP="007B55CB">
      <w:r w:rsidRPr="007B55CB">
        <w:t xml:space="preserve">WWW Home Page Address: </w:t>
      </w:r>
      <w:r w:rsidRPr="0088041F">
        <w:rPr>
          <w:color w:val="7030A0"/>
        </w:rPr>
        <w:t>www.nic.edu</w:t>
      </w:r>
    </w:p>
    <w:p w14:paraId="2081DCA8" w14:textId="40F87EDB" w:rsidR="00205CEB" w:rsidRPr="007B55CB" w:rsidRDefault="00205CEB" w:rsidP="007B55CB">
      <w:r w:rsidRPr="007B55CB">
        <w:t xml:space="preserve">Admissions Phone Number: </w:t>
      </w:r>
      <w:r w:rsidRPr="0088041F">
        <w:rPr>
          <w:color w:val="7030A0"/>
        </w:rPr>
        <w:t>(208) 769-3311</w:t>
      </w:r>
    </w:p>
    <w:p w14:paraId="30FAE0BD" w14:textId="7B0A8499" w:rsidR="00205CEB" w:rsidRPr="007B55CB" w:rsidRDefault="00205CEB" w:rsidP="007B55CB">
      <w:r w:rsidRPr="007B55CB">
        <w:t xml:space="preserve">Admissions Toll-free Number: </w:t>
      </w:r>
      <w:r w:rsidRPr="0088041F">
        <w:rPr>
          <w:color w:val="7030A0"/>
        </w:rPr>
        <w:t>(877) 404-4536</w:t>
      </w:r>
    </w:p>
    <w:p w14:paraId="238C85FC" w14:textId="32A2C5B8" w:rsidR="00205CEB" w:rsidRPr="007B55CB" w:rsidRDefault="00205CEB" w:rsidP="007B55CB">
      <w:r w:rsidRPr="007B55CB">
        <w:t>Admissions Office Mailing Address, City/State/Zip:</w:t>
      </w:r>
      <w:r w:rsidR="00571F66">
        <w:br/>
      </w:r>
      <w:r w:rsidR="00571F66">
        <w:rPr>
          <w:color w:val="7030A0"/>
        </w:rPr>
        <w:t>Cardinal Central, 901 River Avenue, Coeur d’Alene, ID 83814</w:t>
      </w:r>
    </w:p>
    <w:p w14:paraId="60FCC76C" w14:textId="34FC0335" w:rsidR="00205CEB" w:rsidRPr="007B55CB" w:rsidRDefault="00205CEB" w:rsidP="007B55CB">
      <w:r w:rsidRPr="007B55CB">
        <w:t xml:space="preserve">Admissions Fax Number: </w:t>
      </w:r>
      <w:r w:rsidRPr="0088041F">
        <w:rPr>
          <w:color w:val="7030A0"/>
        </w:rPr>
        <w:t>(208) 769-3399</w:t>
      </w:r>
    </w:p>
    <w:p w14:paraId="5C7B60E2" w14:textId="6329D6FD" w:rsidR="00205CEB" w:rsidRPr="003753BC" w:rsidRDefault="00205CEB" w:rsidP="007B55CB">
      <w:pPr>
        <w:rPr>
          <w:color w:val="7030A0"/>
        </w:rPr>
      </w:pPr>
      <w:r w:rsidRPr="007B55CB">
        <w:t xml:space="preserve">Admissions E-mail Address: </w:t>
      </w:r>
      <w:r w:rsidR="002A2893" w:rsidRPr="009525E9">
        <w:rPr>
          <w:color w:val="7030A0"/>
        </w:rPr>
        <w:t>cardinalcentral@nic.edu</w:t>
      </w:r>
    </w:p>
    <w:p w14:paraId="0440B877" w14:textId="7C3C3F58" w:rsidR="00205CEB" w:rsidRPr="0088041F" w:rsidRDefault="00205CEB" w:rsidP="007B55CB">
      <w:pPr>
        <w:rPr>
          <w:color w:val="7030A0"/>
        </w:rPr>
      </w:pPr>
      <w:r w:rsidRPr="007B55CB">
        <w:t>If there is a separate URL for your school’s online application, please specify</w:t>
      </w:r>
      <w:r w:rsidR="00114CCF">
        <w:br/>
      </w:r>
      <w:hyperlink r:id="rId10" w:history="1">
        <w:r w:rsidR="00114CCF" w:rsidRPr="00114CCF">
          <w:rPr>
            <w:rStyle w:val="Hyperlink"/>
            <w:color w:val="7030A0"/>
          </w:rPr>
          <w:t>https://nic.elluciancrmrecruit.com/Apply/Account/Login</w:t>
        </w:r>
      </w:hyperlink>
    </w:p>
    <w:p w14:paraId="41F15218" w14:textId="77777777" w:rsidR="00205CEB" w:rsidRPr="007B55CB" w:rsidRDefault="00205CEB" w:rsidP="007B55CB"/>
    <w:p w14:paraId="61E74AA4" w14:textId="77777777" w:rsidR="00205CEB" w:rsidRPr="00033A14" w:rsidRDefault="00205CEB" w:rsidP="007B55CB">
      <w:pPr>
        <w:rPr>
          <w:i/>
          <w:iCs/>
        </w:rPr>
      </w:pPr>
      <w:r w:rsidRPr="00033A14">
        <w:rPr>
          <w:i/>
          <w:iCs/>
        </w:rPr>
        <w:t>If you have a mailing address other than the above to which applications should be sent, please provide:</w:t>
      </w:r>
    </w:p>
    <w:p w14:paraId="31DECA9C" w14:textId="77777777" w:rsidR="0088102A" w:rsidRPr="007B55CB" w:rsidRDefault="0088102A" w:rsidP="007B55CB"/>
    <w:p w14:paraId="78688CAF" w14:textId="6827CD28" w:rsidR="003156B9" w:rsidRPr="007B55CB" w:rsidRDefault="003156B9" w:rsidP="00355D54">
      <w:pPr>
        <w:pStyle w:val="Heading3"/>
      </w:pPr>
      <w:r w:rsidRPr="007B55CB">
        <w:t>A2.</w:t>
      </w:r>
      <w:r w:rsidR="009419E9" w:rsidRPr="007B55CB">
        <w:t xml:space="preserve"> </w:t>
      </w:r>
      <w:r w:rsidRPr="007B55CB">
        <w:t xml:space="preserve">Source of institutional control </w:t>
      </w:r>
      <w:r w:rsidRPr="007B55CB">
        <w:rPr>
          <w:i/>
          <w:iCs/>
        </w:rPr>
        <w:t>(check one only)</w:t>
      </w:r>
      <w:r w:rsidR="009419E9" w:rsidRPr="007B55CB">
        <w:rPr>
          <w:i/>
          <w:iCs/>
        </w:rPr>
        <w:t>:</w:t>
      </w:r>
    </w:p>
    <w:p w14:paraId="5DEA1314" w14:textId="5840586B" w:rsidR="003156B9" w:rsidRPr="005E65EC" w:rsidRDefault="002A75E3" w:rsidP="007B55CB">
      <w:pPr>
        <w:rPr>
          <w:color w:val="000000"/>
          <w:szCs w:val="24"/>
        </w:rPr>
      </w:pPr>
      <w:sdt>
        <w:sdtPr>
          <w:rPr>
            <w:color w:val="000000"/>
            <w:szCs w:val="24"/>
          </w:rPr>
          <w:alias w:val="Public: A2. Source of institutional control (check one only):"/>
          <w:tag w:val="Public: A2. Source of institutional control (check one only):"/>
          <w:id w:val="496389552"/>
          <w14:checkbox>
            <w14:checked w14:val="1"/>
            <w14:checkedState w14:val="2612" w14:font="MS Gothic"/>
            <w14:uncheckedState w14:val="2610" w14:font="MS Gothic"/>
          </w14:checkbox>
        </w:sdtPr>
        <w:sdtEndPr/>
        <w:sdtContent>
          <w:r w:rsidR="002D3541" w:rsidRPr="005E65EC">
            <w:rPr>
              <w:rFonts w:ascii="Segoe UI Symbol" w:eastAsia="MS Gothic" w:hAnsi="Segoe UI Symbol" w:cs="Segoe UI Symbol"/>
              <w:color w:val="000000"/>
              <w:szCs w:val="24"/>
            </w:rPr>
            <w:t>☒</w:t>
          </w:r>
        </w:sdtContent>
      </w:sdt>
      <w:r w:rsidR="009419E9" w:rsidRPr="005E65EC">
        <w:rPr>
          <w:color w:val="000000"/>
          <w:szCs w:val="24"/>
        </w:rPr>
        <w:t xml:space="preserve"> </w:t>
      </w:r>
      <w:r w:rsidR="003156B9" w:rsidRPr="005E65EC">
        <w:rPr>
          <w:color w:val="000000"/>
          <w:szCs w:val="24"/>
        </w:rPr>
        <w:t>Public</w:t>
      </w:r>
    </w:p>
    <w:p w14:paraId="77EAC9B1" w14:textId="2063D7A7" w:rsidR="003156B9" w:rsidRPr="005E65EC" w:rsidRDefault="002A75E3" w:rsidP="007B55CB">
      <w:pPr>
        <w:rPr>
          <w:color w:val="000000"/>
          <w:szCs w:val="24"/>
        </w:rPr>
      </w:pPr>
      <w:sdt>
        <w:sdtPr>
          <w:rPr>
            <w:color w:val="000000"/>
            <w:szCs w:val="24"/>
          </w:rPr>
          <w:alias w:val="Private (nonprofit): A2. Source of institutional control (check one only):"/>
          <w:tag w:val="Private (nonprofit): A2. Source of institutional control (check one only):"/>
          <w:id w:val="-346478604"/>
          <w14:checkbox>
            <w14:checked w14:val="0"/>
            <w14:checkedState w14:val="2612" w14:font="MS Gothic"/>
            <w14:uncheckedState w14:val="2610" w14:font="MS Gothic"/>
          </w14:checkbox>
        </w:sdtPr>
        <w:sdtEndPr/>
        <w:sdtContent>
          <w:r w:rsidR="00EE6949" w:rsidRPr="005E65EC">
            <w:rPr>
              <w:rFonts w:ascii="Segoe UI Symbol" w:eastAsia="MS Gothic" w:hAnsi="Segoe UI Symbol" w:cs="Segoe UI Symbol"/>
              <w:color w:val="000000"/>
              <w:szCs w:val="24"/>
            </w:rPr>
            <w:t>☐</w:t>
          </w:r>
        </w:sdtContent>
      </w:sdt>
      <w:r w:rsidR="009419E9" w:rsidRPr="005E65EC">
        <w:rPr>
          <w:color w:val="000000"/>
          <w:szCs w:val="24"/>
        </w:rPr>
        <w:t xml:space="preserve"> </w:t>
      </w:r>
      <w:r w:rsidR="003156B9" w:rsidRPr="005E65EC">
        <w:rPr>
          <w:color w:val="000000"/>
          <w:szCs w:val="24"/>
        </w:rPr>
        <w:t>Private (nonprofit)</w:t>
      </w:r>
    </w:p>
    <w:p w14:paraId="05488CEE" w14:textId="04838BBA" w:rsidR="003156B9" w:rsidRPr="005E65EC" w:rsidRDefault="002A75E3" w:rsidP="007B55CB">
      <w:pPr>
        <w:rPr>
          <w:color w:val="000000"/>
          <w:szCs w:val="24"/>
        </w:rPr>
      </w:pPr>
      <w:sdt>
        <w:sdtPr>
          <w:rPr>
            <w:color w:val="000000"/>
            <w:szCs w:val="24"/>
          </w:rPr>
          <w:alias w:val="Proprietary: A2. Source of institutional control (check one only):"/>
          <w:tag w:val="Proprietary: A2. Source of institutional control (check one only):"/>
          <w:id w:val="-333301325"/>
          <w14:checkbox>
            <w14:checked w14:val="0"/>
            <w14:checkedState w14:val="2612" w14:font="MS Gothic"/>
            <w14:uncheckedState w14:val="2610" w14:font="MS Gothic"/>
          </w14:checkbox>
        </w:sdtPr>
        <w:sdtEndPr/>
        <w:sdtContent>
          <w:r w:rsidR="00EE6949" w:rsidRPr="005E65EC">
            <w:rPr>
              <w:rFonts w:ascii="Segoe UI Symbol" w:eastAsia="MS Gothic" w:hAnsi="Segoe UI Symbol" w:cs="Segoe UI Symbol"/>
              <w:color w:val="000000"/>
              <w:szCs w:val="24"/>
            </w:rPr>
            <w:t>☐</w:t>
          </w:r>
        </w:sdtContent>
      </w:sdt>
      <w:r w:rsidR="009419E9" w:rsidRPr="005E65EC">
        <w:rPr>
          <w:color w:val="000000"/>
          <w:szCs w:val="24"/>
        </w:rPr>
        <w:t xml:space="preserve"> </w:t>
      </w:r>
      <w:r w:rsidR="003156B9" w:rsidRPr="005E65EC">
        <w:rPr>
          <w:color w:val="000000"/>
          <w:szCs w:val="24"/>
        </w:rPr>
        <w:t>Proprietary</w:t>
      </w:r>
    </w:p>
    <w:p w14:paraId="4B53433A" w14:textId="77777777" w:rsidR="003156B9" w:rsidRPr="005E65EC" w:rsidRDefault="003156B9" w:rsidP="007B55CB">
      <w:pPr>
        <w:rPr>
          <w:color w:val="000000"/>
          <w:sz w:val="22"/>
          <w:szCs w:val="22"/>
        </w:rPr>
      </w:pPr>
    </w:p>
    <w:p w14:paraId="5446EDD2" w14:textId="7BB6156A" w:rsidR="003156B9" w:rsidRPr="007B55CB" w:rsidRDefault="003156B9" w:rsidP="00355D54">
      <w:pPr>
        <w:pStyle w:val="Heading3"/>
      </w:pPr>
      <w:r w:rsidRPr="007B55CB">
        <w:t>A3.</w:t>
      </w:r>
      <w:r w:rsidR="009419E9" w:rsidRPr="007B55CB">
        <w:t xml:space="preserve"> </w:t>
      </w:r>
      <w:r w:rsidRPr="007B55CB">
        <w:t>Classify your undergraduate institution:</w:t>
      </w:r>
    </w:p>
    <w:p w14:paraId="6BD8E1C8" w14:textId="353E80CB" w:rsidR="009419E9" w:rsidRPr="005E65EC" w:rsidRDefault="002A75E3" w:rsidP="007B55CB">
      <w:pPr>
        <w:rPr>
          <w:color w:val="000000"/>
          <w:szCs w:val="24"/>
        </w:rPr>
      </w:pPr>
      <w:sdt>
        <w:sdtPr>
          <w:rPr>
            <w:color w:val="000000"/>
            <w:szCs w:val="24"/>
          </w:rPr>
          <w:alias w:val="Coeducational: A3. Classify your undergraduate institution:"/>
          <w:tag w:val="Coeducational: A3. Classify your undergraduate institution:"/>
          <w:id w:val="-1905586748"/>
          <w14:checkbox>
            <w14:checked w14:val="1"/>
            <w14:checkedState w14:val="2612" w14:font="MS Gothic"/>
            <w14:uncheckedState w14:val="2610" w14:font="MS Gothic"/>
          </w14:checkbox>
        </w:sdtPr>
        <w:sdtEndPr/>
        <w:sdtContent>
          <w:r w:rsidR="002D3541" w:rsidRPr="005E65EC">
            <w:rPr>
              <w:rFonts w:ascii="Segoe UI Symbol" w:eastAsia="MS Gothic" w:hAnsi="Segoe UI Symbol" w:cs="Segoe UI Symbol"/>
              <w:color w:val="000000"/>
              <w:szCs w:val="24"/>
            </w:rPr>
            <w:t>☒</w:t>
          </w:r>
        </w:sdtContent>
      </w:sdt>
      <w:r w:rsidR="009419E9" w:rsidRPr="005E65EC">
        <w:rPr>
          <w:color w:val="000000"/>
          <w:szCs w:val="24"/>
        </w:rPr>
        <w:t xml:space="preserve"> Coeducational college</w:t>
      </w:r>
    </w:p>
    <w:p w14:paraId="7A5AB089" w14:textId="5CEFB3F3" w:rsidR="009419E9" w:rsidRPr="005E65EC" w:rsidRDefault="002A75E3" w:rsidP="007B55CB">
      <w:pPr>
        <w:rPr>
          <w:color w:val="000000"/>
          <w:szCs w:val="24"/>
        </w:rPr>
      </w:pPr>
      <w:sdt>
        <w:sdtPr>
          <w:rPr>
            <w:color w:val="000000"/>
            <w:szCs w:val="24"/>
          </w:rPr>
          <w:alias w:val="Men's College: A3. Classify your undergraduate institution:"/>
          <w:tag w:val="Men's College: A3. Classify your undergraduate institution:"/>
          <w:id w:val="-561176312"/>
          <w14:checkbox>
            <w14:checked w14:val="0"/>
            <w14:checkedState w14:val="2612" w14:font="MS Gothic"/>
            <w14:uncheckedState w14:val="2610" w14:font="MS Gothic"/>
          </w14:checkbox>
        </w:sdtPr>
        <w:sdtEndPr/>
        <w:sdtContent>
          <w:r w:rsidR="00885172" w:rsidRPr="005E65EC">
            <w:rPr>
              <w:rFonts w:ascii="Segoe UI Symbol" w:eastAsia="MS Gothic" w:hAnsi="Segoe UI Symbol" w:cs="Segoe UI Symbol"/>
              <w:color w:val="000000"/>
              <w:szCs w:val="24"/>
            </w:rPr>
            <w:t>☐</w:t>
          </w:r>
        </w:sdtContent>
      </w:sdt>
      <w:r w:rsidR="009419E9" w:rsidRPr="005E65EC">
        <w:rPr>
          <w:color w:val="000000"/>
          <w:szCs w:val="24"/>
        </w:rPr>
        <w:t xml:space="preserve"> Men’s college</w:t>
      </w:r>
    </w:p>
    <w:p w14:paraId="67D1F07D" w14:textId="65694D41" w:rsidR="00C339D0" w:rsidRDefault="002A75E3" w:rsidP="007B55CB">
      <w:pPr>
        <w:rPr>
          <w:color w:val="000000"/>
          <w:szCs w:val="24"/>
        </w:rPr>
      </w:pPr>
      <w:sdt>
        <w:sdtPr>
          <w:rPr>
            <w:color w:val="000000"/>
            <w:szCs w:val="24"/>
          </w:rPr>
          <w:alias w:val="Women's College: A3. Classify your undergraduate institution:"/>
          <w:tag w:val="Women's College: A3. Classify your undergraduate institution:"/>
          <w:id w:val="-1102951168"/>
          <w14:checkbox>
            <w14:checked w14:val="0"/>
            <w14:checkedState w14:val="2612" w14:font="MS Gothic"/>
            <w14:uncheckedState w14:val="2610" w14:font="MS Gothic"/>
          </w14:checkbox>
        </w:sdtPr>
        <w:sdtEndPr/>
        <w:sdtContent>
          <w:r w:rsidR="00885172" w:rsidRPr="005E65EC">
            <w:rPr>
              <w:rFonts w:ascii="Segoe UI Symbol" w:eastAsia="MS Gothic" w:hAnsi="Segoe UI Symbol" w:cs="Segoe UI Symbol"/>
              <w:color w:val="000000"/>
              <w:szCs w:val="24"/>
            </w:rPr>
            <w:t>☐</w:t>
          </w:r>
        </w:sdtContent>
      </w:sdt>
      <w:r w:rsidR="009419E9" w:rsidRPr="005E65EC">
        <w:rPr>
          <w:color w:val="000000"/>
          <w:szCs w:val="24"/>
        </w:rPr>
        <w:t xml:space="preserve"> Women’s college</w:t>
      </w:r>
    </w:p>
    <w:p w14:paraId="13C5AD74" w14:textId="77777777" w:rsidR="007B55CB" w:rsidRPr="005E65EC" w:rsidRDefault="007B55CB" w:rsidP="007B55CB">
      <w:pPr>
        <w:rPr>
          <w:b/>
          <w:bCs/>
          <w:color w:val="000000"/>
          <w:szCs w:val="24"/>
        </w:rPr>
      </w:pPr>
    </w:p>
    <w:p w14:paraId="4600891F" w14:textId="77777777" w:rsidR="00E01396" w:rsidRPr="005E65EC" w:rsidRDefault="00E01396" w:rsidP="007B55CB">
      <w:pPr>
        <w:rPr>
          <w:b/>
          <w:bCs/>
          <w:color w:val="000000"/>
          <w:szCs w:val="24"/>
        </w:rPr>
      </w:pPr>
    </w:p>
    <w:p w14:paraId="2690012F" w14:textId="4D18DBE1" w:rsidR="003156B9" w:rsidRPr="007B55CB" w:rsidRDefault="003156B9" w:rsidP="00355D54">
      <w:pPr>
        <w:pStyle w:val="Heading3"/>
        <w:rPr>
          <w:sz w:val="22"/>
          <w:szCs w:val="22"/>
        </w:rPr>
      </w:pPr>
      <w:r w:rsidRPr="007B55CB">
        <w:lastRenderedPageBreak/>
        <w:t>A4.</w:t>
      </w:r>
      <w:r w:rsidR="009419E9" w:rsidRPr="007B55CB">
        <w:t xml:space="preserve"> </w:t>
      </w:r>
      <w:r w:rsidRPr="007B55CB">
        <w:t>Academic year calendar</w:t>
      </w:r>
    </w:p>
    <w:p w14:paraId="11540D74" w14:textId="2ABE2B56" w:rsidR="00FA5D6E" w:rsidRPr="00033A14" w:rsidRDefault="00FA5D6E" w:rsidP="007B55CB">
      <w:pPr>
        <w:rPr>
          <w:color w:val="000000" w:themeColor="text1"/>
        </w:rPr>
      </w:pPr>
      <w:r w:rsidRPr="00033A14">
        <w:rPr>
          <w:color w:val="000000" w:themeColor="text1"/>
        </w:rPr>
        <w:t>If your academic year has changed because of the COVID-19 pandemic, please indicate as other below.</w:t>
      </w:r>
      <w:r w:rsidR="00B93C3A">
        <w:rPr>
          <w:color w:val="000000" w:themeColor="text1"/>
        </w:rPr>
        <w:br/>
      </w:r>
    </w:p>
    <w:tbl>
      <w:tblPr>
        <w:tblW w:w="0" w:type="auto"/>
        <w:tblLayout w:type="fixed"/>
        <w:tblLook w:val="0000" w:firstRow="0" w:lastRow="0" w:firstColumn="0" w:lastColumn="0" w:noHBand="0" w:noVBand="0"/>
        <w:tblCaption w:val="A4. Academic year calendar"/>
        <w:tblDescription w:val="A4. Academic year calendar"/>
      </w:tblPr>
      <w:tblGrid>
        <w:gridCol w:w="2430"/>
        <w:gridCol w:w="7110"/>
      </w:tblGrid>
      <w:tr w:rsidR="003156B9" w:rsidRPr="005E65EC" w14:paraId="650E2378" w14:textId="77777777" w:rsidTr="00AF6832">
        <w:trPr>
          <w:trHeight w:val="333"/>
        </w:trPr>
        <w:tc>
          <w:tcPr>
            <w:tcW w:w="2430" w:type="dxa"/>
          </w:tcPr>
          <w:p w14:paraId="7D8A3DF0" w14:textId="584D016E" w:rsidR="003156B9" w:rsidRPr="005E65EC" w:rsidRDefault="002A75E3" w:rsidP="00BC7BD2">
            <w:pPr>
              <w:tabs>
                <w:tab w:val="left" w:pos="360"/>
              </w:tabs>
              <w:spacing w:after="120" w:line="264" w:lineRule="auto"/>
              <w:rPr>
                <w:b/>
                <w:bCs/>
                <w:color w:val="000000"/>
                <w:szCs w:val="24"/>
              </w:rPr>
            </w:pPr>
            <w:sdt>
              <w:sdtPr>
                <w:rPr>
                  <w:color w:val="000000"/>
                  <w:szCs w:val="24"/>
                </w:rPr>
                <w:alias w:val="Semester: A4. Academic year calendar"/>
                <w:tag w:val="Semester: A4. Academic year calendar"/>
                <w:id w:val="781693722"/>
                <w14:checkbox>
                  <w14:checked w14:val="1"/>
                  <w14:checkedState w14:val="2612" w14:font="MS Gothic"/>
                  <w14:uncheckedState w14:val="2610" w14:font="MS Gothic"/>
                </w14:checkbox>
              </w:sdtPr>
              <w:sdtEndPr/>
              <w:sdtContent>
                <w:r w:rsidR="002D3541" w:rsidRPr="005E65EC">
                  <w:rPr>
                    <w:rFonts w:ascii="Segoe UI Symbol" w:eastAsia="MS Gothic" w:hAnsi="Segoe UI Symbol" w:cs="Segoe UI Symbol"/>
                    <w:color w:val="000000"/>
                    <w:szCs w:val="24"/>
                  </w:rPr>
                  <w:t>☒</w:t>
                </w:r>
              </w:sdtContent>
            </w:sdt>
            <w:r w:rsidR="007F788E" w:rsidRPr="005E65EC">
              <w:rPr>
                <w:color w:val="000000"/>
                <w:szCs w:val="24"/>
              </w:rPr>
              <w:t xml:space="preserve"> </w:t>
            </w:r>
            <w:r w:rsidR="003156B9" w:rsidRPr="005E65EC">
              <w:rPr>
                <w:color w:val="000000"/>
                <w:szCs w:val="24"/>
              </w:rPr>
              <w:t>Semester</w:t>
            </w:r>
          </w:p>
        </w:tc>
        <w:tc>
          <w:tcPr>
            <w:tcW w:w="7110" w:type="dxa"/>
          </w:tcPr>
          <w:p w14:paraId="3B772689" w14:textId="74B24E91" w:rsidR="003156B9" w:rsidRPr="005E65EC" w:rsidRDefault="002A75E3" w:rsidP="00BC7BD2">
            <w:pPr>
              <w:tabs>
                <w:tab w:val="left" w:pos="360"/>
              </w:tabs>
              <w:spacing w:after="120" w:line="264" w:lineRule="auto"/>
              <w:ind w:left="216"/>
              <w:rPr>
                <w:color w:val="000000"/>
                <w:szCs w:val="24"/>
              </w:rPr>
            </w:pPr>
            <w:sdt>
              <w:sdtPr>
                <w:rPr>
                  <w:color w:val="000000"/>
                  <w:szCs w:val="24"/>
                </w:rPr>
                <w:alias w:val="4-1-4: A4. Academic year calendar"/>
                <w:tag w:val="4-1-4: A4. Academic year calendar"/>
                <w:id w:val="-1830979388"/>
                <w14:checkbox>
                  <w14:checked w14:val="0"/>
                  <w14:checkedState w14:val="2612" w14:font="MS Gothic"/>
                  <w14:uncheckedState w14:val="2610" w14:font="MS Gothic"/>
                </w14:checkbox>
              </w:sdtPr>
              <w:sdtEndPr/>
              <w:sdtContent>
                <w:r w:rsidR="00EE6949" w:rsidRPr="005E65EC">
                  <w:rPr>
                    <w:rFonts w:ascii="Segoe UI Symbol" w:eastAsia="MS Gothic" w:hAnsi="Segoe UI Symbol" w:cs="Segoe UI Symbol"/>
                    <w:color w:val="000000"/>
                    <w:szCs w:val="24"/>
                  </w:rPr>
                  <w:t>☐</w:t>
                </w:r>
              </w:sdtContent>
            </w:sdt>
            <w:r w:rsidR="007F788E" w:rsidRPr="005E65EC">
              <w:rPr>
                <w:color w:val="000000"/>
                <w:szCs w:val="24"/>
              </w:rPr>
              <w:t xml:space="preserve"> </w:t>
            </w:r>
            <w:r w:rsidR="003156B9" w:rsidRPr="005E65EC">
              <w:rPr>
                <w:color w:val="000000"/>
                <w:szCs w:val="24"/>
              </w:rPr>
              <w:t>4-1-4</w:t>
            </w:r>
          </w:p>
        </w:tc>
      </w:tr>
      <w:bookmarkStart w:id="0" w:name="Check220"/>
      <w:tr w:rsidR="003156B9" w:rsidRPr="005E65EC" w14:paraId="5BEF48CC" w14:textId="77777777" w:rsidTr="00AF6832">
        <w:trPr>
          <w:trHeight w:val="360"/>
        </w:trPr>
        <w:tc>
          <w:tcPr>
            <w:tcW w:w="2430" w:type="dxa"/>
          </w:tcPr>
          <w:p w14:paraId="6A739A4B" w14:textId="4F2EF8DA" w:rsidR="003156B9" w:rsidRPr="005E65EC" w:rsidRDefault="002A75E3" w:rsidP="00BC7BD2">
            <w:pPr>
              <w:tabs>
                <w:tab w:val="left" w:pos="360"/>
              </w:tabs>
              <w:spacing w:after="120" w:line="264" w:lineRule="auto"/>
              <w:rPr>
                <w:b/>
                <w:bCs/>
                <w:color w:val="000000"/>
                <w:szCs w:val="24"/>
              </w:rPr>
            </w:pPr>
            <w:sdt>
              <w:sdtPr>
                <w:rPr>
                  <w:color w:val="000000"/>
                  <w:szCs w:val="24"/>
                </w:rPr>
                <w:alias w:val="Quarter: A4. Academic year calendar"/>
                <w:tag w:val="Quater: A4. Academic year calendar"/>
                <w:id w:val="1581243580"/>
                <w14:checkbox>
                  <w14:checked w14:val="0"/>
                  <w14:checkedState w14:val="2612" w14:font="MS Gothic"/>
                  <w14:uncheckedState w14:val="2610" w14:font="MS Gothic"/>
                </w14:checkbox>
              </w:sdtPr>
              <w:sdtEndPr/>
              <w:sdtContent>
                <w:r w:rsidR="00DD41FC" w:rsidRPr="005E65EC">
                  <w:rPr>
                    <w:rFonts w:ascii="Segoe UI Symbol" w:eastAsia="MS Gothic" w:hAnsi="Segoe UI Symbol" w:cs="Segoe UI Symbol"/>
                    <w:color w:val="000000"/>
                    <w:szCs w:val="24"/>
                  </w:rPr>
                  <w:t>☐</w:t>
                </w:r>
              </w:sdtContent>
            </w:sdt>
            <w:r w:rsidR="007F788E" w:rsidRPr="005E65EC">
              <w:rPr>
                <w:color w:val="000000"/>
                <w:szCs w:val="24"/>
              </w:rPr>
              <w:t xml:space="preserve"> </w:t>
            </w:r>
            <w:r w:rsidR="003156B9" w:rsidRPr="005E65EC">
              <w:rPr>
                <w:color w:val="000000"/>
                <w:szCs w:val="24"/>
              </w:rPr>
              <w:t>Quarter</w:t>
            </w:r>
          </w:p>
        </w:tc>
        <w:bookmarkEnd w:id="0"/>
        <w:tc>
          <w:tcPr>
            <w:tcW w:w="7110" w:type="dxa"/>
          </w:tcPr>
          <w:p w14:paraId="6FF31811" w14:textId="661CBAE6" w:rsidR="003156B9" w:rsidRPr="005E65EC" w:rsidRDefault="002A75E3" w:rsidP="00BC7BD2">
            <w:pPr>
              <w:tabs>
                <w:tab w:val="left" w:pos="360"/>
              </w:tabs>
              <w:spacing w:after="120" w:line="264" w:lineRule="auto"/>
              <w:ind w:left="216"/>
              <w:rPr>
                <w:color w:val="000000"/>
                <w:szCs w:val="24"/>
              </w:rPr>
            </w:pPr>
            <w:sdt>
              <w:sdtPr>
                <w:rPr>
                  <w:color w:val="000000"/>
                  <w:szCs w:val="24"/>
                </w:rPr>
                <w:alias w:val="Continuous: A4. Academic year calendar"/>
                <w:tag w:val="Continuous: A4. Academic year calendar"/>
                <w:id w:val="2084715305"/>
                <w14:checkbox>
                  <w14:checked w14:val="0"/>
                  <w14:checkedState w14:val="2612" w14:font="MS Gothic"/>
                  <w14:uncheckedState w14:val="2610" w14:font="MS Gothic"/>
                </w14:checkbox>
              </w:sdtPr>
              <w:sdtEndPr/>
              <w:sdtContent>
                <w:r w:rsidR="00B11726" w:rsidRPr="005E65EC">
                  <w:rPr>
                    <w:rFonts w:ascii="Segoe UI Symbol" w:eastAsia="MS Gothic" w:hAnsi="Segoe UI Symbol" w:cs="Segoe UI Symbol"/>
                    <w:color w:val="000000"/>
                    <w:szCs w:val="24"/>
                  </w:rPr>
                  <w:t>☐</w:t>
                </w:r>
              </w:sdtContent>
            </w:sdt>
            <w:r w:rsidR="007F788E" w:rsidRPr="005E65EC">
              <w:rPr>
                <w:color w:val="000000"/>
                <w:szCs w:val="24"/>
              </w:rPr>
              <w:t xml:space="preserve"> </w:t>
            </w:r>
            <w:r w:rsidR="003156B9" w:rsidRPr="005E65EC">
              <w:rPr>
                <w:color w:val="000000"/>
                <w:szCs w:val="24"/>
              </w:rPr>
              <w:t>Continuous</w:t>
            </w:r>
          </w:p>
        </w:tc>
      </w:tr>
      <w:tr w:rsidR="003156B9" w:rsidRPr="005E65EC" w14:paraId="165BA93E" w14:textId="77777777" w:rsidTr="00AF6832">
        <w:trPr>
          <w:trHeight w:val="360"/>
        </w:trPr>
        <w:tc>
          <w:tcPr>
            <w:tcW w:w="2430" w:type="dxa"/>
          </w:tcPr>
          <w:p w14:paraId="05C8A76F" w14:textId="006A9861" w:rsidR="003156B9" w:rsidRPr="005E65EC" w:rsidRDefault="002A75E3" w:rsidP="00BC7BD2">
            <w:pPr>
              <w:tabs>
                <w:tab w:val="left" w:pos="360"/>
              </w:tabs>
              <w:spacing w:after="120" w:line="264" w:lineRule="auto"/>
              <w:ind w:right="-72"/>
              <w:rPr>
                <w:b/>
                <w:bCs/>
                <w:color w:val="000000"/>
                <w:szCs w:val="24"/>
              </w:rPr>
            </w:pPr>
            <w:sdt>
              <w:sdtPr>
                <w:rPr>
                  <w:color w:val="000000"/>
                  <w:szCs w:val="24"/>
                </w:rPr>
                <w:alias w:val="Trimester: A4. Academic year calendar"/>
                <w:tag w:val="Trimester: A4. Academic year calendar"/>
                <w:id w:val="-526483495"/>
                <w14:checkbox>
                  <w14:checked w14:val="0"/>
                  <w14:checkedState w14:val="2612" w14:font="MS Gothic"/>
                  <w14:uncheckedState w14:val="2610" w14:font="MS Gothic"/>
                </w14:checkbox>
              </w:sdtPr>
              <w:sdtEndPr/>
              <w:sdtContent>
                <w:r w:rsidR="00C20602" w:rsidRPr="005E65EC">
                  <w:rPr>
                    <w:rFonts w:ascii="Segoe UI Symbol" w:eastAsia="MS Gothic" w:hAnsi="Segoe UI Symbol" w:cs="Segoe UI Symbol"/>
                    <w:color w:val="000000"/>
                    <w:szCs w:val="24"/>
                  </w:rPr>
                  <w:t>☐</w:t>
                </w:r>
              </w:sdtContent>
            </w:sdt>
            <w:r w:rsidR="007F788E" w:rsidRPr="005E65EC">
              <w:rPr>
                <w:color w:val="000000"/>
                <w:szCs w:val="24"/>
              </w:rPr>
              <w:t xml:space="preserve"> </w:t>
            </w:r>
            <w:r w:rsidR="003156B9" w:rsidRPr="005E65EC">
              <w:rPr>
                <w:color w:val="000000"/>
                <w:szCs w:val="24"/>
              </w:rPr>
              <w:t>Trimester</w:t>
            </w:r>
          </w:p>
        </w:tc>
        <w:tc>
          <w:tcPr>
            <w:tcW w:w="7110" w:type="dxa"/>
          </w:tcPr>
          <w:p w14:paraId="7DCC0152" w14:textId="526F75E4" w:rsidR="003156B9" w:rsidRPr="005E65EC" w:rsidRDefault="002A75E3" w:rsidP="00BC7BD2">
            <w:pPr>
              <w:tabs>
                <w:tab w:val="left" w:pos="360"/>
              </w:tabs>
              <w:spacing w:after="120" w:line="264" w:lineRule="auto"/>
              <w:ind w:left="216"/>
              <w:rPr>
                <w:color w:val="000000"/>
                <w:szCs w:val="24"/>
              </w:rPr>
            </w:pPr>
            <w:sdt>
              <w:sdtPr>
                <w:rPr>
                  <w:color w:val="000000"/>
                  <w:szCs w:val="24"/>
                </w:rPr>
                <w:alias w:val="Differs by program (describe): A4. Academic year calendar"/>
                <w:tag w:val="Differs by program (describe): A4. Academic year calendar"/>
                <w:id w:val="551969488"/>
                <w14:checkbox>
                  <w14:checked w14:val="0"/>
                  <w14:checkedState w14:val="2612" w14:font="MS Gothic"/>
                  <w14:uncheckedState w14:val="2610" w14:font="MS Gothic"/>
                </w14:checkbox>
              </w:sdtPr>
              <w:sdtEndPr/>
              <w:sdtContent>
                <w:r w:rsidR="00881C9E" w:rsidRPr="005E65EC">
                  <w:rPr>
                    <w:rFonts w:ascii="Segoe UI Symbol" w:eastAsia="MS Gothic" w:hAnsi="Segoe UI Symbol" w:cs="Segoe UI Symbol"/>
                    <w:color w:val="000000"/>
                    <w:szCs w:val="24"/>
                  </w:rPr>
                  <w:t>☐</w:t>
                </w:r>
              </w:sdtContent>
            </w:sdt>
            <w:r w:rsidR="007F788E" w:rsidRPr="005E65EC">
              <w:rPr>
                <w:color w:val="000000"/>
                <w:szCs w:val="24"/>
              </w:rPr>
              <w:t xml:space="preserve"> </w:t>
            </w:r>
            <w:r w:rsidR="003156B9" w:rsidRPr="005E65EC">
              <w:rPr>
                <w:color w:val="000000"/>
                <w:szCs w:val="24"/>
              </w:rPr>
              <w:t>Differs by program (describe):</w:t>
            </w:r>
            <w:r w:rsidR="009419E9" w:rsidRPr="005E65EC">
              <w:rPr>
                <w:color w:val="000000"/>
                <w:szCs w:val="24"/>
              </w:rPr>
              <w:t xml:space="preserve">  </w:t>
            </w:r>
          </w:p>
        </w:tc>
      </w:tr>
      <w:tr w:rsidR="003156B9" w:rsidRPr="005E65EC" w14:paraId="3CFFBE89" w14:textId="77777777" w:rsidTr="00AF6832">
        <w:trPr>
          <w:trHeight w:val="360"/>
        </w:trPr>
        <w:tc>
          <w:tcPr>
            <w:tcW w:w="2430" w:type="dxa"/>
          </w:tcPr>
          <w:p w14:paraId="55786C24" w14:textId="155E5753" w:rsidR="003156B9" w:rsidRPr="005E65EC" w:rsidRDefault="002A75E3" w:rsidP="00BC7BD2">
            <w:pPr>
              <w:tabs>
                <w:tab w:val="left" w:pos="360"/>
              </w:tabs>
              <w:spacing w:after="120" w:line="264" w:lineRule="auto"/>
              <w:ind w:right="-162"/>
              <w:rPr>
                <w:b/>
                <w:bCs/>
                <w:color w:val="000000"/>
                <w:szCs w:val="24"/>
              </w:rPr>
            </w:pPr>
            <w:sdt>
              <w:sdtPr>
                <w:rPr>
                  <w:color w:val="000000"/>
                  <w:szCs w:val="24"/>
                </w:rPr>
                <w:alias w:val="Other (describe): A4. Academic year calendar"/>
                <w:tag w:val="Other (describe): A4. Academic year calendar"/>
                <w:id w:val="253715235"/>
                <w14:checkbox>
                  <w14:checked w14:val="0"/>
                  <w14:checkedState w14:val="2612" w14:font="MS Gothic"/>
                  <w14:uncheckedState w14:val="2610" w14:font="MS Gothic"/>
                </w14:checkbox>
              </w:sdtPr>
              <w:sdtEndPr/>
              <w:sdtContent>
                <w:r w:rsidR="00C20602" w:rsidRPr="005E65EC">
                  <w:rPr>
                    <w:rFonts w:ascii="Segoe UI Symbol" w:eastAsia="MS Gothic" w:hAnsi="Segoe UI Symbol" w:cs="Segoe UI Symbol"/>
                    <w:color w:val="000000"/>
                    <w:szCs w:val="24"/>
                  </w:rPr>
                  <w:t>☐</w:t>
                </w:r>
              </w:sdtContent>
            </w:sdt>
            <w:r w:rsidR="007F788E" w:rsidRPr="005E65EC">
              <w:rPr>
                <w:color w:val="000000"/>
                <w:szCs w:val="24"/>
              </w:rPr>
              <w:t xml:space="preserve"> </w:t>
            </w:r>
            <w:r w:rsidR="003156B9" w:rsidRPr="005E65EC">
              <w:rPr>
                <w:color w:val="000000"/>
                <w:szCs w:val="24"/>
              </w:rPr>
              <w:t>Other (describe):</w:t>
            </w:r>
          </w:p>
        </w:tc>
        <w:tc>
          <w:tcPr>
            <w:tcW w:w="7110" w:type="dxa"/>
          </w:tcPr>
          <w:p w14:paraId="07D978E6" w14:textId="190A9ACD" w:rsidR="003156B9" w:rsidRPr="005E65EC" w:rsidRDefault="003156B9" w:rsidP="00BC7BD2">
            <w:pPr>
              <w:tabs>
                <w:tab w:val="left" w:pos="360"/>
              </w:tabs>
              <w:spacing w:after="120" w:line="264" w:lineRule="auto"/>
              <w:rPr>
                <w:color w:val="000000"/>
                <w:szCs w:val="24"/>
              </w:rPr>
            </w:pPr>
          </w:p>
        </w:tc>
      </w:tr>
    </w:tbl>
    <w:p w14:paraId="0049E0B9" w14:textId="77777777" w:rsidR="007F788E" w:rsidRPr="005E65EC" w:rsidRDefault="007F788E" w:rsidP="00BC7BD2">
      <w:pPr>
        <w:tabs>
          <w:tab w:val="left" w:pos="360"/>
        </w:tabs>
        <w:spacing w:line="264" w:lineRule="auto"/>
        <w:rPr>
          <w:b/>
          <w:bCs/>
          <w:color w:val="000000"/>
        </w:rPr>
      </w:pPr>
    </w:p>
    <w:p w14:paraId="6018C4B7" w14:textId="1BB216B1" w:rsidR="00927EAC" w:rsidRPr="007B55CB" w:rsidRDefault="00927EAC" w:rsidP="00355D54">
      <w:pPr>
        <w:pStyle w:val="Heading3"/>
      </w:pPr>
      <w:r w:rsidRPr="007B55CB">
        <w:t>A5.</w:t>
      </w:r>
      <w:r w:rsidRPr="007B55CB">
        <w:tab/>
        <w:t>Degrees offered by your institution</w:t>
      </w:r>
      <w:r w:rsidR="00881C9E" w:rsidRPr="007B55CB">
        <w:tab/>
      </w:r>
      <w:r w:rsidR="00881C9E" w:rsidRPr="007B55CB">
        <w:tab/>
      </w:r>
      <w:r w:rsidR="00881C9E" w:rsidRPr="007B55CB">
        <w:tab/>
      </w:r>
      <w:r w:rsidR="00881C9E" w:rsidRPr="007B55CB">
        <w:tab/>
      </w:r>
      <w:r w:rsidR="00881C9E" w:rsidRPr="007B55CB">
        <w:tab/>
      </w:r>
      <w:r w:rsidR="00881C9E" w:rsidRPr="007B55CB">
        <w:tab/>
      </w:r>
      <w:r w:rsidR="00881C9E" w:rsidRPr="007B55CB">
        <w:tab/>
      </w:r>
    </w:p>
    <w:tbl>
      <w:tblPr>
        <w:tblW w:w="9512" w:type="dxa"/>
        <w:tblLayout w:type="fixed"/>
        <w:tblLook w:val="0000" w:firstRow="0" w:lastRow="0" w:firstColumn="0" w:lastColumn="0" w:noHBand="0" w:noVBand="0"/>
        <w:tblCaption w:val="A5. Degrees offered by your institution"/>
        <w:tblDescription w:val="A5. Degrees offered by your institution"/>
      </w:tblPr>
      <w:tblGrid>
        <w:gridCol w:w="2386"/>
        <w:gridCol w:w="7126"/>
      </w:tblGrid>
      <w:tr w:rsidR="00927EAC" w:rsidRPr="005E65EC" w14:paraId="48D5B506" w14:textId="77777777" w:rsidTr="00AF6832">
        <w:trPr>
          <w:trHeight w:val="432"/>
        </w:trPr>
        <w:tc>
          <w:tcPr>
            <w:tcW w:w="2386" w:type="dxa"/>
          </w:tcPr>
          <w:p w14:paraId="313F7E97" w14:textId="4B3F623F" w:rsidR="00927EAC" w:rsidRPr="005E65EC" w:rsidRDefault="002D3541" w:rsidP="007B55CB">
            <w:pPr>
              <w:rPr>
                <w:color w:val="000000"/>
                <w:szCs w:val="24"/>
              </w:rPr>
            </w:pPr>
            <w:r w:rsidRPr="005E65EC">
              <w:rPr>
                <w:rFonts w:ascii="Segoe UI Symbol" w:eastAsia="MS Gothic" w:hAnsi="Segoe UI Symbol" w:cs="Segoe UI Symbol"/>
                <w:color w:val="000000"/>
                <w:szCs w:val="24"/>
              </w:rPr>
              <w:t>☒</w:t>
            </w:r>
            <w:r w:rsidR="007F788E" w:rsidRPr="005E65EC">
              <w:rPr>
                <w:color w:val="000000"/>
                <w:szCs w:val="24"/>
              </w:rPr>
              <w:t xml:space="preserve"> </w:t>
            </w:r>
            <w:r w:rsidR="00927EAC" w:rsidRPr="005E65EC">
              <w:rPr>
                <w:color w:val="000000"/>
                <w:szCs w:val="24"/>
              </w:rPr>
              <w:t>Certificate</w:t>
            </w:r>
          </w:p>
        </w:tc>
        <w:tc>
          <w:tcPr>
            <w:tcW w:w="7126" w:type="dxa"/>
          </w:tcPr>
          <w:p w14:paraId="6BE84616" w14:textId="74B9CD11" w:rsidR="00927EAC" w:rsidRPr="005E65EC" w:rsidRDefault="002A75E3" w:rsidP="007B55CB">
            <w:pPr>
              <w:rPr>
                <w:color w:val="000000"/>
                <w:szCs w:val="24"/>
              </w:rPr>
            </w:pPr>
            <w:sdt>
              <w:sdtPr>
                <w:rPr>
                  <w:color w:val="000000"/>
                  <w:szCs w:val="24"/>
                </w:rPr>
                <w:alias w:val="Post-bachelor’s certificate: A5. Degrees offered by your institution"/>
                <w:tag w:val="Post-bachelor’s certificate: A5. Degrees offered by your institution"/>
                <w:id w:val="-1554836481"/>
                <w14:checkbox>
                  <w14:checked w14:val="0"/>
                  <w14:checkedState w14:val="2612" w14:font="MS Gothic"/>
                  <w14:uncheckedState w14:val="2610" w14:font="MS Gothic"/>
                </w14:checkbox>
              </w:sdtPr>
              <w:sdtEndPr/>
              <w:sdtContent>
                <w:r w:rsidR="00DF29DF" w:rsidRPr="005E65EC">
                  <w:rPr>
                    <w:rFonts w:ascii="Segoe UI Symbol" w:eastAsia="MS Gothic" w:hAnsi="Segoe UI Symbol" w:cs="Segoe UI Symbol"/>
                    <w:color w:val="000000"/>
                    <w:szCs w:val="24"/>
                  </w:rPr>
                  <w:t>☐</w:t>
                </w:r>
              </w:sdtContent>
            </w:sdt>
            <w:r w:rsidR="007F788E" w:rsidRPr="005E65EC">
              <w:rPr>
                <w:color w:val="000000"/>
                <w:szCs w:val="24"/>
              </w:rPr>
              <w:t xml:space="preserve"> </w:t>
            </w:r>
            <w:r w:rsidR="009419E9" w:rsidRPr="005E65EC">
              <w:rPr>
                <w:color w:val="000000"/>
                <w:szCs w:val="24"/>
              </w:rPr>
              <w:t>Post-bachelor’s</w:t>
            </w:r>
            <w:r w:rsidR="00927EAC" w:rsidRPr="005E65EC">
              <w:rPr>
                <w:color w:val="000000"/>
                <w:szCs w:val="24"/>
              </w:rPr>
              <w:t xml:space="preserve"> certificate</w:t>
            </w:r>
          </w:p>
        </w:tc>
      </w:tr>
      <w:tr w:rsidR="00927EAC" w:rsidRPr="005E65EC" w14:paraId="0402245F" w14:textId="77777777" w:rsidTr="00AF6832">
        <w:trPr>
          <w:trHeight w:val="432"/>
        </w:trPr>
        <w:tc>
          <w:tcPr>
            <w:tcW w:w="2386" w:type="dxa"/>
          </w:tcPr>
          <w:p w14:paraId="498E8AE9" w14:textId="4252631A" w:rsidR="00927EAC" w:rsidRPr="005E65EC" w:rsidRDefault="002A75E3" w:rsidP="007B55CB">
            <w:pPr>
              <w:rPr>
                <w:color w:val="000000"/>
                <w:szCs w:val="24"/>
              </w:rPr>
            </w:pPr>
            <w:sdt>
              <w:sdtPr>
                <w:rPr>
                  <w:color w:val="000000"/>
                  <w:szCs w:val="24"/>
                </w:rPr>
                <w:alias w:val="Diploma: A5. Degrees offered by your institution"/>
                <w:tag w:val="Diploma: A5. Degrees offered by your institution"/>
                <w:id w:val="-858188199"/>
                <w14:checkbox>
                  <w14:checked w14:val="1"/>
                  <w14:checkedState w14:val="2612" w14:font="MS Gothic"/>
                  <w14:uncheckedState w14:val="2610" w14:font="MS Gothic"/>
                </w14:checkbox>
              </w:sdtPr>
              <w:sdtEndPr/>
              <w:sdtContent>
                <w:r w:rsidR="002D3541" w:rsidRPr="005E65EC">
                  <w:rPr>
                    <w:rFonts w:ascii="Segoe UI Symbol" w:eastAsia="MS Gothic" w:hAnsi="Segoe UI Symbol" w:cs="Segoe UI Symbol"/>
                    <w:color w:val="000000"/>
                    <w:szCs w:val="24"/>
                  </w:rPr>
                  <w:t>☒</w:t>
                </w:r>
              </w:sdtContent>
            </w:sdt>
            <w:r w:rsidR="007F788E" w:rsidRPr="005E65EC">
              <w:rPr>
                <w:color w:val="000000"/>
                <w:szCs w:val="24"/>
              </w:rPr>
              <w:t xml:space="preserve"> D</w:t>
            </w:r>
            <w:r w:rsidR="00927EAC" w:rsidRPr="005E65EC">
              <w:rPr>
                <w:color w:val="000000"/>
                <w:szCs w:val="24"/>
              </w:rPr>
              <w:t>iploma</w:t>
            </w:r>
          </w:p>
        </w:tc>
        <w:tc>
          <w:tcPr>
            <w:tcW w:w="7126" w:type="dxa"/>
          </w:tcPr>
          <w:p w14:paraId="7C73DD6A" w14:textId="5D6126CB" w:rsidR="00927EAC" w:rsidRPr="005E65EC" w:rsidRDefault="002A75E3" w:rsidP="007B55CB">
            <w:pPr>
              <w:rPr>
                <w:color w:val="000000"/>
                <w:szCs w:val="24"/>
              </w:rPr>
            </w:pPr>
            <w:sdt>
              <w:sdtPr>
                <w:rPr>
                  <w:color w:val="000000"/>
                  <w:szCs w:val="24"/>
                </w:rPr>
                <w:alias w:val="Master's: A5. Degrees offered by your institution"/>
                <w:tag w:val="Master's: A5. Degrees offered by your institution"/>
                <w:id w:val="-6839926"/>
                <w14:checkbox>
                  <w14:checked w14:val="0"/>
                  <w14:checkedState w14:val="2612" w14:font="MS Gothic"/>
                  <w14:uncheckedState w14:val="2610" w14:font="MS Gothic"/>
                </w14:checkbox>
              </w:sdtPr>
              <w:sdtEndPr/>
              <w:sdtContent>
                <w:r w:rsidR="008A447E" w:rsidRPr="005E65EC">
                  <w:rPr>
                    <w:rFonts w:ascii="Segoe UI Symbol" w:eastAsia="MS Gothic" w:hAnsi="Segoe UI Symbol" w:cs="Segoe UI Symbol"/>
                    <w:color w:val="000000"/>
                    <w:szCs w:val="24"/>
                  </w:rPr>
                  <w:t>☐</w:t>
                </w:r>
              </w:sdtContent>
            </w:sdt>
            <w:r w:rsidR="007F788E" w:rsidRPr="005E65EC">
              <w:rPr>
                <w:color w:val="000000"/>
                <w:szCs w:val="24"/>
              </w:rPr>
              <w:t xml:space="preserve"> </w:t>
            </w:r>
            <w:r w:rsidR="00927EAC" w:rsidRPr="005E65EC">
              <w:rPr>
                <w:color w:val="000000"/>
                <w:szCs w:val="24"/>
              </w:rPr>
              <w:t>Master’s</w:t>
            </w:r>
          </w:p>
        </w:tc>
      </w:tr>
      <w:tr w:rsidR="00927EAC" w:rsidRPr="005E65EC" w14:paraId="566FFC2C" w14:textId="77777777" w:rsidTr="00AF6832">
        <w:trPr>
          <w:trHeight w:val="432"/>
        </w:trPr>
        <w:tc>
          <w:tcPr>
            <w:tcW w:w="2386" w:type="dxa"/>
          </w:tcPr>
          <w:p w14:paraId="613A0389" w14:textId="2D2BB8C4" w:rsidR="00927EAC" w:rsidRPr="005E65EC" w:rsidRDefault="002A75E3" w:rsidP="007B55CB">
            <w:pPr>
              <w:rPr>
                <w:color w:val="000000"/>
                <w:szCs w:val="24"/>
              </w:rPr>
            </w:pPr>
            <w:sdt>
              <w:sdtPr>
                <w:rPr>
                  <w:color w:val="000000"/>
                  <w:szCs w:val="24"/>
                </w:rPr>
                <w:alias w:val="Associate: A5. Degrees offered by your institution"/>
                <w:tag w:val="Associate: A5. Degrees offered by your institution"/>
                <w:id w:val="-1118830169"/>
                <w14:checkbox>
                  <w14:checked w14:val="1"/>
                  <w14:checkedState w14:val="2612" w14:font="MS Gothic"/>
                  <w14:uncheckedState w14:val="2610" w14:font="MS Gothic"/>
                </w14:checkbox>
              </w:sdtPr>
              <w:sdtEndPr/>
              <w:sdtContent>
                <w:r w:rsidR="002D3541" w:rsidRPr="005E65EC">
                  <w:rPr>
                    <w:rFonts w:ascii="Segoe UI Symbol" w:eastAsia="MS Gothic" w:hAnsi="Segoe UI Symbol" w:cs="Segoe UI Symbol"/>
                    <w:color w:val="000000"/>
                    <w:szCs w:val="24"/>
                  </w:rPr>
                  <w:t>☒</w:t>
                </w:r>
              </w:sdtContent>
            </w:sdt>
            <w:r w:rsidR="007F788E" w:rsidRPr="005E65EC">
              <w:rPr>
                <w:color w:val="000000"/>
                <w:szCs w:val="24"/>
              </w:rPr>
              <w:t xml:space="preserve"> </w:t>
            </w:r>
            <w:r w:rsidR="00927EAC" w:rsidRPr="005E65EC">
              <w:rPr>
                <w:color w:val="000000"/>
                <w:szCs w:val="24"/>
              </w:rPr>
              <w:t>Associate</w:t>
            </w:r>
          </w:p>
        </w:tc>
        <w:tc>
          <w:tcPr>
            <w:tcW w:w="7126" w:type="dxa"/>
          </w:tcPr>
          <w:p w14:paraId="09A6935D" w14:textId="29E92A5C" w:rsidR="00927EAC" w:rsidRPr="005E65EC" w:rsidRDefault="002A75E3" w:rsidP="007B55CB">
            <w:pPr>
              <w:rPr>
                <w:color w:val="000000"/>
                <w:szCs w:val="24"/>
              </w:rPr>
            </w:pPr>
            <w:sdt>
              <w:sdtPr>
                <w:rPr>
                  <w:color w:val="000000"/>
                  <w:szCs w:val="24"/>
                </w:rPr>
                <w:alias w:val="Post-master’s certificate: A5. Degrees offered by your institution"/>
                <w:tag w:val="Post-master’s certificate: A5. Degrees offered by your institution"/>
                <w:id w:val="-1379471198"/>
                <w14:checkbox>
                  <w14:checked w14:val="0"/>
                  <w14:checkedState w14:val="2612" w14:font="MS Gothic"/>
                  <w14:uncheckedState w14:val="2610" w14:font="MS Gothic"/>
                </w14:checkbox>
              </w:sdtPr>
              <w:sdtEndPr/>
              <w:sdtContent>
                <w:r w:rsidR="00DF29DF" w:rsidRPr="005E65EC">
                  <w:rPr>
                    <w:rFonts w:ascii="Segoe UI Symbol" w:eastAsia="MS Gothic" w:hAnsi="Segoe UI Symbol" w:cs="Segoe UI Symbol"/>
                    <w:color w:val="000000"/>
                    <w:szCs w:val="24"/>
                  </w:rPr>
                  <w:t>☐</w:t>
                </w:r>
              </w:sdtContent>
            </w:sdt>
            <w:r w:rsidR="007F788E" w:rsidRPr="005E65EC">
              <w:rPr>
                <w:color w:val="000000"/>
                <w:szCs w:val="24"/>
              </w:rPr>
              <w:t xml:space="preserve"> </w:t>
            </w:r>
            <w:r w:rsidR="00927EAC" w:rsidRPr="005E65EC">
              <w:rPr>
                <w:color w:val="000000"/>
                <w:szCs w:val="24"/>
              </w:rPr>
              <w:t>Post-master’s certificate</w:t>
            </w:r>
          </w:p>
        </w:tc>
      </w:tr>
      <w:tr w:rsidR="00927EAC" w:rsidRPr="005E65EC" w14:paraId="3B8FE0CA" w14:textId="77777777" w:rsidTr="00AF6832">
        <w:trPr>
          <w:trHeight w:val="432"/>
        </w:trPr>
        <w:tc>
          <w:tcPr>
            <w:tcW w:w="2386" w:type="dxa"/>
          </w:tcPr>
          <w:p w14:paraId="212A1654" w14:textId="40914C80" w:rsidR="00927EAC" w:rsidRPr="005E65EC" w:rsidRDefault="002A75E3" w:rsidP="007B55CB">
            <w:pPr>
              <w:rPr>
                <w:color w:val="000000"/>
                <w:szCs w:val="24"/>
              </w:rPr>
            </w:pPr>
            <w:sdt>
              <w:sdtPr>
                <w:rPr>
                  <w:color w:val="000000"/>
                  <w:szCs w:val="24"/>
                </w:rPr>
                <w:alias w:val="Transfer: A5. Degrees offered by your institution"/>
                <w:tag w:val="Transfer: A5. Degrees offered by your institution"/>
                <w:id w:val="609477989"/>
                <w14:checkbox>
                  <w14:checked w14:val="1"/>
                  <w14:checkedState w14:val="2612" w14:font="MS Gothic"/>
                  <w14:uncheckedState w14:val="2610" w14:font="MS Gothic"/>
                </w14:checkbox>
              </w:sdtPr>
              <w:sdtEndPr/>
              <w:sdtContent>
                <w:r w:rsidR="002D3541" w:rsidRPr="005E65EC">
                  <w:rPr>
                    <w:rFonts w:ascii="Segoe UI Symbol" w:eastAsia="MS Gothic" w:hAnsi="Segoe UI Symbol" w:cs="Segoe UI Symbol"/>
                    <w:color w:val="000000"/>
                    <w:szCs w:val="24"/>
                  </w:rPr>
                  <w:t>☒</w:t>
                </w:r>
              </w:sdtContent>
            </w:sdt>
            <w:r w:rsidR="007F788E" w:rsidRPr="005E65EC">
              <w:rPr>
                <w:color w:val="000000"/>
                <w:szCs w:val="24"/>
              </w:rPr>
              <w:t xml:space="preserve"> </w:t>
            </w:r>
            <w:r w:rsidR="00927EAC" w:rsidRPr="005E65EC">
              <w:rPr>
                <w:color w:val="000000"/>
                <w:szCs w:val="24"/>
              </w:rPr>
              <w:t>Transfer</w:t>
            </w:r>
          </w:p>
        </w:tc>
        <w:tc>
          <w:tcPr>
            <w:tcW w:w="7126" w:type="dxa"/>
          </w:tcPr>
          <w:p w14:paraId="66A74F08" w14:textId="1561846A" w:rsidR="00927EAC" w:rsidRPr="005E65EC" w:rsidRDefault="002A75E3" w:rsidP="007B55CB">
            <w:pPr>
              <w:rPr>
                <w:color w:val="000000"/>
                <w:szCs w:val="24"/>
              </w:rPr>
            </w:pPr>
            <w:sdt>
              <w:sdtPr>
                <w:rPr>
                  <w:color w:val="000000"/>
                  <w:szCs w:val="24"/>
                </w:rPr>
                <w:alias w:val="Doctoral degree research/scholarship: A5. Degrees offered by your institution"/>
                <w:tag w:val="Doctoral degree research/scholarship: A5. Degrees offered by your institution"/>
                <w:id w:val="335890711"/>
                <w14:checkbox>
                  <w14:checked w14:val="0"/>
                  <w14:checkedState w14:val="2612" w14:font="MS Gothic"/>
                  <w14:uncheckedState w14:val="2610" w14:font="MS Gothic"/>
                </w14:checkbox>
              </w:sdtPr>
              <w:sdtEndPr/>
              <w:sdtContent>
                <w:r w:rsidR="008A447E" w:rsidRPr="005E65EC">
                  <w:rPr>
                    <w:rFonts w:ascii="Segoe UI Symbol" w:eastAsia="MS Gothic" w:hAnsi="Segoe UI Symbol" w:cs="Segoe UI Symbol"/>
                    <w:color w:val="000000"/>
                    <w:szCs w:val="24"/>
                  </w:rPr>
                  <w:t>☐</w:t>
                </w:r>
              </w:sdtContent>
            </w:sdt>
            <w:r w:rsidR="007F788E" w:rsidRPr="005E65EC">
              <w:rPr>
                <w:color w:val="000000"/>
                <w:szCs w:val="24"/>
              </w:rPr>
              <w:t xml:space="preserve"> </w:t>
            </w:r>
            <w:r w:rsidR="0042080D" w:rsidRPr="005E65EC">
              <w:rPr>
                <w:color w:val="000000"/>
                <w:szCs w:val="24"/>
              </w:rPr>
              <w:t>Doctoral degree research/scholarship</w:t>
            </w:r>
          </w:p>
        </w:tc>
      </w:tr>
      <w:tr w:rsidR="00927EAC" w:rsidRPr="005E65EC" w14:paraId="7AAC5BBF" w14:textId="77777777" w:rsidTr="00AF6832">
        <w:trPr>
          <w:trHeight w:val="432"/>
        </w:trPr>
        <w:tc>
          <w:tcPr>
            <w:tcW w:w="2386" w:type="dxa"/>
          </w:tcPr>
          <w:p w14:paraId="19AF7B07" w14:textId="217D0D67" w:rsidR="00927EAC" w:rsidRPr="005E65EC" w:rsidRDefault="002A75E3" w:rsidP="007B55CB">
            <w:pPr>
              <w:rPr>
                <w:color w:val="000000"/>
                <w:szCs w:val="24"/>
              </w:rPr>
            </w:pPr>
            <w:sdt>
              <w:sdtPr>
                <w:rPr>
                  <w:color w:val="000000"/>
                  <w:szCs w:val="24"/>
                </w:rPr>
                <w:alias w:val="Terminal: A5. Degrees offered by your institution"/>
                <w:tag w:val="Terminal: A5. Degrees offered by your institution"/>
                <w:id w:val="1439093744"/>
                <w14:checkbox>
                  <w14:checked w14:val="0"/>
                  <w14:checkedState w14:val="2612" w14:font="MS Gothic"/>
                  <w14:uncheckedState w14:val="2610" w14:font="MS Gothic"/>
                </w14:checkbox>
              </w:sdtPr>
              <w:sdtEndPr/>
              <w:sdtContent>
                <w:r w:rsidR="008A447E" w:rsidRPr="005E65EC">
                  <w:rPr>
                    <w:rFonts w:ascii="Segoe UI Symbol" w:eastAsia="MS Gothic" w:hAnsi="Segoe UI Symbol" w:cs="Segoe UI Symbol"/>
                    <w:color w:val="000000"/>
                    <w:szCs w:val="24"/>
                  </w:rPr>
                  <w:t>☐</w:t>
                </w:r>
              </w:sdtContent>
            </w:sdt>
            <w:r w:rsidR="007F788E" w:rsidRPr="005E65EC">
              <w:rPr>
                <w:color w:val="000000"/>
                <w:szCs w:val="24"/>
              </w:rPr>
              <w:t xml:space="preserve"> </w:t>
            </w:r>
            <w:r w:rsidR="00927EAC" w:rsidRPr="005E65EC">
              <w:rPr>
                <w:color w:val="000000"/>
                <w:szCs w:val="24"/>
              </w:rPr>
              <w:t>Terminal</w:t>
            </w:r>
            <w:r w:rsidR="00FB470A" w:rsidRPr="005E65EC">
              <w:rPr>
                <w:color w:val="000000"/>
                <w:szCs w:val="24"/>
              </w:rPr>
              <w:t xml:space="preserve"> </w:t>
            </w:r>
          </w:p>
        </w:tc>
        <w:tc>
          <w:tcPr>
            <w:tcW w:w="7126" w:type="dxa"/>
          </w:tcPr>
          <w:p w14:paraId="7C0F869E" w14:textId="2DBD52E5" w:rsidR="00927EAC" w:rsidRPr="005E65EC" w:rsidRDefault="002A75E3" w:rsidP="007B55CB">
            <w:pPr>
              <w:rPr>
                <w:color w:val="000000"/>
                <w:szCs w:val="24"/>
              </w:rPr>
            </w:pPr>
            <w:sdt>
              <w:sdtPr>
                <w:rPr>
                  <w:color w:val="000000"/>
                  <w:szCs w:val="24"/>
                </w:rPr>
                <w:alias w:val="Doctoral degree – professional practice: A5. Degrees offered by your institution"/>
                <w:tag w:val="Doctoral degree – professional practice: A5. Degrees offered by your institution"/>
                <w:id w:val="38484374"/>
                <w14:checkbox>
                  <w14:checked w14:val="0"/>
                  <w14:checkedState w14:val="2612" w14:font="MS Gothic"/>
                  <w14:uncheckedState w14:val="2610" w14:font="MS Gothic"/>
                </w14:checkbox>
              </w:sdtPr>
              <w:sdtEndPr/>
              <w:sdtContent>
                <w:r w:rsidR="008A447E" w:rsidRPr="005E65EC">
                  <w:rPr>
                    <w:rFonts w:ascii="Segoe UI Symbol" w:eastAsia="MS Gothic" w:hAnsi="Segoe UI Symbol" w:cs="Segoe UI Symbol"/>
                    <w:color w:val="000000"/>
                    <w:szCs w:val="24"/>
                  </w:rPr>
                  <w:t>☐</w:t>
                </w:r>
              </w:sdtContent>
            </w:sdt>
            <w:r w:rsidR="007F788E" w:rsidRPr="005E65EC">
              <w:rPr>
                <w:color w:val="000000"/>
                <w:szCs w:val="24"/>
              </w:rPr>
              <w:t xml:space="preserve"> </w:t>
            </w:r>
            <w:r w:rsidR="0042080D" w:rsidRPr="005E65EC">
              <w:rPr>
                <w:color w:val="000000"/>
                <w:szCs w:val="24"/>
              </w:rPr>
              <w:t>Doctoral degree – professional practice</w:t>
            </w:r>
          </w:p>
        </w:tc>
      </w:tr>
      <w:tr w:rsidR="00927EAC" w:rsidRPr="005E65EC" w14:paraId="0FEB3FC7" w14:textId="77777777" w:rsidTr="00AF6832">
        <w:trPr>
          <w:trHeight w:val="432"/>
        </w:trPr>
        <w:tc>
          <w:tcPr>
            <w:tcW w:w="2386" w:type="dxa"/>
          </w:tcPr>
          <w:p w14:paraId="4148B46F" w14:textId="70E20C4E" w:rsidR="00927EAC" w:rsidRPr="005E65EC" w:rsidRDefault="002A75E3" w:rsidP="007B55CB">
            <w:pPr>
              <w:rPr>
                <w:color w:val="000000"/>
                <w:szCs w:val="24"/>
              </w:rPr>
            </w:pPr>
            <w:sdt>
              <w:sdtPr>
                <w:rPr>
                  <w:color w:val="000000"/>
                  <w:szCs w:val="24"/>
                </w:rPr>
                <w:alias w:val="Bachelor's: A5. Degrees offered by your institution"/>
                <w:tag w:val="Bachelor's: A5. Degrees offered by your institution"/>
                <w:id w:val="1254082664"/>
                <w14:checkbox>
                  <w14:checked w14:val="0"/>
                  <w14:checkedState w14:val="2612" w14:font="MS Gothic"/>
                  <w14:uncheckedState w14:val="2610" w14:font="MS Gothic"/>
                </w14:checkbox>
              </w:sdtPr>
              <w:sdtEndPr/>
              <w:sdtContent>
                <w:r w:rsidR="008A447E" w:rsidRPr="005E65EC">
                  <w:rPr>
                    <w:rFonts w:ascii="Segoe UI Symbol" w:eastAsia="MS Gothic" w:hAnsi="Segoe UI Symbol" w:cs="Segoe UI Symbol"/>
                    <w:color w:val="000000"/>
                    <w:szCs w:val="24"/>
                  </w:rPr>
                  <w:t>☐</w:t>
                </w:r>
              </w:sdtContent>
            </w:sdt>
            <w:r w:rsidR="007F788E" w:rsidRPr="005E65EC">
              <w:rPr>
                <w:color w:val="000000"/>
                <w:szCs w:val="24"/>
              </w:rPr>
              <w:t xml:space="preserve"> </w:t>
            </w:r>
            <w:r w:rsidR="00927EAC" w:rsidRPr="005E65EC">
              <w:rPr>
                <w:color w:val="000000"/>
                <w:szCs w:val="24"/>
              </w:rPr>
              <w:t>Bachelor’s</w:t>
            </w:r>
          </w:p>
        </w:tc>
        <w:tc>
          <w:tcPr>
            <w:tcW w:w="7126" w:type="dxa"/>
          </w:tcPr>
          <w:p w14:paraId="1D3EDE84" w14:textId="2E19986D" w:rsidR="00927EAC" w:rsidRPr="005E65EC" w:rsidRDefault="002A75E3" w:rsidP="007B55CB">
            <w:pPr>
              <w:rPr>
                <w:color w:val="000000"/>
                <w:szCs w:val="24"/>
              </w:rPr>
            </w:pPr>
            <w:sdt>
              <w:sdtPr>
                <w:rPr>
                  <w:color w:val="000000"/>
                  <w:szCs w:val="24"/>
                </w:rPr>
                <w:alias w:val="Doctoral degree – other: A5. Degrees offered by your institution"/>
                <w:tag w:val="Doctoral degree – other: A5. Degrees offered by your institution"/>
                <w:id w:val="1538471042"/>
                <w14:checkbox>
                  <w14:checked w14:val="0"/>
                  <w14:checkedState w14:val="2612" w14:font="MS Gothic"/>
                  <w14:uncheckedState w14:val="2610" w14:font="MS Gothic"/>
                </w14:checkbox>
              </w:sdtPr>
              <w:sdtEndPr/>
              <w:sdtContent>
                <w:r w:rsidR="000B5E1C" w:rsidRPr="005E65EC">
                  <w:rPr>
                    <w:rFonts w:ascii="Segoe UI Symbol" w:eastAsia="MS Gothic" w:hAnsi="Segoe UI Symbol" w:cs="Segoe UI Symbol"/>
                    <w:color w:val="000000"/>
                    <w:szCs w:val="24"/>
                  </w:rPr>
                  <w:t>☐</w:t>
                </w:r>
              </w:sdtContent>
            </w:sdt>
            <w:r w:rsidR="007F788E" w:rsidRPr="005E65EC">
              <w:rPr>
                <w:color w:val="000000"/>
                <w:szCs w:val="24"/>
              </w:rPr>
              <w:t xml:space="preserve"> </w:t>
            </w:r>
            <w:r w:rsidR="0042080D" w:rsidRPr="005E65EC">
              <w:rPr>
                <w:color w:val="000000"/>
                <w:szCs w:val="24"/>
              </w:rPr>
              <w:t xml:space="preserve">Doctoral degree </w:t>
            </w:r>
            <w:r w:rsidR="00795886" w:rsidRPr="005E65EC">
              <w:rPr>
                <w:color w:val="000000"/>
                <w:szCs w:val="24"/>
              </w:rPr>
              <w:t>–</w:t>
            </w:r>
            <w:r w:rsidR="0042080D" w:rsidRPr="005E65EC">
              <w:rPr>
                <w:color w:val="000000"/>
                <w:szCs w:val="24"/>
              </w:rPr>
              <w:t xml:space="preserve"> other</w:t>
            </w:r>
          </w:p>
        </w:tc>
      </w:tr>
    </w:tbl>
    <w:p w14:paraId="5EEB036C" w14:textId="77777777" w:rsidR="005979D7" w:rsidRPr="005E65EC" w:rsidRDefault="005979D7" w:rsidP="007B55CB"/>
    <w:p w14:paraId="73611E34" w14:textId="7C442FCF" w:rsidR="009C25EE" w:rsidRPr="007B55CB" w:rsidRDefault="009C25EE" w:rsidP="00355D54">
      <w:pPr>
        <w:pStyle w:val="Heading3"/>
      </w:pPr>
      <w:bookmarkStart w:id="1" w:name="_Hlk200093732"/>
      <w:r w:rsidRPr="007B55CB">
        <w:t>A6.</w:t>
      </w:r>
      <w:r w:rsidRPr="007B55CB">
        <w:tab/>
        <w:t>Diversity, Equity, and Inclusion</w:t>
      </w:r>
    </w:p>
    <w:p w14:paraId="62448B7C" w14:textId="3F6C4DD8" w:rsidR="009C25EE" w:rsidRPr="007B55CB" w:rsidRDefault="002D3541" w:rsidP="007B55CB">
      <w:pPr>
        <w:rPr>
          <w:color w:val="7030A0"/>
          <w:sz w:val="32"/>
          <w:szCs w:val="32"/>
          <w:u w:val="single"/>
        </w:rPr>
      </w:pPr>
      <w:r w:rsidRPr="005E65EC">
        <w:rPr>
          <w:color w:val="000000"/>
          <w:szCs w:val="24"/>
        </w:rPr>
        <w:t>If you have a diversity, equity, and inclusion office or department, please provide the URL of the corresponding Web page</w:t>
      </w:r>
      <w:r w:rsidRPr="00E539E4">
        <w:rPr>
          <w:szCs w:val="24"/>
        </w:rPr>
        <w:t>:</w:t>
      </w:r>
    </w:p>
    <w:p w14:paraId="1AD15AE7" w14:textId="39E674B9" w:rsidR="007F788E" w:rsidRPr="005E65EC" w:rsidRDefault="007F788E" w:rsidP="007B55CB"/>
    <w:bookmarkEnd w:id="1"/>
    <w:p w14:paraId="64E4682B" w14:textId="77777777" w:rsidR="003306FB" w:rsidRPr="005E65EC" w:rsidRDefault="003306FB" w:rsidP="007B55CB"/>
    <w:p w14:paraId="3E5AA7CC" w14:textId="77777777" w:rsidR="003306FB" w:rsidRPr="005E65EC" w:rsidRDefault="003306FB" w:rsidP="007B55CB"/>
    <w:p w14:paraId="687C2C7F" w14:textId="77777777" w:rsidR="003306FB" w:rsidRPr="005E65EC" w:rsidRDefault="003306FB" w:rsidP="007B55CB"/>
    <w:p w14:paraId="3FD91B6F" w14:textId="77777777" w:rsidR="003306FB" w:rsidRPr="005E65EC" w:rsidRDefault="003306FB" w:rsidP="007B55CB"/>
    <w:p w14:paraId="6514D63D" w14:textId="77777777" w:rsidR="003306FB" w:rsidRPr="005E65EC" w:rsidRDefault="003306FB" w:rsidP="007B55CB"/>
    <w:p w14:paraId="20994C58" w14:textId="77777777" w:rsidR="003306FB" w:rsidRPr="005E65EC" w:rsidRDefault="003306FB" w:rsidP="007B55CB"/>
    <w:p w14:paraId="4819E2C5" w14:textId="77777777" w:rsidR="003306FB" w:rsidRPr="005E65EC" w:rsidRDefault="003306FB" w:rsidP="007B55CB"/>
    <w:p w14:paraId="1BB00678" w14:textId="77777777" w:rsidR="003306FB" w:rsidRPr="005E65EC" w:rsidRDefault="003306FB" w:rsidP="007B55CB"/>
    <w:p w14:paraId="060879B0" w14:textId="77777777" w:rsidR="003306FB" w:rsidRPr="005E65EC" w:rsidRDefault="003306FB" w:rsidP="007B55CB"/>
    <w:p w14:paraId="0BE8877E" w14:textId="77777777" w:rsidR="003306FB" w:rsidRPr="005E65EC" w:rsidRDefault="003306FB" w:rsidP="007B55CB"/>
    <w:p w14:paraId="1577F750" w14:textId="77777777" w:rsidR="003F6067" w:rsidRPr="005E65EC" w:rsidRDefault="003F6067" w:rsidP="007B55CB"/>
    <w:p w14:paraId="5346B8FC" w14:textId="77777777" w:rsidR="003F6067" w:rsidRPr="005E65EC" w:rsidRDefault="003F6067" w:rsidP="007B55CB"/>
    <w:p w14:paraId="610E3E6B" w14:textId="76D9F1C8" w:rsidR="002E26BD" w:rsidRPr="005E65EC" w:rsidRDefault="002E26BD" w:rsidP="007B55CB">
      <w:r w:rsidRPr="005E65EC">
        <w:br w:type="page"/>
      </w:r>
    </w:p>
    <w:p w14:paraId="6AF29405" w14:textId="5B46E63D" w:rsidR="00927EAC" w:rsidRPr="005E65EC" w:rsidRDefault="00927EAC" w:rsidP="00355D54">
      <w:pPr>
        <w:pStyle w:val="Heading2"/>
        <w:rPr>
          <w:color w:val="000000"/>
        </w:rPr>
      </w:pPr>
      <w:bookmarkStart w:id="2" w:name="B"/>
      <w:r w:rsidRPr="007C156D">
        <w:lastRenderedPageBreak/>
        <w:t>B. ENROLLMENT AND PERSISTENCE</w:t>
      </w:r>
      <w:r w:rsidR="000649E9" w:rsidRPr="005E65EC">
        <w:br/>
      </w:r>
      <w:bookmarkEnd w:id="2"/>
    </w:p>
    <w:p w14:paraId="464DAD2F" w14:textId="77777777" w:rsidR="00620972" w:rsidRDefault="00927EAC" w:rsidP="00355D54">
      <w:pPr>
        <w:pStyle w:val="Heading3"/>
      </w:pPr>
      <w:r w:rsidRPr="00CA10C4">
        <w:t>B1</w:t>
      </w:r>
      <w:r w:rsidR="007F788E" w:rsidRPr="00CA10C4">
        <w:t xml:space="preserve">. </w:t>
      </w:r>
      <w:r w:rsidRPr="00CA10C4">
        <w:t>Institutional Enrollment</w:t>
      </w:r>
      <w:r w:rsidR="00C339D0" w:rsidRPr="00CA10C4">
        <w:t xml:space="preserve"> - </w:t>
      </w:r>
      <w:r w:rsidRPr="00CA10C4">
        <w:t>Men and Women</w:t>
      </w:r>
    </w:p>
    <w:p w14:paraId="013A2B3D" w14:textId="77777777" w:rsidR="00620972" w:rsidRDefault="00620972" w:rsidP="00CA10C4">
      <w:pPr>
        <w:rPr>
          <w:b/>
          <w:bCs/>
        </w:rPr>
      </w:pPr>
    </w:p>
    <w:p w14:paraId="26FD2826" w14:textId="77777777" w:rsidR="00620972" w:rsidRDefault="00620972" w:rsidP="00620972">
      <w:pPr>
        <w:rPr>
          <w:b/>
          <w:bCs/>
        </w:rPr>
      </w:pPr>
      <w:r>
        <w:t xml:space="preserve">Provide numbers of students for each of the following categories as of the institution's official fall reporting date or as of </w:t>
      </w:r>
      <w:r>
        <w:rPr>
          <w:b/>
          <w:bCs/>
        </w:rPr>
        <w:t>October 15, 2024.</w:t>
      </w:r>
    </w:p>
    <w:p w14:paraId="0CDBF219" w14:textId="77777777" w:rsidR="00620972" w:rsidRDefault="00620972" w:rsidP="00620972">
      <w:pPr>
        <w:rPr>
          <w:b/>
          <w:bCs/>
        </w:rPr>
      </w:pPr>
    </w:p>
    <w:p w14:paraId="7223DF9F" w14:textId="77777777" w:rsidR="00620972" w:rsidRDefault="00620972" w:rsidP="00B00F08">
      <w:pPr>
        <w:pStyle w:val="ListParagraph"/>
        <w:numPr>
          <w:ilvl w:val="0"/>
          <w:numId w:val="4"/>
        </w:numPr>
        <w:contextualSpacing w:val="0"/>
      </w:pPr>
      <w:r w:rsidRPr="00620972">
        <w:t xml:space="preserve">Note: Report students formerly designated as “first professional” in the graduate cells. </w:t>
      </w:r>
    </w:p>
    <w:p w14:paraId="08134D4A" w14:textId="77777777" w:rsidR="00620972" w:rsidRDefault="00620972" w:rsidP="00B00F08">
      <w:pPr>
        <w:pStyle w:val="ListParagraph"/>
        <w:numPr>
          <w:ilvl w:val="0"/>
          <w:numId w:val="4"/>
        </w:numPr>
        <w:contextualSpacing w:val="0"/>
      </w:pPr>
      <w:r w:rsidRPr="00620972">
        <w:t xml:space="preserve">For information on reporting study abroad students please see: https://nces.ed.gov/ipeds/pdf/ Reporting_Study_Abroad_Students.pdf </w:t>
      </w:r>
    </w:p>
    <w:p w14:paraId="54426B36" w14:textId="77777777" w:rsidR="00620972" w:rsidRDefault="00620972" w:rsidP="00B00F08">
      <w:pPr>
        <w:pStyle w:val="ListParagraph"/>
        <w:numPr>
          <w:ilvl w:val="0"/>
          <w:numId w:val="4"/>
        </w:numPr>
        <w:contextualSpacing w:val="0"/>
      </w:pPr>
      <w:r w:rsidRPr="00620972">
        <w:t xml:space="preserve">If your institution collects and reports non-binary gender data, please use the “Another Gender” category. </w:t>
      </w:r>
    </w:p>
    <w:p w14:paraId="645294DD" w14:textId="3D690D2B" w:rsidR="00620972" w:rsidRPr="00620972" w:rsidRDefault="00620972" w:rsidP="00B00F08">
      <w:pPr>
        <w:pStyle w:val="ListParagraph"/>
        <w:numPr>
          <w:ilvl w:val="0"/>
          <w:numId w:val="4"/>
        </w:numPr>
        <w:contextualSpacing w:val="0"/>
        <w:rPr>
          <w:b/>
          <w:bCs/>
        </w:rPr>
      </w:pPr>
      <w:r w:rsidRPr="00620972">
        <w:t xml:space="preserve">In cases where gender information is not provided, please distribute across the two-binary categories. </w:t>
      </w:r>
    </w:p>
    <w:p w14:paraId="7B9C9B81" w14:textId="77777777" w:rsidR="00E506C3" w:rsidRPr="00E506C3" w:rsidRDefault="00620972" w:rsidP="00B00F08">
      <w:pPr>
        <w:pStyle w:val="ListParagraph"/>
        <w:numPr>
          <w:ilvl w:val="0"/>
          <w:numId w:val="4"/>
        </w:numPr>
        <w:contextualSpacing w:val="0"/>
        <w:rPr>
          <w:b/>
          <w:bCs/>
        </w:rPr>
      </w:pPr>
      <w:r w:rsidRPr="00620972">
        <w:t>Dual Enrollment: If your institution enrolls high school students in college courses for credit either within a dual enrollment program or outside of a dual enrollment program, you may report the unduplicated count as part of the full- or part-time “All other undergraduates” section.</w:t>
      </w:r>
    </w:p>
    <w:p w14:paraId="7686FDAB" w14:textId="77777777" w:rsidR="00E506C3" w:rsidRDefault="00E506C3" w:rsidP="00E506C3">
      <w:pPr>
        <w:rPr>
          <w:b/>
          <w:bCs/>
        </w:rPr>
      </w:pPr>
    </w:p>
    <w:tbl>
      <w:tblPr>
        <w:tblStyle w:val="TableGrid"/>
        <w:tblW w:w="0" w:type="auto"/>
        <w:tblInd w:w="0" w:type="dxa"/>
        <w:tblLook w:val="04A0" w:firstRow="1" w:lastRow="0" w:firstColumn="1" w:lastColumn="0" w:noHBand="0" w:noVBand="1"/>
      </w:tblPr>
      <w:tblGrid>
        <w:gridCol w:w="1715"/>
        <w:gridCol w:w="1089"/>
        <w:gridCol w:w="1089"/>
        <w:gridCol w:w="1088"/>
        <w:gridCol w:w="1130"/>
        <w:gridCol w:w="1174"/>
        <w:gridCol w:w="1170"/>
        <w:gridCol w:w="1170"/>
        <w:gridCol w:w="1130"/>
      </w:tblGrid>
      <w:tr w:rsidR="00B00F08" w:rsidRPr="0018271C" w14:paraId="3E2B18F5" w14:textId="77777777" w:rsidTr="00541CCC">
        <w:trPr>
          <w:trHeight w:val="576"/>
        </w:trPr>
        <w:tc>
          <w:tcPr>
            <w:tcW w:w="1715" w:type="dxa"/>
            <w:shd w:val="clear" w:color="auto" w:fill="F2F2F2" w:themeFill="background1" w:themeFillShade="F2"/>
          </w:tcPr>
          <w:p w14:paraId="61675ED2" w14:textId="77777777" w:rsidR="0018271C" w:rsidRPr="0018271C" w:rsidRDefault="0018271C" w:rsidP="0018271C">
            <w:pPr>
              <w:jc w:val="center"/>
              <w:rPr>
                <w:b/>
                <w:bCs/>
                <w:sz w:val="22"/>
                <w:szCs w:val="22"/>
              </w:rPr>
            </w:pPr>
          </w:p>
        </w:tc>
        <w:tc>
          <w:tcPr>
            <w:tcW w:w="1089" w:type="dxa"/>
            <w:shd w:val="clear" w:color="auto" w:fill="F2F2F2" w:themeFill="background1" w:themeFillShade="F2"/>
          </w:tcPr>
          <w:p w14:paraId="489041CA" w14:textId="5CB5F407" w:rsidR="00273CFF" w:rsidRPr="00541CCC" w:rsidRDefault="00273CFF" w:rsidP="0018271C">
            <w:pPr>
              <w:jc w:val="center"/>
              <w:rPr>
                <w:sz w:val="22"/>
                <w:szCs w:val="22"/>
              </w:rPr>
            </w:pPr>
            <w:r w:rsidRPr="00541CCC">
              <w:rPr>
                <w:sz w:val="22"/>
                <w:szCs w:val="22"/>
              </w:rPr>
              <w:t>F</w:t>
            </w:r>
            <w:r w:rsidR="00541CCC">
              <w:rPr>
                <w:sz w:val="22"/>
                <w:szCs w:val="22"/>
              </w:rPr>
              <w:t>ull-time</w:t>
            </w:r>
          </w:p>
          <w:p w14:paraId="55AD7EA5" w14:textId="153FB85B" w:rsidR="0018271C" w:rsidRPr="00541CCC" w:rsidRDefault="0018271C" w:rsidP="0018271C">
            <w:pPr>
              <w:jc w:val="center"/>
              <w:rPr>
                <w:sz w:val="22"/>
                <w:szCs w:val="22"/>
              </w:rPr>
            </w:pPr>
            <w:r w:rsidRPr="00541CCC">
              <w:rPr>
                <w:sz w:val="22"/>
                <w:szCs w:val="22"/>
              </w:rPr>
              <w:t>Men</w:t>
            </w:r>
          </w:p>
        </w:tc>
        <w:tc>
          <w:tcPr>
            <w:tcW w:w="1089" w:type="dxa"/>
            <w:shd w:val="clear" w:color="auto" w:fill="F2F2F2" w:themeFill="background1" w:themeFillShade="F2"/>
          </w:tcPr>
          <w:p w14:paraId="75DBA160" w14:textId="27D4EAC1" w:rsidR="00273CFF" w:rsidRPr="00541CCC" w:rsidRDefault="00541CCC" w:rsidP="0018271C">
            <w:pPr>
              <w:jc w:val="center"/>
              <w:rPr>
                <w:sz w:val="22"/>
                <w:szCs w:val="22"/>
              </w:rPr>
            </w:pPr>
            <w:r>
              <w:rPr>
                <w:sz w:val="22"/>
                <w:szCs w:val="22"/>
              </w:rPr>
              <w:t>Full-time</w:t>
            </w:r>
          </w:p>
          <w:p w14:paraId="7BE07068" w14:textId="7BE0B062" w:rsidR="0018271C" w:rsidRPr="00541CCC" w:rsidRDefault="0018271C" w:rsidP="0018271C">
            <w:pPr>
              <w:jc w:val="center"/>
              <w:rPr>
                <w:sz w:val="22"/>
                <w:szCs w:val="22"/>
              </w:rPr>
            </w:pPr>
            <w:r w:rsidRPr="00541CCC">
              <w:rPr>
                <w:sz w:val="22"/>
                <w:szCs w:val="22"/>
              </w:rPr>
              <w:t>Women</w:t>
            </w:r>
          </w:p>
        </w:tc>
        <w:tc>
          <w:tcPr>
            <w:tcW w:w="1088" w:type="dxa"/>
            <w:shd w:val="clear" w:color="auto" w:fill="F2F2F2" w:themeFill="background1" w:themeFillShade="F2"/>
          </w:tcPr>
          <w:p w14:paraId="6025BC84" w14:textId="4667FCDE" w:rsidR="00273CFF" w:rsidRPr="00541CCC" w:rsidRDefault="00541CCC" w:rsidP="0018271C">
            <w:pPr>
              <w:jc w:val="center"/>
              <w:rPr>
                <w:sz w:val="22"/>
                <w:szCs w:val="22"/>
              </w:rPr>
            </w:pPr>
            <w:r>
              <w:rPr>
                <w:sz w:val="22"/>
                <w:szCs w:val="22"/>
              </w:rPr>
              <w:t>Full-time</w:t>
            </w:r>
          </w:p>
          <w:p w14:paraId="6C453845" w14:textId="5C5FBEC0" w:rsidR="0018271C" w:rsidRPr="00541CCC" w:rsidRDefault="0018271C" w:rsidP="0018271C">
            <w:pPr>
              <w:jc w:val="center"/>
              <w:rPr>
                <w:sz w:val="22"/>
                <w:szCs w:val="22"/>
              </w:rPr>
            </w:pPr>
            <w:r w:rsidRPr="00541CCC">
              <w:rPr>
                <w:sz w:val="22"/>
                <w:szCs w:val="22"/>
              </w:rPr>
              <w:t>Another Gender</w:t>
            </w:r>
          </w:p>
        </w:tc>
        <w:tc>
          <w:tcPr>
            <w:tcW w:w="1130" w:type="dxa"/>
            <w:tcBorders>
              <w:right w:val="single" w:sz="12" w:space="0" w:color="auto"/>
            </w:tcBorders>
            <w:shd w:val="clear" w:color="auto" w:fill="F2F2F2" w:themeFill="background1" w:themeFillShade="F2"/>
          </w:tcPr>
          <w:p w14:paraId="5751AF09" w14:textId="0F5D89EB" w:rsidR="00273CFF" w:rsidRPr="00541CCC" w:rsidRDefault="00273CFF" w:rsidP="0018271C">
            <w:pPr>
              <w:jc w:val="center"/>
              <w:rPr>
                <w:sz w:val="22"/>
                <w:szCs w:val="22"/>
              </w:rPr>
            </w:pPr>
            <w:r w:rsidRPr="00541CCC">
              <w:rPr>
                <w:sz w:val="22"/>
                <w:szCs w:val="22"/>
              </w:rPr>
              <w:t>F</w:t>
            </w:r>
            <w:r w:rsidR="00541CCC">
              <w:rPr>
                <w:sz w:val="22"/>
                <w:szCs w:val="22"/>
              </w:rPr>
              <w:t>ull-time</w:t>
            </w:r>
          </w:p>
          <w:p w14:paraId="368C9DE3" w14:textId="20F44D99" w:rsidR="0018271C" w:rsidRPr="00541CCC" w:rsidRDefault="0018271C" w:rsidP="0018271C">
            <w:pPr>
              <w:jc w:val="center"/>
              <w:rPr>
                <w:sz w:val="22"/>
                <w:szCs w:val="22"/>
              </w:rPr>
            </w:pPr>
            <w:r w:rsidRPr="00541CCC">
              <w:rPr>
                <w:sz w:val="22"/>
                <w:szCs w:val="22"/>
              </w:rPr>
              <w:t>Unknown</w:t>
            </w:r>
          </w:p>
        </w:tc>
        <w:tc>
          <w:tcPr>
            <w:tcW w:w="1174" w:type="dxa"/>
            <w:tcBorders>
              <w:left w:val="single" w:sz="12" w:space="0" w:color="auto"/>
            </w:tcBorders>
            <w:shd w:val="clear" w:color="auto" w:fill="F2F2F2" w:themeFill="background1" w:themeFillShade="F2"/>
          </w:tcPr>
          <w:p w14:paraId="303D8D36" w14:textId="0AC08B35" w:rsidR="00273CFF" w:rsidRPr="00541CCC" w:rsidRDefault="00273CFF" w:rsidP="0018271C">
            <w:pPr>
              <w:jc w:val="center"/>
              <w:rPr>
                <w:sz w:val="22"/>
                <w:szCs w:val="22"/>
              </w:rPr>
            </w:pPr>
            <w:r w:rsidRPr="00541CCC">
              <w:rPr>
                <w:sz w:val="22"/>
                <w:szCs w:val="22"/>
              </w:rPr>
              <w:t>P</w:t>
            </w:r>
            <w:r w:rsidR="00541CCC">
              <w:rPr>
                <w:sz w:val="22"/>
                <w:szCs w:val="22"/>
              </w:rPr>
              <w:t>art-time</w:t>
            </w:r>
          </w:p>
          <w:p w14:paraId="4B91D9D1" w14:textId="14F5AEBF" w:rsidR="0018271C" w:rsidRPr="00541CCC" w:rsidRDefault="0018271C" w:rsidP="0018271C">
            <w:pPr>
              <w:jc w:val="center"/>
              <w:rPr>
                <w:sz w:val="22"/>
                <w:szCs w:val="22"/>
              </w:rPr>
            </w:pPr>
            <w:r w:rsidRPr="00541CCC">
              <w:rPr>
                <w:sz w:val="22"/>
                <w:szCs w:val="22"/>
              </w:rPr>
              <w:t>Men</w:t>
            </w:r>
          </w:p>
        </w:tc>
        <w:tc>
          <w:tcPr>
            <w:tcW w:w="1170" w:type="dxa"/>
            <w:shd w:val="clear" w:color="auto" w:fill="F2F2F2" w:themeFill="background1" w:themeFillShade="F2"/>
          </w:tcPr>
          <w:p w14:paraId="0732C187" w14:textId="3FF9DAE1" w:rsidR="00273CFF" w:rsidRPr="00541CCC" w:rsidRDefault="00273CFF" w:rsidP="0018271C">
            <w:pPr>
              <w:jc w:val="center"/>
              <w:rPr>
                <w:sz w:val="22"/>
                <w:szCs w:val="22"/>
              </w:rPr>
            </w:pPr>
            <w:r w:rsidRPr="00541CCC">
              <w:rPr>
                <w:sz w:val="22"/>
                <w:szCs w:val="22"/>
              </w:rPr>
              <w:t>P</w:t>
            </w:r>
            <w:r w:rsidR="00541CCC">
              <w:rPr>
                <w:sz w:val="22"/>
                <w:szCs w:val="22"/>
              </w:rPr>
              <w:t>art-time</w:t>
            </w:r>
          </w:p>
          <w:p w14:paraId="355E044A" w14:textId="43BEBBAD" w:rsidR="0018271C" w:rsidRPr="00541CCC" w:rsidRDefault="0018271C" w:rsidP="0018271C">
            <w:pPr>
              <w:jc w:val="center"/>
              <w:rPr>
                <w:sz w:val="22"/>
                <w:szCs w:val="22"/>
              </w:rPr>
            </w:pPr>
            <w:r w:rsidRPr="00541CCC">
              <w:rPr>
                <w:sz w:val="22"/>
                <w:szCs w:val="22"/>
              </w:rPr>
              <w:t>Women</w:t>
            </w:r>
          </w:p>
        </w:tc>
        <w:tc>
          <w:tcPr>
            <w:tcW w:w="1170" w:type="dxa"/>
            <w:shd w:val="clear" w:color="auto" w:fill="F2F2F2" w:themeFill="background1" w:themeFillShade="F2"/>
          </w:tcPr>
          <w:p w14:paraId="0D195FD7" w14:textId="6A55D92F" w:rsidR="00273CFF" w:rsidRPr="00541CCC" w:rsidRDefault="00273CFF" w:rsidP="0018271C">
            <w:pPr>
              <w:jc w:val="center"/>
              <w:rPr>
                <w:sz w:val="22"/>
                <w:szCs w:val="22"/>
              </w:rPr>
            </w:pPr>
            <w:r w:rsidRPr="00541CCC">
              <w:rPr>
                <w:sz w:val="22"/>
                <w:szCs w:val="22"/>
              </w:rPr>
              <w:t>P</w:t>
            </w:r>
            <w:r w:rsidR="00541CCC">
              <w:rPr>
                <w:sz w:val="22"/>
                <w:szCs w:val="22"/>
              </w:rPr>
              <w:t>art-time</w:t>
            </w:r>
          </w:p>
          <w:p w14:paraId="72D74ACB" w14:textId="2145C814" w:rsidR="0018271C" w:rsidRPr="00541CCC" w:rsidRDefault="0018271C" w:rsidP="0018271C">
            <w:pPr>
              <w:jc w:val="center"/>
              <w:rPr>
                <w:sz w:val="22"/>
                <w:szCs w:val="22"/>
              </w:rPr>
            </w:pPr>
            <w:r w:rsidRPr="00541CCC">
              <w:rPr>
                <w:sz w:val="22"/>
                <w:szCs w:val="22"/>
              </w:rPr>
              <w:t>Another Gender</w:t>
            </w:r>
          </w:p>
        </w:tc>
        <w:tc>
          <w:tcPr>
            <w:tcW w:w="1114" w:type="dxa"/>
            <w:shd w:val="clear" w:color="auto" w:fill="F2F2F2" w:themeFill="background1" w:themeFillShade="F2"/>
          </w:tcPr>
          <w:p w14:paraId="4F030AE8" w14:textId="7D72F4B4" w:rsidR="00273CFF" w:rsidRPr="00541CCC" w:rsidRDefault="00273CFF" w:rsidP="0018271C">
            <w:pPr>
              <w:jc w:val="center"/>
              <w:rPr>
                <w:sz w:val="22"/>
                <w:szCs w:val="22"/>
              </w:rPr>
            </w:pPr>
            <w:r w:rsidRPr="00541CCC">
              <w:rPr>
                <w:sz w:val="22"/>
                <w:szCs w:val="22"/>
              </w:rPr>
              <w:t>P</w:t>
            </w:r>
            <w:r w:rsidR="00541CCC">
              <w:rPr>
                <w:sz w:val="22"/>
                <w:szCs w:val="22"/>
              </w:rPr>
              <w:t>art-time</w:t>
            </w:r>
          </w:p>
          <w:p w14:paraId="485D4BA0" w14:textId="796FBF19" w:rsidR="0018271C" w:rsidRPr="00541CCC" w:rsidRDefault="0018271C" w:rsidP="0018271C">
            <w:pPr>
              <w:jc w:val="center"/>
              <w:rPr>
                <w:sz w:val="22"/>
                <w:szCs w:val="22"/>
              </w:rPr>
            </w:pPr>
            <w:r w:rsidRPr="00541CCC">
              <w:rPr>
                <w:sz w:val="22"/>
                <w:szCs w:val="22"/>
              </w:rPr>
              <w:t>Unknown</w:t>
            </w:r>
          </w:p>
        </w:tc>
      </w:tr>
      <w:tr w:rsidR="00541CCC" w:rsidRPr="0018271C" w14:paraId="1B689A8C" w14:textId="77777777" w:rsidTr="00997529">
        <w:trPr>
          <w:trHeight w:val="288"/>
        </w:trPr>
        <w:tc>
          <w:tcPr>
            <w:tcW w:w="1715" w:type="dxa"/>
          </w:tcPr>
          <w:p w14:paraId="1669550F" w14:textId="697546DF" w:rsidR="0018271C" w:rsidRPr="00FD1CFE" w:rsidRDefault="0018271C" w:rsidP="00FD1CFE">
            <w:pPr>
              <w:adjustRightInd w:val="0"/>
              <w:rPr>
                <w:rFonts w:cs="Arial"/>
                <w:color w:val="000000"/>
                <w:sz w:val="22"/>
                <w:szCs w:val="22"/>
              </w:rPr>
            </w:pPr>
            <w:r w:rsidRPr="0018271C">
              <w:rPr>
                <w:rFonts w:cs="Arial"/>
                <w:color w:val="000000"/>
                <w:sz w:val="22"/>
                <w:szCs w:val="22"/>
              </w:rPr>
              <w:t xml:space="preserve">Degree-seeking, first-time, first-year students </w:t>
            </w:r>
          </w:p>
        </w:tc>
        <w:tc>
          <w:tcPr>
            <w:tcW w:w="1089" w:type="dxa"/>
            <w:vAlign w:val="center"/>
          </w:tcPr>
          <w:p w14:paraId="61F0E30F" w14:textId="28FA9BAC" w:rsidR="0018271C" w:rsidRPr="00997529" w:rsidRDefault="00997529" w:rsidP="00997529">
            <w:pPr>
              <w:jc w:val="center"/>
              <w:rPr>
                <w:color w:val="7030A0"/>
                <w:sz w:val="22"/>
                <w:szCs w:val="22"/>
              </w:rPr>
            </w:pPr>
            <w:r>
              <w:rPr>
                <w:color w:val="7030A0"/>
                <w:sz w:val="22"/>
                <w:szCs w:val="22"/>
              </w:rPr>
              <w:t>291</w:t>
            </w:r>
          </w:p>
        </w:tc>
        <w:tc>
          <w:tcPr>
            <w:tcW w:w="1089" w:type="dxa"/>
            <w:vAlign w:val="center"/>
          </w:tcPr>
          <w:p w14:paraId="7143A2A5" w14:textId="37B0A3A2" w:rsidR="0018271C" w:rsidRPr="00997529" w:rsidRDefault="00C24519" w:rsidP="00997529">
            <w:pPr>
              <w:jc w:val="center"/>
              <w:rPr>
                <w:color w:val="7030A0"/>
                <w:sz w:val="22"/>
                <w:szCs w:val="22"/>
              </w:rPr>
            </w:pPr>
            <w:r>
              <w:rPr>
                <w:color w:val="7030A0"/>
                <w:sz w:val="22"/>
                <w:szCs w:val="22"/>
              </w:rPr>
              <w:t>278</w:t>
            </w:r>
          </w:p>
        </w:tc>
        <w:tc>
          <w:tcPr>
            <w:tcW w:w="1088" w:type="dxa"/>
            <w:vAlign w:val="center"/>
          </w:tcPr>
          <w:p w14:paraId="4AC378DF" w14:textId="77777777" w:rsidR="0018271C" w:rsidRPr="00997529" w:rsidRDefault="0018271C" w:rsidP="00997529">
            <w:pPr>
              <w:jc w:val="center"/>
              <w:rPr>
                <w:color w:val="7030A0"/>
                <w:sz w:val="22"/>
                <w:szCs w:val="22"/>
              </w:rPr>
            </w:pPr>
          </w:p>
        </w:tc>
        <w:tc>
          <w:tcPr>
            <w:tcW w:w="1130" w:type="dxa"/>
            <w:tcBorders>
              <w:right w:val="single" w:sz="12" w:space="0" w:color="auto"/>
            </w:tcBorders>
            <w:vAlign w:val="center"/>
          </w:tcPr>
          <w:p w14:paraId="4800D043" w14:textId="77777777" w:rsidR="0018271C" w:rsidRPr="00997529" w:rsidRDefault="0018271C" w:rsidP="00997529">
            <w:pPr>
              <w:jc w:val="center"/>
              <w:rPr>
                <w:color w:val="7030A0"/>
                <w:sz w:val="22"/>
                <w:szCs w:val="22"/>
              </w:rPr>
            </w:pPr>
          </w:p>
        </w:tc>
        <w:tc>
          <w:tcPr>
            <w:tcW w:w="1174" w:type="dxa"/>
            <w:tcBorders>
              <w:left w:val="single" w:sz="12" w:space="0" w:color="auto"/>
            </w:tcBorders>
            <w:vAlign w:val="center"/>
          </w:tcPr>
          <w:p w14:paraId="62427E98" w14:textId="4EFD8DB6" w:rsidR="0018271C" w:rsidRPr="00997529" w:rsidRDefault="00997529" w:rsidP="00997529">
            <w:pPr>
              <w:jc w:val="center"/>
              <w:rPr>
                <w:color w:val="7030A0"/>
                <w:sz w:val="22"/>
                <w:szCs w:val="22"/>
              </w:rPr>
            </w:pPr>
            <w:r>
              <w:rPr>
                <w:color w:val="7030A0"/>
                <w:sz w:val="22"/>
                <w:szCs w:val="22"/>
              </w:rPr>
              <w:t>95</w:t>
            </w:r>
          </w:p>
        </w:tc>
        <w:tc>
          <w:tcPr>
            <w:tcW w:w="1170" w:type="dxa"/>
            <w:vAlign w:val="center"/>
          </w:tcPr>
          <w:p w14:paraId="2BFF6868" w14:textId="76E1DA5A" w:rsidR="0018271C" w:rsidRPr="00997529" w:rsidRDefault="00C24519" w:rsidP="00997529">
            <w:pPr>
              <w:jc w:val="center"/>
              <w:rPr>
                <w:color w:val="7030A0"/>
                <w:sz w:val="22"/>
                <w:szCs w:val="22"/>
              </w:rPr>
            </w:pPr>
            <w:r>
              <w:rPr>
                <w:color w:val="7030A0"/>
                <w:sz w:val="22"/>
                <w:szCs w:val="22"/>
              </w:rPr>
              <w:t>158</w:t>
            </w:r>
          </w:p>
        </w:tc>
        <w:tc>
          <w:tcPr>
            <w:tcW w:w="1170" w:type="dxa"/>
            <w:vAlign w:val="center"/>
          </w:tcPr>
          <w:p w14:paraId="005539CC" w14:textId="77777777" w:rsidR="0018271C" w:rsidRPr="00997529" w:rsidRDefault="0018271C" w:rsidP="00997529">
            <w:pPr>
              <w:jc w:val="center"/>
              <w:rPr>
                <w:color w:val="7030A0"/>
                <w:sz w:val="22"/>
                <w:szCs w:val="22"/>
              </w:rPr>
            </w:pPr>
          </w:p>
        </w:tc>
        <w:tc>
          <w:tcPr>
            <w:tcW w:w="1114" w:type="dxa"/>
            <w:vAlign w:val="center"/>
          </w:tcPr>
          <w:p w14:paraId="6096FCAE" w14:textId="77777777" w:rsidR="0018271C" w:rsidRPr="00997529" w:rsidRDefault="0018271C" w:rsidP="00997529">
            <w:pPr>
              <w:jc w:val="center"/>
              <w:rPr>
                <w:color w:val="7030A0"/>
                <w:sz w:val="22"/>
                <w:szCs w:val="22"/>
              </w:rPr>
            </w:pPr>
          </w:p>
        </w:tc>
      </w:tr>
      <w:tr w:rsidR="00541CCC" w:rsidRPr="0018271C" w14:paraId="518B34C4" w14:textId="77777777" w:rsidTr="00997529">
        <w:trPr>
          <w:trHeight w:val="576"/>
        </w:trPr>
        <w:tc>
          <w:tcPr>
            <w:tcW w:w="1715" w:type="dxa"/>
          </w:tcPr>
          <w:p w14:paraId="16FDADFA" w14:textId="532CD099" w:rsidR="0018271C" w:rsidRPr="00FD1CFE" w:rsidRDefault="0018271C" w:rsidP="00FD1CFE">
            <w:pPr>
              <w:adjustRightInd w:val="0"/>
              <w:rPr>
                <w:rFonts w:cs="Arial"/>
                <w:color w:val="000000"/>
                <w:sz w:val="22"/>
                <w:szCs w:val="22"/>
              </w:rPr>
            </w:pPr>
            <w:r w:rsidRPr="0018271C">
              <w:rPr>
                <w:rFonts w:cs="Arial"/>
                <w:color w:val="000000"/>
                <w:sz w:val="22"/>
                <w:szCs w:val="22"/>
              </w:rPr>
              <w:t>Other first-year, degree</w:t>
            </w:r>
            <w:r w:rsidR="00366D64">
              <w:rPr>
                <w:rFonts w:cs="Arial"/>
                <w:color w:val="000000"/>
                <w:sz w:val="22"/>
                <w:szCs w:val="22"/>
              </w:rPr>
              <w:t>-</w:t>
            </w:r>
            <w:r w:rsidRPr="0018271C">
              <w:rPr>
                <w:rFonts w:cs="Arial"/>
                <w:color w:val="000000"/>
                <w:sz w:val="22"/>
                <w:szCs w:val="22"/>
              </w:rPr>
              <w:t xml:space="preserve">seeking students </w:t>
            </w:r>
          </w:p>
        </w:tc>
        <w:tc>
          <w:tcPr>
            <w:tcW w:w="1089" w:type="dxa"/>
            <w:vAlign w:val="center"/>
          </w:tcPr>
          <w:p w14:paraId="1D07FD61" w14:textId="77777777" w:rsidR="0018271C" w:rsidRPr="00997529" w:rsidRDefault="0018271C" w:rsidP="00997529">
            <w:pPr>
              <w:jc w:val="center"/>
              <w:rPr>
                <w:color w:val="7030A0"/>
                <w:sz w:val="22"/>
                <w:szCs w:val="22"/>
              </w:rPr>
            </w:pPr>
          </w:p>
        </w:tc>
        <w:tc>
          <w:tcPr>
            <w:tcW w:w="1089" w:type="dxa"/>
            <w:vAlign w:val="center"/>
          </w:tcPr>
          <w:p w14:paraId="5690367F" w14:textId="77777777" w:rsidR="0018271C" w:rsidRPr="00997529" w:rsidRDefault="0018271C" w:rsidP="00997529">
            <w:pPr>
              <w:jc w:val="center"/>
              <w:rPr>
                <w:color w:val="7030A0"/>
                <w:sz w:val="22"/>
                <w:szCs w:val="22"/>
              </w:rPr>
            </w:pPr>
          </w:p>
        </w:tc>
        <w:tc>
          <w:tcPr>
            <w:tcW w:w="1088" w:type="dxa"/>
            <w:vAlign w:val="center"/>
          </w:tcPr>
          <w:p w14:paraId="7587922E" w14:textId="77777777" w:rsidR="0018271C" w:rsidRPr="00997529" w:rsidRDefault="0018271C" w:rsidP="00997529">
            <w:pPr>
              <w:jc w:val="center"/>
              <w:rPr>
                <w:color w:val="7030A0"/>
                <w:sz w:val="22"/>
                <w:szCs w:val="22"/>
              </w:rPr>
            </w:pPr>
          </w:p>
        </w:tc>
        <w:tc>
          <w:tcPr>
            <w:tcW w:w="1130" w:type="dxa"/>
            <w:tcBorders>
              <w:right w:val="single" w:sz="12" w:space="0" w:color="auto"/>
            </w:tcBorders>
            <w:vAlign w:val="center"/>
          </w:tcPr>
          <w:p w14:paraId="6CFFEC10" w14:textId="77777777" w:rsidR="0018271C" w:rsidRPr="00997529" w:rsidRDefault="0018271C" w:rsidP="00997529">
            <w:pPr>
              <w:jc w:val="center"/>
              <w:rPr>
                <w:color w:val="7030A0"/>
                <w:sz w:val="22"/>
                <w:szCs w:val="22"/>
              </w:rPr>
            </w:pPr>
          </w:p>
        </w:tc>
        <w:tc>
          <w:tcPr>
            <w:tcW w:w="1174" w:type="dxa"/>
            <w:tcBorders>
              <w:left w:val="single" w:sz="12" w:space="0" w:color="auto"/>
            </w:tcBorders>
            <w:vAlign w:val="center"/>
          </w:tcPr>
          <w:p w14:paraId="31101DAC" w14:textId="77777777" w:rsidR="0018271C" w:rsidRPr="00997529" w:rsidRDefault="0018271C" w:rsidP="00997529">
            <w:pPr>
              <w:jc w:val="center"/>
              <w:rPr>
                <w:color w:val="7030A0"/>
                <w:sz w:val="22"/>
                <w:szCs w:val="22"/>
              </w:rPr>
            </w:pPr>
          </w:p>
        </w:tc>
        <w:tc>
          <w:tcPr>
            <w:tcW w:w="1170" w:type="dxa"/>
            <w:vAlign w:val="center"/>
          </w:tcPr>
          <w:p w14:paraId="524F0CB3" w14:textId="77777777" w:rsidR="0018271C" w:rsidRPr="00997529" w:rsidRDefault="0018271C" w:rsidP="00997529">
            <w:pPr>
              <w:jc w:val="center"/>
              <w:rPr>
                <w:color w:val="7030A0"/>
                <w:sz w:val="22"/>
                <w:szCs w:val="22"/>
              </w:rPr>
            </w:pPr>
          </w:p>
        </w:tc>
        <w:tc>
          <w:tcPr>
            <w:tcW w:w="1170" w:type="dxa"/>
            <w:vAlign w:val="center"/>
          </w:tcPr>
          <w:p w14:paraId="3DA7183A" w14:textId="77777777" w:rsidR="0018271C" w:rsidRPr="00997529" w:rsidRDefault="0018271C" w:rsidP="00997529">
            <w:pPr>
              <w:jc w:val="center"/>
              <w:rPr>
                <w:color w:val="7030A0"/>
                <w:sz w:val="22"/>
                <w:szCs w:val="22"/>
              </w:rPr>
            </w:pPr>
          </w:p>
        </w:tc>
        <w:tc>
          <w:tcPr>
            <w:tcW w:w="1114" w:type="dxa"/>
            <w:vAlign w:val="center"/>
          </w:tcPr>
          <w:p w14:paraId="4E5943CF" w14:textId="77777777" w:rsidR="0018271C" w:rsidRPr="00997529" w:rsidRDefault="0018271C" w:rsidP="00997529">
            <w:pPr>
              <w:jc w:val="center"/>
              <w:rPr>
                <w:color w:val="7030A0"/>
                <w:sz w:val="22"/>
                <w:szCs w:val="22"/>
              </w:rPr>
            </w:pPr>
          </w:p>
        </w:tc>
      </w:tr>
      <w:tr w:rsidR="00541CCC" w:rsidRPr="0018271C" w14:paraId="2BFF46E4" w14:textId="77777777" w:rsidTr="00997529">
        <w:trPr>
          <w:trHeight w:val="576"/>
        </w:trPr>
        <w:tc>
          <w:tcPr>
            <w:tcW w:w="1715" w:type="dxa"/>
          </w:tcPr>
          <w:p w14:paraId="64741180" w14:textId="794B5386" w:rsidR="0018271C" w:rsidRPr="00FD1CFE" w:rsidRDefault="0018271C" w:rsidP="00FD1CFE">
            <w:pPr>
              <w:adjustRightInd w:val="0"/>
              <w:rPr>
                <w:rFonts w:cs="Arial"/>
                <w:color w:val="000000"/>
                <w:sz w:val="22"/>
                <w:szCs w:val="22"/>
              </w:rPr>
            </w:pPr>
            <w:r w:rsidRPr="0018271C">
              <w:rPr>
                <w:rFonts w:cs="Arial"/>
                <w:color w:val="000000"/>
                <w:sz w:val="22"/>
                <w:szCs w:val="22"/>
              </w:rPr>
              <w:t xml:space="preserve">All other degree-seeking undergraduate students </w:t>
            </w:r>
          </w:p>
        </w:tc>
        <w:tc>
          <w:tcPr>
            <w:tcW w:w="1089" w:type="dxa"/>
            <w:vAlign w:val="center"/>
          </w:tcPr>
          <w:p w14:paraId="53D05495" w14:textId="4FBEE284" w:rsidR="0018271C" w:rsidRPr="00997529" w:rsidRDefault="00997529" w:rsidP="00997529">
            <w:pPr>
              <w:jc w:val="center"/>
              <w:rPr>
                <w:color w:val="7030A0"/>
                <w:sz w:val="22"/>
                <w:szCs w:val="22"/>
              </w:rPr>
            </w:pPr>
            <w:r>
              <w:rPr>
                <w:color w:val="7030A0"/>
                <w:sz w:val="22"/>
                <w:szCs w:val="22"/>
              </w:rPr>
              <w:t>332</w:t>
            </w:r>
          </w:p>
        </w:tc>
        <w:tc>
          <w:tcPr>
            <w:tcW w:w="1089" w:type="dxa"/>
            <w:vAlign w:val="center"/>
          </w:tcPr>
          <w:p w14:paraId="7A49C658" w14:textId="0A3DF21D" w:rsidR="0018271C" w:rsidRPr="00997529" w:rsidRDefault="00C24519" w:rsidP="00997529">
            <w:pPr>
              <w:jc w:val="center"/>
              <w:rPr>
                <w:color w:val="7030A0"/>
                <w:sz w:val="22"/>
                <w:szCs w:val="22"/>
              </w:rPr>
            </w:pPr>
            <w:r>
              <w:rPr>
                <w:color w:val="7030A0"/>
                <w:sz w:val="22"/>
                <w:szCs w:val="22"/>
              </w:rPr>
              <w:t>395</w:t>
            </w:r>
          </w:p>
        </w:tc>
        <w:tc>
          <w:tcPr>
            <w:tcW w:w="1088" w:type="dxa"/>
            <w:vAlign w:val="center"/>
          </w:tcPr>
          <w:p w14:paraId="7B4B2596" w14:textId="77777777" w:rsidR="0018271C" w:rsidRPr="00997529" w:rsidRDefault="0018271C" w:rsidP="00997529">
            <w:pPr>
              <w:jc w:val="center"/>
              <w:rPr>
                <w:color w:val="7030A0"/>
                <w:sz w:val="22"/>
                <w:szCs w:val="22"/>
              </w:rPr>
            </w:pPr>
          </w:p>
        </w:tc>
        <w:tc>
          <w:tcPr>
            <w:tcW w:w="1130" w:type="dxa"/>
            <w:tcBorders>
              <w:right w:val="single" w:sz="12" w:space="0" w:color="auto"/>
            </w:tcBorders>
            <w:vAlign w:val="center"/>
          </w:tcPr>
          <w:p w14:paraId="0CEDE302" w14:textId="77777777" w:rsidR="0018271C" w:rsidRPr="00997529" w:rsidRDefault="0018271C" w:rsidP="00997529">
            <w:pPr>
              <w:jc w:val="center"/>
              <w:rPr>
                <w:color w:val="7030A0"/>
                <w:sz w:val="22"/>
                <w:szCs w:val="22"/>
              </w:rPr>
            </w:pPr>
          </w:p>
        </w:tc>
        <w:tc>
          <w:tcPr>
            <w:tcW w:w="1174" w:type="dxa"/>
            <w:tcBorders>
              <w:left w:val="single" w:sz="12" w:space="0" w:color="auto"/>
            </w:tcBorders>
            <w:vAlign w:val="center"/>
          </w:tcPr>
          <w:p w14:paraId="1D2A6C6A" w14:textId="526EBF63" w:rsidR="0018271C" w:rsidRPr="00997529" w:rsidRDefault="00997529" w:rsidP="00997529">
            <w:pPr>
              <w:jc w:val="center"/>
              <w:rPr>
                <w:color w:val="7030A0"/>
                <w:sz w:val="22"/>
                <w:szCs w:val="22"/>
              </w:rPr>
            </w:pPr>
            <w:r>
              <w:rPr>
                <w:color w:val="7030A0"/>
                <w:sz w:val="22"/>
                <w:szCs w:val="22"/>
              </w:rPr>
              <w:t>251</w:t>
            </w:r>
          </w:p>
        </w:tc>
        <w:tc>
          <w:tcPr>
            <w:tcW w:w="1170" w:type="dxa"/>
            <w:vAlign w:val="center"/>
          </w:tcPr>
          <w:p w14:paraId="7F8DEA2F" w14:textId="4AA020B7" w:rsidR="0018271C" w:rsidRPr="00997529" w:rsidRDefault="00C24519" w:rsidP="00997529">
            <w:pPr>
              <w:jc w:val="center"/>
              <w:rPr>
                <w:color w:val="7030A0"/>
                <w:sz w:val="22"/>
                <w:szCs w:val="22"/>
              </w:rPr>
            </w:pPr>
            <w:r>
              <w:rPr>
                <w:color w:val="7030A0"/>
                <w:sz w:val="22"/>
                <w:szCs w:val="22"/>
              </w:rPr>
              <w:t>819</w:t>
            </w:r>
          </w:p>
        </w:tc>
        <w:tc>
          <w:tcPr>
            <w:tcW w:w="1170" w:type="dxa"/>
            <w:vAlign w:val="center"/>
          </w:tcPr>
          <w:p w14:paraId="025DF873" w14:textId="77777777" w:rsidR="0018271C" w:rsidRPr="00997529" w:rsidRDefault="0018271C" w:rsidP="00997529">
            <w:pPr>
              <w:jc w:val="center"/>
              <w:rPr>
                <w:color w:val="7030A0"/>
                <w:sz w:val="22"/>
                <w:szCs w:val="22"/>
              </w:rPr>
            </w:pPr>
          </w:p>
        </w:tc>
        <w:tc>
          <w:tcPr>
            <w:tcW w:w="1114" w:type="dxa"/>
            <w:vAlign w:val="center"/>
          </w:tcPr>
          <w:p w14:paraId="6A11127D" w14:textId="77777777" w:rsidR="0018271C" w:rsidRPr="00997529" w:rsidRDefault="0018271C" w:rsidP="00997529">
            <w:pPr>
              <w:jc w:val="center"/>
              <w:rPr>
                <w:color w:val="7030A0"/>
                <w:sz w:val="22"/>
                <w:szCs w:val="22"/>
              </w:rPr>
            </w:pPr>
          </w:p>
        </w:tc>
      </w:tr>
      <w:tr w:rsidR="00541CCC" w:rsidRPr="0018271C" w14:paraId="13ED0DF7" w14:textId="77777777" w:rsidTr="00997529">
        <w:trPr>
          <w:trHeight w:val="576"/>
        </w:trPr>
        <w:tc>
          <w:tcPr>
            <w:tcW w:w="1715" w:type="dxa"/>
            <w:shd w:val="clear" w:color="auto" w:fill="F2F2F2" w:themeFill="background1" w:themeFillShade="F2"/>
          </w:tcPr>
          <w:p w14:paraId="57BB52AA" w14:textId="59D022A1" w:rsidR="0018271C" w:rsidRPr="0018271C" w:rsidRDefault="0018271C" w:rsidP="0018271C">
            <w:pPr>
              <w:adjustRightInd w:val="0"/>
              <w:rPr>
                <w:rFonts w:cs="Arial"/>
                <w:color w:val="000000"/>
                <w:sz w:val="22"/>
                <w:szCs w:val="22"/>
              </w:rPr>
            </w:pPr>
            <w:r w:rsidRPr="0018271C">
              <w:rPr>
                <w:rFonts w:cs="Arial"/>
                <w:color w:val="000000"/>
                <w:sz w:val="22"/>
                <w:szCs w:val="22"/>
              </w:rPr>
              <w:t xml:space="preserve">Total degree-seeking undergraduate students </w:t>
            </w:r>
          </w:p>
        </w:tc>
        <w:tc>
          <w:tcPr>
            <w:tcW w:w="1089" w:type="dxa"/>
            <w:shd w:val="clear" w:color="auto" w:fill="F2F2F2" w:themeFill="background1" w:themeFillShade="F2"/>
            <w:vAlign w:val="center"/>
          </w:tcPr>
          <w:p w14:paraId="485F277D" w14:textId="5E0CB14B" w:rsidR="0018271C" w:rsidRPr="00997529" w:rsidRDefault="00997529" w:rsidP="00997529">
            <w:pPr>
              <w:jc w:val="center"/>
              <w:rPr>
                <w:color w:val="7030A0"/>
                <w:sz w:val="22"/>
                <w:szCs w:val="22"/>
              </w:rPr>
            </w:pPr>
            <w:r>
              <w:rPr>
                <w:color w:val="7030A0"/>
                <w:sz w:val="22"/>
                <w:szCs w:val="22"/>
              </w:rPr>
              <w:t>623</w:t>
            </w:r>
          </w:p>
        </w:tc>
        <w:tc>
          <w:tcPr>
            <w:tcW w:w="1089" w:type="dxa"/>
            <w:shd w:val="clear" w:color="auto" w:fill="F2F2F2" w:themeFill="background1" w:themeFillShade="F2"/>
            <w:vAlign w:val="center"/>
          </w:tcPr>
          <w:p w14:paraId="057AB730" w14:textId="65CCD10F" w:rsidR="0018271C" w:rsidRPr="00997529" w:rsidRDefault="00C24519" w:rsidP="00997529">
            <w:pPr>
              <w:jc w:val="center"/>
              <w:rPr>
                <w:color w:val="7030A0"/>
                <w:sz w:val="22"/>
                <w:szCs w:val="22"/>
              </w:rPr>
            </w:pPr>
            <w:r>
              <w:rPr>
                <w:color w:val="7030A0"/>
                <w:sz w:val="22"/>
                <w:szCs w:val="22"/>
              </w:rPr>
              <w:t>673</w:t>
            </w:r>
          </w:p>
        </w:tc>
        <w:tc>
          <w:tcPr>
            <w:tcW w:w="1088" w:type="dxa"/>
            <w:shd w:val="clear" w:color="auto" w:fill="F2F2F2" w:themeFill="background1" w:themeFillShade="F2"/>
            <w:vAlign w:val="center"/>
          </w:tcPr>
          <w:p w14:paraId="4FD25892" w14:textId="77777777" w:rsidR="0018271C" w:rsidRPr="00997529" w:rsidRDefault="0018271C" w:rsidP="00997529">
            <w:pPr>
              <w:jc w:val="center"/>
              <w:rPr>
                <w:color w:val="7030A0"/>
                <w:sz w:val="22"/>
                <w:szCs w:val="22"/>
              </w:rPr>
            </w:pPr>
          </w:p>
        </w:tc>
        <w:tc>
          <w:tcPr>
            <w:tcW w:w="1130" w:type="dxa"/>
            <w:tcBorders>
              <w:right w:val="single" w:sz="12" w:space="0" w:color="auto"/>
            </w:tcBorders>
            <w:shd w:val="clear" w:color="auto" w:fill="F2F2F2" w:themeFill="background1" w:themeFillShade="F2"/>
            <w:vAlign w:val="center"/>
          </w:tcPr>
          <w:p w14:paraId="539CB25A" w14:textId="77777777" w:rsidR="0018271C" w:rsidRPr="00997529" w:rsidRDefault="0018271C" w:rsidP="00997529">
            <w:pPr>
              <w:jc w:val="center"/>
              <w:rPr>
                <w:color w:val="7030A0"/>
                <w:sz w:val="22"/>
                <w:szCs w:val="22"/>
              </w:rPr>
            </w:pPr>
          </w:p>
        </w:tc>
        <w:tc>
          <w:tcPr>
            <w:tcW w:w="1174" w:type="dxa"/>
            <w:tcBorders>
              <w:left w:val="single" w:sz="12" w:space="0" w:color="auto"/>
            </w:tcBorders>
            <w:shd w:val="clear" w:color="auto" w:fill="F2F2F2" w:themeFill="background1" w:themeFillShade="F2"/>
            <w:vAlign w:val="center"/>
          </w:tcPr>
          <w:p w14:paraId="3D731451" w14:textId="4781922D" w:rsidR="0018271C" w:rsidRPr="00997529" w:rsidRDefault="00C24519" w:rsidP="00997529">
            <w:pPr>
              <w:jc w:val="center"/>
              <w:rPr>
                <w:color w:val="7030A0"/>
                <w:sz w:val="22"/>
                <w:szCs w:val="22"/>
              </w:rPr>
            </w:pPr>
            <w:r>
              <w:rPr>
                <w:color w:val="7030A0"/>
                <w:sz w:val="22"/>
                <w:szCs w:val="22"/>
              </w:rPr>
              <w:t>346</w:t>
            </w:r>
          </w:p>
        </w:tc>
        <w:tc>
          <w:tcPr>
            <w:tcW w:w="1170" w:type="dxa"/>
            <w:shd w:val="clear" w:color="auto" w:fill="F2F2F2" w:themeFill="background1" w:themeFillShade="F2"/>
            <w:vAlign w:val="center"/>
          </w:tcPr>
          <w:p w14:paraId="02DF374E" w14:textId="7E8DDCAF" w:rsidR="0018271C" w:rsidRPr="00997529" w:rsidRDefault="00C24519" w:rsidP="00997529">
            <w:pPr>
              <w:jc w:val="center"/>
              <w:rPr>
                <w:color w:val="7030A0"/>
                <w:sz w:val="22"/>
                <w:szCs w:val="22"/>
              </w:rPr>
            </w:pPr>
            <w:r>
              <w:rPr>
                <w:color w:val="7030A0"/>
                <w:sz w:val="22"/>
                <w:szCs w:val="22"/>
              </w:rPr>
              <w:t>977</w:t>
            </w:r>
          </w:p>
        </w:tc>
        <w:tc>
          <w:tcPr>
            <w:tcW w:w="1170" w:type="dxa"/>
            <w:shd w:val="clear" w:color="auto" w:fill="F2F2F2" w:themeFill="background1" w:themeFillShade="F2"/>
            <w:vAlign w:val="center"/>
          </w:tcPr>
          <w:p w14:paraId="48595093" w14:textId="77777777" w:rsidR="0018271C" w:rsidRPr="00997529" w:rsidRDefault="0018271C" w:rsidP="00997529">
            <w:pPr>
              <w:jc w:val="center"/>
              <w:rPr>
                <w:color w:val="7030A0"/>
                <w:sz w:val="22"/>
                <w:szCs w:val="22"/>
              </w:rPr>
            </w:pPr>
          </w:p>
        </w:tc>
        <w:tc>
          <w:tcPr>
            <w:tcW w:w="1114" w:type="dxa"/>
            <w:shd w:val="clear" w:color="auto" w:fill="F2F2F2" w:themeFill="background1" w:themeFillShade="F2"/>
            <w:vAlign w:val="center"/>
          </w:tcPr>
          <w:p w14:paraId="2574FBCF" w14:textId="77777777" w:rsidR="0018271C" w:rsidRPr="00997529" w:rsidRDefault="0018271C" w:rsidP="00997529">
            <w:pPr>
              <w:jc w:val="center"/>
              <w:rPr>
                <w:color w:val="7030A0"/>
                <w:sz w:val="22"/>
                <w:szCs w:val="22"/>
              </w:rPr>
            </w:pPr>
          </w:p>
        </w:tc>
      </w:tr>
      <w:tr w:rsidR="00273CFF" w:rsidRPr="0018271C" w14:paraId="5AB949D2" w14:textId="77777777" w:rsidTr="00997529">
        <w:trPr>
          <w:trHeight w:val="576"/>
        </w:trPr>
        <w:tc>
          <w:tcPr>
            <w:tcW w:w="1715" w:type="dxa"/>
          </w:tcPr>
          <w:p w14:paraId="7B135B66" w14:textId="20CD6A82" w:rsidR="0018271C" w:rsidRPr="0018271C" w:rsidRDefault="0018271C" w:rsidP="0018271C">
            <w:pPr>
              <w:adjustRightInd w:val="0"/>
              <w:rPr>
                <w:rFonts w:cs="Arial"/>
                <w:color w:val="000000"/>
                <w:sz w:val="22"/>
                <w:szCs w:val="22"/>
              </w:rPr>
            </w:pPr>
            <w:r w:rsidRPr="0018271C">
              <w:rPr>
                <w:rFonts w:cs="Arial"/>
                <w:color w:val="000000"/>
                <w:sz w:val="22"/>
                <w:szCs w:val="22"/>
              </w:rPr>
              <w:t xml:space="preserve">All other undergraduates enrolled in credit courses </w:t>
            </w:r>
          </w:p>
        </w:tc>
        <w:tc>
          <w:tcPr>
            <w:tcW w:w="1089" w:type="dxa"/>
            <w:vAlign w:val="center"/>
          </w:tcPr>
          <w:p w14:paraId="30A653EA" w14:textId="747A39DD" w:rsidR="0018271C" w:rsidRPr="00997529" w:rsidRDefault="00997529" w:rsidP="00997529">
            <w:pPr>
              <w:jc w:val="center"/>
              <w:rPr>
                <w:color w:val="7030A0"/>
                <w:sz w:val="22"/>
                <w:szCs w:val="22"/>
              </w:rPr>
            </w:pPr>
            <w:r>
              <w:rPr>
                <w:color w:val="7030A0"/>
                <w:sz w:val="22"/>
                <w:szCs w:val="22"/>
              </w:rPr>
              <w:t>87</w:t>
            </w:r>
          </w:p>
        </w:tc>
        <w:tc>
          <w:tcPr>
            <w:tcW w:w="1089" w:type="dxa"/>
            <w:vAlign w:val="center"/>
          </w:tcPr>
          <w:p w14:paraId="77EDF539" w14:textId="78A96F8E" w:rsidR="0018271C" w:rsidRPr="00997529" w:rsidRDefault="00C24519" w:rsidP="00997529">
            <w:pPr>
              <w:jc w:val="center"/>
              <w:rPr>
                <w:color w:val="7030A0"/>
                <w:sz w:val="22"/>
                <w:szCs w:val="22"/>
              </w:rPr>
            </w:pPr>
            <w:r>
              <w:rPr>
                <w:color w:val="7030A0"/>
                <w:sz w:val="22"/>
                <w:szCs w:val="22"/>
              </w:rPr>
              <w:t>179</w:t>
            </w:r>
          </w:p>
        </w:tc>
        <w:tc>
          <w:tcPr>
            <w:tcW w:w="1088" w:type="dxa"/>
            <w:vAlign w:val="center"/>
          </w:tcPr>
          <w:p w14:paraId="7EE574E7" w14:textId="77777777" w:rsidR="0018271C" w:rsidRPr="00997529" w:rsidRDefault="0018271C" w:rsidP="00997529">
            <w:pPr>
              <w:jc w:val="center"/>
              <w:rPr>
                <w:color w:val="7030A0"/>
                <w:sz w:val="22"/>
                <w:szCs w:val="22"/>
              </w:rPr>
            </w:pPr>
          </w:p>
        </w:tc>
        <w:tc>
          <w:tcPr>
            <w:tcW w:w="1130" w:type="dxa"/>
            <w:tcBorders>
              <w:right w:val="single" w:sz="12" w:space="0" w:color="auto"/>
            </w:tcBorders>
            <w:vAlign w:val="center"/>
          </w:tcPr>
          <w:p w14:paraId="43C2C305" w14:textId="77777777" w:rsidR="0018271C" w:rsidRPr="00997529" w:rsidRDefault="0018271C" w:rsidP="00997529">
            <w:pPr>
              <w:jc w:val="center"/>
              <w:rPr>
                <w:color w:val="7030A0"/>
                <w:sz w:val="22"/>
                <w:szCs w:val="22"/>
              </w:rPr>
            </w:pPr>
          </w:p>
        </w:tc>
        <w:tc>
          <w:tcPr>
            <w:tcW w:w="1174" w:type="dxa"/>
            <w:tcBorders>
              <w:left w:val="single" w:sz="12" w:space="0" w:color="auto"/>
            </w:tcBorders>
            <w:vAlign w:val="center"/>
          </w:tcPr>
          <w:p w14:paraId="21C06F75" w14:textId="00FB9651" w:rsidR="0018271C" w:rsidRPr="00997529" w:rsidRDefault="00997529" w:rsidP="00997529">
            <w:pPr>
              <w:jc w:val="center"/>
              <w:rPr>
                <w:color w:val="7030A0"/>
                <w:sz w:val="22"/>
                <w:szCs w:val="22"/>
              </w:rPr>
            </w:pPr>
            <w:r>
              <w:rPr>
                <w:color w:val="7030A0"/>
                <w:sz w:val="22"/>
                <w:szCs w:val="22"/>
              </w:rPr>
              <w:t>834</w:t>
            </w:r>
          </w:p>
        </w:tc>
        <w:tc>
          <w:tcPr>
            <w:tcW w:w="1170" w:type="dxa"/>
            <w:vAlign w:val="center"/>
          </w:tcPr>
          <w:p w14:paraId="6E80B0C5" w14:textId="3DD6688C" w:rsidR="0018271C" w:rsidRPr="00997529" w:rsidRDefault="00C24519" w:rsidP="00997529">
            <w:pPr>
              <w:jc w:val="center"/>
              <w:rPr>
                <w:color w:val="7030A0"/>
                <w:sz w:val="22"/>
                <w:szCs w:val="22"/>
              </w:rPr>
            </w:pPr>
            <w:r>
              <w:rPr>
                <w:color w:val="7030A0"/>
                <w:sz w:val="22"/>
                <w:szCs w:val="22"/>
              </w:rPr>
              <w:t>871</w:t>
            </w:r>
          </w:p>
        </w:tc>
        <w:tc>
          <w:tcPr>
            <w:tcW w:w="1170" w:type="dxa"/>
            <w:vAlign w:val="center"/>
          </w:tcPr>
          <w:p w14:paraId="5A0A6A87" w14:textId="77777777" w:rsidR="0018271C" w:rsidRPr="00997529" w:rsidRDefault="0018271C" w:rsidP="00997529">
            <w:pPr>
              <w:jc w:val="center"/>
              <w:rPr>
                <w:color w:val="7030A0"/>
                <w:sz w:val="22"/>
                <w:szCs w:val="22"/>
              </w:rPr>
            </w:pPr>
          </w:p>
        </w:tc>
        <w:tc>
          <w:tcPr>
            <w:tcW w:w="1114" w:type="dxa"/>
            <w:vAlign w:val="center"/>
          </w:tcPr>
          <w:p w14:paraId="5CA5ABB6" w14:textId="77777777" w:rsidR="0018271C" w:rsidRPr="00997529" w:rsidRDefault="0018271C" w:rsidP="00997529">
            <w:pPr>
              <w:jc w:val="center"/>
              <w:rPr>
                <w:color w:val="7030A0"/>
                <w:sz w:val="22"/>
                <w:szCs w:val="22"/>
              </w:rPr>
            </w:pPr>
          </w:p>
        </w:tc>
      </w:tr>
      <w:tr w:rsidR="00541CCC" w:rsidRPr="0018271C" w14:paraId="74F5F0DC" w14:textId="77777777" w:rsidTr="00997529">
        <w:trPr>
          <w:trHeight w:val="576"/>
        </w:trPr>
        <w:tc>
          <w:tcPr>
            <w:tcW w:w="1715" w:type="dxa"/>
            <w:shd w:val="clear" w:color="auto" w:fill="F2F2F2" w:themeFill="background1" w:themeFillShade="F2"/>
          </w:tcPr>
          <w:p w14:paraId="4A9AA03E" w14:textId="1A26110D" w:rsidR="0018271C" w:rsidRPr="0018271C" w:rsidRDefault="0018271C" w:rsidP="0018271C">
            <w:pPr>
              <w:adjustRightInd w:val="0"/>
              <w:rPr>
                <w:rFonts w:cs="Arial"/>
                <w:color w:val="000000"/>
                <w:sz w:val="22"/>
                <w:szCs w:val="22"/>
              </w:rPr>
            </w:pPr>
            <w:r w:rsidRPr="0018271C">
              <w:rPr>
                <w:rFonts w:cs="Arial"/>
                <w:color w:val="000000"/>
                <w:sz w:val="22"/>
                <w:szCs w:val="22"/>
              </w:rPr>
              <w:t>Total Undergraduate Students</w:t>
            </w:r>
          </w:p>
        </w:tc>
        <w:tc>
          <w:tcPr>
            <w:tcW w:w="1089" w:type="dxa"/>
            <w:shd w:val="clear" w:color="auto" w:fill="F2F2F2" w:themeFill="background1" w:themeFillShade="F2"/>
            <w:vAlign w:val="center"/>
          </w:tcPr>
          <w:p w14:paraId="290253F3" w14:textId="7A4BADEC" w:rsidR="0018271C" w:rsidRPr="00997529" w:rsidRDefault="00997529" w:rsidP="00997529">
            <w:pPr>
              <w:jc w:val="center"/>
              <w:rPr>
                <w:color w:val="7030A0"/>
                <w:sz w:val="22"/>
                <w:szCs w:val="22"/>
              </w:rPr>
            </w:pPr>
            <w:r>
              <w:rPr>
                <w:color w:val="7030A0"/>
                <w:sz w:val="22"/>
                <w:szCs w:val="22"/>
              </w:rPr>
              <w:t>710</w:t>
            </w:r>
          </w:p>
        </w:tc>
        <w:tc>
          <w:tcPr>
            <w:tcW w:w="1089" w:type="dxa"/>
            <w:shd w:val="clear" w:color="auto" w:fill="F2F2F2" w:themeFill="background1" w:themeFillShade="F2"/>
            <w:vAlign w:val="center"/>
          </w:tcPr>
          <w:p w14:paraId="595B5A8E" w14:textId="48DD602E" w:rsidR="0018271C" w:rsidRPr="00997529" w:rsidRDefault="00C24519" w:rsidP="00997529">
            <w:pPr>
              <w:jc w:val="center"/>
              <w:rPr>
                <w:color w:val="7030A0"/>
                <w:sz w:val="22"/>
                <w:szCs w:val="22"/>
              </w:rPr>
            </w:pPr>
            <w:r>
              <w:rPr>
                <w:color w:val="7030A0"/>
                <w:sz w:val="22"/>
                <w:szCs w:val="22"/>
              </w:rPr>
              <w:t>852</w:t>
            </w:r>
          </w:p>
        </w:tc>
        <w:tc>
          <w:tcPr>
            <w:tcW w:w="1088" w:type="dxa"/>
            <w:shd w:val="clear" w:color="auto" w:fill="F2F2F2" w:themeFill="background1" w:themeFillShade="F2"/>
            <w:vAlign w:val="center"/>
          </w:tcPr>
          <w:p w14:paraId="20ADEC27" w14:textId="77777777" w:rsidR="0018271C" w:rsidRPr="00997529" w:rsidRDefault="0018271C" w:rsidP="00997529">
            <w:pPr>
              <w:jc w:val="center"/>
              <w:rPr>
                <w:color w:val="7030A0"/>
                <w:sz w:val="22"/>
                <w:szCs w:val="22"/>
              </w:rPr>
            </w:pPr>
          </w:p>
        </w:tc>
        <w:tc>
          <w:tcPr>
            <w:tcW w:w="1130" w:type="dxa"/>
            <w:tcBorders>
              <w:right w:val="single" w:sz="12" w:space="0" w:color="auto"/>
            </w:tcBorders>
            <w:shd w:val="clear" w:color="auto" w:fill="F2F2F2" w:themeFill="background1" w:themeFillShade="F2"/>
            <w:vAlign w:val="center"/>
          </w:tcPr>
          <w:p w14:paraId="4B496397" w14:textId="77777777" w:rsidR="0018271C" w:rsidRPr="00997529" w:rsidRDefault="0018271C" w:rsidP="00997529">
            <w:pPr>
              <w:jc w:val="center"/>
              <w:rPr>
                <w:color w:val="7030A0"/>
                <w:sz w:val="22"/>
                <w:szCs w:val="22"/>
              </w:rPr>
            </w:pPr>
          </w:p>
        </w:tc>
        <w:tc>
          <w:tcPr>
            <w:tcW w:w="1174" w:type="dxa"/>
            <w:tcBorders>
              <w:left w:val="single" w:sz="12" w:space="0" w:color="auto"/>
            </w:tcBorders>
            <w:shd w:val="clear" w:color="auto" w:fill="F2F2F2" w:themeFill="background1" w:themeFillShade="F2"/>
            <w:vAlign w:val="center"/>
          </w:tcPr>
          <w:p w14:paraId="597E8660" w14:textId="4E3DEE7E" w:rsidR="0018271C" w:rsidRPr="00997529" w:rsidRDefault="00997529" w:rsidP="00997529">
            <w:pPr>
              <w:jc w:val="center"/>
              <w:rPr>
                <w:color w:val="7030A0"/>
                <w:sz w:val="22"/>
                <w:szCs w:val="22"/>
              </w:rPr>
            </w:pPr>
            <w:r>
              <w:rPr>
                <w:color w:val="7030A0"/>
                <w:sz w:val="22"/>
                <w:szCs w:val="22"/>
              </w:rPr>
              <w:t>1,180</w:t>
            </w:r>
          </w:p>
        </w:tc>
        <w:tc>
          <w:tcPr>
            <w:tcW w:w="1170" w:type="dxa"/>
            <w:shd w:val="clear" w:color="auto" w:fill="F2F2F2" w:themeFill="background1" w:themeFillShade="F2"/>
            <w:vAlign w:val="center"/>
          </w:tcPr>
          <w:p w14:paraId="65F5E7A4" w14:textId="38224C01" w:rsidR="0018271C" w:rsidRPr="00997529" w:rsidRDefault="00C24519" w:rsidP="00997529">
            <w:pPr>
              <w:jc w:val="center"/>
              <w:rPr>
                <w:color w:val="7030A0"/>
                <w:sz w:val="22"/>
                <w:szCs w:val="22"/>
              </w:rPr>
            </w:pPr>
            <w:r>
              <w:rPr>
                <w:color w:val="7030A0"/>
                <w:sz w:val="22"/>
                <w:szCs w:val="22"/>
              </w:rPr>
              <w:t>1,848</w:t>
            </w:r>
          </w:p>
        </w:tc>
        <w:tc>
          <w:tcPr>
            <w:tcW w:w="1170" w:type="dxa"/>
            <w:shd w:val="clear" w:color="auto" w:fill="F2F2F2" w:themeFill="background1" w:themeFillShade="F2"/>
            <w:vAlign w:val="center"/>
          </w:tcPr>
          <w:p w14:paraId="25C46575" w14:textId="77777777" w:rsidR="0018271C" w:rsidRPr="00997529" w:rsidRDefault="0018271C" w:rsidP="00997529">
            <w:pPr>
              <w:jc w:val="center"/>
              <w:rPr>
                <w:color w:val="7030A0"/>
                <w:sz w:val="22"/>
                <w:szCs w:val="22"/>
              </w:rPr>
            </w:pPr>
          </w:p>
        </w:tc>
        <w:tc>
          <w:tcPr>
            <w:tcW w:w="1114" w:type="dxa"/>
            <w:shd w:val="clear" w:color="auto" w:fill="F2F2F2" w:themeFill="background1" w:themeFillShade="F2"/>
            <w:vAlign w:val="center"/>
          </w:tcPr>
          <w:p w14:paraId="7A74FC09" w14:textId="77777777" w:rsidR="0018271C" w:rsidRPr="00997529" w:rsidRDefault="0018271C" w:rsidP="00997529">
            <w:pPr>
              <w:jc w:val="center"/>
              <w:rPr>
                <w:color w:val="7030A0"/>
                <w:sz w:val="22"/>
                <w:szCs w:val="22"/>
              </w:rPr>
            </w:pPr>
          </w:p>
        </w:tc>
      </w:tr>
    </w:tbl>
    <w:p w14:paraId="72819880" w14:textId="623C449A" w:rsidR="007F788E" w:rsidRPr="002A4367" w:rsidRDefault="00687302" w:rsidP="00E506C3">
      <w:r w:rsidRPr="00E506C3">
        <w:rPr>
          <w:b/>
          <w:bCs/>
        </w:rPr>
        <w:br/>
      </w:r>
      <w:r w:rsidR="007A5085" w:rsidRPr="002A4367">
        <w:t>Grand Total, all students</w:t>
      </w:r>
      <w:r w:rsidR="007A5085" w:rsidRPr="00997529">
        <w:rPr>
          <w:color w:val="7030A0"/>
        </w:rPr>
        <w:t xml:space="preserve">: </w:t>
      </w:r>
      <w:sdt>
        <w:sdtPr>
          <w:rPr>
            <w:color w:val="7030A0"/>
          </w:rPr>
          <w:id w:val="-396056111"/>
          <w:placeholder>
            <w:docPart w:val="DefaultPlaceholder_-1854013440"/>
          </w:placeholder>
        </w:sdtPr>
        <w:sdtEndPr/>
        <w:sdtContent>
          <w:r w:rsidR="00997529" w:rsidRPr="00997529">
            <w:rPr>
              <w:color w:val="7030A0"/>
            </w:rPr>
            <w:t>4,590</w:t>
          </w:r>
        </w:sdtContent>
      </w:sdt>
    </w:p>
    <w:p w14:paraId="76F16168" w14:textId="77777777" w:rsidR="00B54406" w:rsidRPr="002A4367" w:rsidRDefault="00B54406">
      <w:pPr>
        <w:spacing w:after="200" w:line="276" w:lineRule="auto"/>
      </w:pPr>
      <w:r w:rsidRPr="002A4367">
        <w:br w:type="page"/>
      </w:r>
    </w:p>
    <w:p w14:paraId="38E33FB6" w14:textId="4FEDF589" w:rsidR="00D25A4C" w:rsidRPr="00CA10C4" w:rsidRDefault="00927EAC" w:rsidP="00355D54">
      <w:pPr>
        <w:pStyle w:val="Heading3"/>
      </w:pPr>
      <w:r w:rsidRPr="00CA10C4">
        <w:lastRenderedPageBreak/>
        <w:t xml:space="preserve">B2. </w:t>
      </w:r>
      <w:bookmarkStart w:id="3" w:name="OLE_LINK6"/>
      <w:bookmarkStart w:id="4" w:name="OLE_LINK7"/>
      <w:r w:rsidR="009008C8" w:rsidRPr="00CA10C4">
        <w:t>Enrollment by Racial/Ethnic Category</w:t>
      </w:r>
      <w:bookmarkEnd w:id="3"/>
      <w:bookmarkEnd w:id="4"/>
    </w:p>
    <w:p w14:paraId="5A99AD5A" w14:textId="77777777" w:rsidR="00D25A4C" w:rsidRPr="005E65EC" w:rsidRDefault="00D25A4C" w:rsidP="00BC7BD2">
      <w:pPr>
        <w:spacing w:line="264" w:lineRule="auto"/>
        <w:rPr>
          <w:b/>
          <w:bCs/>
          <w:color w:val="000000"/>
        </w:rPr>
      </w:pPr>
    </w:p>
    <w:p w14:paraId="435E6643" w14:textId="3CBB6FEC" w:rsidR="00D25A4C" w:rsidRPr="005E65EC" w:rsidRDefault="009008C8" w:rsidP="00BC7BD2">
      <w:pPr>
        <w:spacing w:after="120" w:line="264" w:lineRule="auto"/>
        <w:jc w:val="both"/>
        <w:rPr>
          <w:color w:val="000000"/>
          <w:szCs w:val="24"/>
        </w:rPr>
      </w:pPr>
      <w:r w:rsidRPr="005E65EC">
        <w:rPr>
          <w:color w:val="000000"/>
          <w:szCs w:val="24"/>
        </w:rPr>
        <w:t xml:space="preserve">Provide numbers of undergraduate students for each of the following categories as of the institution’s official fall reporting date or as of </w:t>
      </w:r>
      <w:r w:rsidR="001B5CCF" w:rsidRPr="005E65EC">
        <w:rPr>
          <w:b/>
          <w:bCs/>
          <w:color w:val="000000"/>
          <w:szCs w:val="24"/>
          <w:u w:val="single"/>
        </w:rPr>
        <w:t>October 1</w:t>
      </w:r>
      <w:r w:rsidR="007F1DAB" w:rsidRPr="005E65EC">
        <w:rPr>
          <w:b/>
          <w:bCs/>
          <w:color w:val="000000"/>
          <w:szCs w:val="24"/>
          <w:u w:val="single"/>
        </w:rPr>
        <w:t>5</w:t>
      </w:r>
      <w:r w:rsidR="001B5CCF" w:rsidRPr="005E65EC">
        <w:rPr>
          <w:b/>
          <w:bCs/>
          <w:color w:val="000000"/>
          <w:szCs w:val="24"/>
          <w:u w:val="single"/>
        </w:rPr>
        <w:t>, 202</w:t>
      </w:r>
      <w:r w:rsidR="006837D1" w:rsidRPr="005E65EC">
        <w:rPr>
          <w:b/>
          <w:bCs/>
          <w:color w:val="000000"/>
          <w:szCs w:val="24"/>
          <w:u w:val="single"/>
        </w:rPr>
        <w:t>4</w:t>
      </w:r>
      <w:r w:rsidRPr="005E65EC">
        <w:rPr>
          <w:color w:val="000000"/>
          <w:szCs w:val="24"/>
        </w:rPr>
        <w:t xml:space="preserve">. </w:t>
      </w:r>
    </w:p>
    <w:p w14:paraId="3AA89B51" w14:textId="74DEF068" w:rsidR="00D25A4C" w:rsidRPr="005E65EC" w:rsidRDefault="009008C8" w:rsidP="00B00F08">
      <w:pPr>
        <w:pStyle w:val="ListParagraph"/>
        <w:numPr>
          <w:ilvl w:val="0"/>
          <w:numId w:val="5"/>
        </w:numPr>
        <w:spacing w:after="120" w:line="264" w:lineRule="auto"/>
        <w:contextualSpacing w:val="0"/>
        <w:jc w:val="both"/>
      </w:pPr>
      <w:r w:rsidRPr="005E65EC">
        <w:rPr>
          <w:color w:val="000000"/>
        </w:rPr>
        <w:t xml:space="preserve">Include international students only in the category "Nonresidents." </w:t>
      </w:r>
    </w:p>
    <w:p w14:paraId="3556B5CB" w14:textId="11A24889" w:rsidR="00D25A4C" w:rsidRPr="005E65EC" w:rsidRDefault="009008C8" w:rsidP="00B00F08">
      <w:pPr>
        <w:pStyle w:val="ListParagraph"/>
        <w:numPr>
          <w:ilvl w:val="0"/>
          <w:numId w:val="5"/>
        </w:numPr>
        <w:spacing w:after="120" w:line="264" w:lineRule="auto"/>
        <w:contextualSpacing w:val="0"/>
        <w:jc w:val="both"/>
      </w:pPr>
      <w:r w:rsidRPr="005E65EC">
        <w:rPr>
          <w:color w:val="000000"/>
        </w:rPr>
        <w:t>Complete the “Total Undergraduates” column only if you cannot provide data for the first two columns.</w:t>
      </w:r>
    </w:p>
    <w:p w14:paraId="331A09BD" w14:textId="77777777" w:rsidR="004A6C97" w:rsidRPr="005E65EC" w:rsidRDefault="009008C8" w:rsidP="00B00F08">
      <w:pPr>
        <w:pStyle w:val="ListParagraph"/>
        <w:numPr>
          <w:ilvl w:val="0"/>
          <w:numId w:val="5"/>
        </w:numPr>
        <w:spacing w:after="120" w:line="264" w:lineRule="auto"/>
        <w:contextualSpacing w:val="0"/>
        <w:jc w:val="both"/>
      </w:pPr>
      <w:r w:rsidRPr="005E65EC">
        <w:t>Report as your institution reports to IPEDS: persons who are Hispanic should be reported only on the Hispanic line, not under any race, and persons who are non-Hispanic multi-racial should be reported only under "Two or more races."</w:t>
      </w:r>
    </w:p>
    <w:p w14:paraId="64628226" w14:textId="77777777" w:rsidR="008B3680" w:rsidRPr="005E65EC" w:rsidRDefault="00094C1C" w:rsidP="00B00F08">
      <w:pPr>
        <w:pStyle w:val="ListParagraph"/>
        <w:numPr>
          <w:ilvl w:val="0"/>
          <w:numId w:val="5"/>
        </w:numPr>
        <w:spacing w:after="120" w:line="264" w:lineRule="auto"/>
        <w:contextualSpacing w:val="0"/>
        <w:jc w:val="both"/>
      </w:pPr>
      <w:r w:rsidRPr="005E65EC">
        <w:t>New</w:t>
      </w:r>
      <w:r w:rsidR="004A6C97" w:rsidRPr="005E65EC">
        <w:t xml:space="preserve"> </w:t>
      </w:r>
      <w:r w:rsidRPr="005E65EC">
        <w:t>guidance from IPEDS</w:t>
      </w:r>
      <w:r w:rsidR="004A6C97" w:rsidRPr="005E65EC">
        <w:t xml:space="preserve"> </w:t>
      </w:r>
      <w:r w:rsidR="008B3680" w:rsidRPr="005E65EC">
        <w:rPr>
          <w:color w:val="000000"/>
        </w:rPr>
        <w:t>for</w:t>
      </w:r>
      <w:r w:rsidR="004A6C97" w:rsidRPr="005E65EC">
        <w:rPr>
          <w:color w:val="000000"/>
        </w:rPr>
        <w:t xml:space="preserve"> reporting aggregate data</w:t>
      </w:r>
      <w:r w:rsidR="008B3680" w:rsidRPr="005E65EC">
        <w:rPr>
          <w:color w:val="000000"/>
        </w:rPr>
        <w:t xml:space="preserve">: </w:t>
      </w:r>
    </w:p>
    <w:p w14:paraId="0244B9BA" w14:textId="24C308D3" w:rsidR="006837D1" w:rsidRPr="00C26D21" w:rsidRDefault="004A6C97" w:rsidP="00B00F08">
      <w:pPr>
        <w:pStyle w:val="ListParagraph"/>
        <w:numPr>
          <w:ilvl w:val="0"/>
          <w:numId w:val="6"/>
        </w:numPr>
        <w:adjustRightInd w:val="0"/>
        <w:spacing w:line="264" w:lineRule="auto"/>
      </w:pPr>
      <w:r w:rsidRPr="00C26D21">
        <w:t>Racial/ethnic designations are requested only for</w:t>
      </w:r>
      <w:r w:rsidR="00AA3885" w:rsidRPr="00C26D21">
        <w:t xml:space="preserve"> </w:t>
      </w:r>
      <w:r w:rsidRPr="00C26D21">
        <w:t>United States citizens, residents, and other eligible non-citizens.</w:t>
      </w:r>
    </w:p>
    <w:p w14:paraId="5675EBA3" w14:textId="74DF1770" w:rsidR="00441DB4" w:rsidRPr="00C26D21" w:rsidRDefault="004A6C97" w:rsidP="00B00F08">
      <w:pPr>
        <w:pStyle w:val="ListParagraph"/>
        <w:numPr>
          <w:ilvl w:val="0"/>
          <w:numId w:val="6"/>
        </w:numPr>
        <w:adjustRightInd w:val="0"/>
        <w:spacing w:line="264" w:lineRule="auto"/>
      </w:pPr>
      <w:r w:rsidRPr="00C26D21">
        <w:t>Eligible non-citizens include all students who completed high</w:t>
      </w:r>
      <w:r w:rsidR="00AA3885" w:rsidRPr="00C26D21">
        <w:t xml:space="preserve"> </w:t>
      </w:r>
      <w:r w:rsidRPr="00C26D21">
        <w:t>school or a GED equivalency within the United States (including</w:t>
      </w:r>
      <w:r w:rsidR="00AA3885" w:rsidRPr="00C26D21">
        <w:t xml:space="preserve"> </w:t>
      </w:r>
      <w:r w:rsidRPr="00C26D21">
        <w:t>DACA and undocumented students) and who were not on an F-1</w:t>
      </w:r>
      <w:r w:rsidR="00AA3885" w:rsidRPr="00C26D21">
        <w:t xml:space="preserve"> </w:t>
      </w:r>
      <w:r w:rsidRPr="00C26D21">
        <w:t>non-immigrant student visa at the time of high school graduation.</w:t>
      </w:r>
    </w:p>
    <w:p w14:paraId="49F974B3" w14:textId="0D659F7F" w:rsidR="00441DB4" w:rsidRPr="00C26D21" w:rsidRDefault="004A6C97" w:rsidP="00B00F08">
      <w:pPr>
        <w:pStyle w:val="ListParagraph"/>
        <w:numPr>
          <w:ilvl w:val="0"/>
          <w:numId w:val="6"/>
        </w:numPr>
        <w:adjustRightInd w:val="0"/>
        <w:spacing w:line="264" w:lineRule="auto"/>
      </w:pPr>
      <w:r w:rsidRPr="00C26D21">
        <w:t>More information about other eligible (for financial aid purposes)</w:t>
      </w:r>
      <w:r w:rsidR="00441DB4" w:rsidRPr="00C26D21">
        <w:t xml:space="preserve"> </w:t>
      </w:r>
      <w:r w:rsidRPr="00C26D21">
        <w:t>non-citizens is available at</w:t>
      </w:r>
      <w:r w:rsidR="00441DB4" w:rsidRPr="00C26D21">
        <w:t xml:space="preserve"> </w:t>
      </w:r>
      <w:hyperlink r:id="rId11" w:history="1">
        <w:r w:rsidR="00AF4436" w:rsidRPr="00C26D21">
          <w:rPr>
            <w:rStyle w:val="Hyperlink"/>
          </w:rPr>
          <w:t>https://studentaid.gov/understand-aid/eligibility/requirements/non-us-citizens</w:t>
        </w:r>
      </w:hyperlink>
      <w:r w:rsidR="00AF4436" w:rsidRPr="00C26D21">
        <w:t>.</w:t>
      </w:r>
    </w:p>
    <w:p w14:paraId="4EF9FA69" w14:textId="74C50CDF" w:rsidR="00771C3A" w:rsidRPr="00C26D21" w:rsidRDefault="004A6C97" w:rsidP="00B00F08">
      <w:pPr>
        <w:pStyle w:val="ListParagraph"/>
        <w:numPr>
          <w:ilvl w:val="0"/>
          <w:numId w:val="6"/>
        </w:numPr>
        <w:adjustRightInd w:val="0"/>
        <w:spacing w:line="264" w:lineRule="auto"/>
      </w:pPr>
      <w:r w:rsidRPr="00C26D21">
        <w:t>Nonresident – A person who is not a citizen or national of the</w:t>
      </w:r>
      <w:r w:rsidR="00441DB4" w:rsidRPr="00C26D21">
        <w:t xml:space="preserve"> </w:t>
      </w:r>
      <w:r w:rsidRPr="00C26D21">
        <w:t>United States and who is in this country on a student visa or</w:t>
      </w:r>
      <w:r w:rsidR="00441DB4" w:rsidRPr="00C26D21">
        <w:t xml:space="preserve"> </w:t>
      </w:r>
      <w:r w:rsidRPr="00C26D21">
        <w:t>temporary basis and does not have the right to remain indefinitely.</w:t>
      </w:r>
      <w:r w:rsidR="00441DB4" w:rsidRPr="00C26D21">
        <w:t xml:space="preserve"> </w:t>
      </w:r>
      <w:r w:rsidRPr="00C26D21">
        <w:t>Do not include DACA, undocumented, or other eligible</w:t>
      </w:r>
      <w:r w:rsidR="00771C3A" w:rsidRPr="00C26D21">
        <w:t xml:space="preserve"> </w:t>
      </w:r>
      <w:r w:rsidRPr="00C26D21">
        <w:t xml:space="preserve">noncitizens in this category. </w:t>
      </w:r>
    </w:p>
    <w:p w14:paraId="7191A576" w14:textId="009E55CB" w:rsidR="00F27424" w:rsidRPr="00C26D21" w:rsidRDefault="006837D1" w:rsidP="00B00F08">
      <w:pPr>
        <w:pStyle w:val="ListParagraph"/>
        <w:numPr>
          <w:ilvl w:val="0"/>
          <w:numId w:val="6"/>
        </w:numPr>
        <w:adjustRightInd w:val="0"/>
        <w:spacing w:line="264" w:lineRule="auto"/>
      </w:pPr>
      <w:r w:rsidRPr="00C26D21">
        <w:t>NOTE – Nonresidents are to be reported separately, in the boxes provided, rather than included in any of the seven racial/ethnic categories or in race/ethnicity unknown. Dual Enrollment: If your institution enrolls high school students in college courses for credit either within a dual enrollment program or outside of a dual enrollment program, you may report the unduplicated count as part of the non-degree-seeking students included in the “Total Undergraduates (both degree &amp; non-degree-seeking)” section.</w:t>
      </w:r>
    </w:p>
    <w:p w14:paraId="51323AA9" w14:textId="77777777" w:rsidR="00F27424" w:rsidRPr="005E65EC" w:rsidRDefault="00F27424" w:rsidP="00BC7BD2">
      <w:pPr>
        <w:adjustRightInd w:val="0"/>
        <w:spacing w:line="264" w:lineRule="auto"/>
        <w:ind w:left="360"/>
        <w:rPr>
          <w:szCs w:val="24"/>
        </w:rPr>
      </w:pPr>
    </w:p>
    <w:p w14:paraId="3F989ED0" w14:textId="77777777" w:rsidR="00F27424" w:rsidRPr="005E65EC" w:rsidRDefault="00F27424" w:rsidP="00BC7BD2">
      <w:pPr>
        <w:adjustRightInd w:val="0"/>
        <w:spacing w:line="264" w:lineRule="auto"/>
        <w:ind w:left="360"/>
        <w:rPr>
          <w:szCs w:val="24"/>
        </w:rPr>
      </w:pPr>
    </w:p>
    <w:tbl>
      <w:tblPr>
        <w:tblW w:w="104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312"/>
        <w:gridCol w:w="2042"/>
        <w:gridCol w:w="2043"/>
        <w:gridCol w:w="2043"/>
      </w:tblGrid>
      <w:tr w:rsidR="009008C8" w:rsidRPr="004A24A4" w14:paraId="3672BC21" w14:textId="77777777" w:rsidTr="00827CB2">
        <w:trPr>
          <w:trHeight w:val="1272"/>
          <w:tblHeader/>
          <w:jc w:val="center"/>
        </w:trPr>
        <w:tc>
          <w:tcPr>
            <w:tcW w:w="4312" w:type="dxa"/>
            <w:shd w:val="clear" w:color="auto" w:fill="F2F2F2" w:themeFill="background1" w:themeFillShade="F2"/>
            <w:vAlign w:val="center"/>
          </w:tcPr>
          <w:p w14:paraId="18155CB7" w14:textId="3C841896" w:rsidR="009008C8" w:rsidRPr="004A24A4" w:rsidRDefault="00BC7BD2" w:rsidP="00BC7BD2">
            <w:pPr>
              <w:spacing w:line="264" w:lineRule="auto"/>
              <w:jc w:val="center"/>
              <w:rPr>
                <w:b/>
                <w:bCs/>
                <w:color w:val="000000"/>
                <w:sz w:val="22"/>
                <w:szCs w:val="22"/>
              </w:rPr>
            </w:pPr>
            <w:r w:rsidRPr="004A24A4">
              <w:rPr>
                <w:b/>
                <w:bCs/>
                <w:color w:val="000000"/>
                <w:sz w:val="22"/>
                <w:szCs w:val="22"/>
              </w:rPr>
              <w:lastRenderedPageBreak/>
              <w:t>Racial/Ethnic Category</w:t>
            </w:r>
          </w:p>
        </w:tc>
        <w:tc>
          <w:tcPr>
            <w:tcW w:w="2042" w:type="dxa"/>
            <w:shd w:val="clear" w:color="auto" w:fill="F2F2F2" w:themeFill="background1" w:themeFillShade="F2"/>
          </w:tcPr>
          <w:p w14:paraId="0692A6A2" w14:textId="77777777" w:rsidR="009008C8" w:rsidRPr="0052460E" w:rsidRDefault="009008C8" w:rsidP="00B00F08">
            <w:pPr>
              <w:spacing w:line="264" w:lineRule="auto"/>
              <w:jc w:val="center"/>
              <w:rPr>
                <w:color w:val="000000"/>
                <w:sz w:val="22"/>
                <w:szCs w:val="22"/>
              </w:rPr>
            </w:pPr>
            <w:r w:rsidRPr="0052460E">
              <w:rPr>
                <w:color w:val="000000"/>
                <w:sz w:val="22"/>
                <w:szCs w:val="22"/>
              </w:rPr>
              <w:t>Degree-seeking</w:t>
            </w:r>
          </w:p>
          <w:p w14:paraId="3D52AC7B" w14:textId="4426568B" w:rsidR="009008C8" w:rsidRPr="0052460E" w:rsidRDefault="009008C8" w:rsidP="00B00F08">
            <w:pPr>
              <w:spacing w:line="264" w:lineRule="auto"/>
              <w:jc w:val="center"/>
              <w:rPr>
                <w:color w:val="000000"/>
                <w:sz w:val="22"/>
                <w:szCs w:val="22"/>
              </w:rPr>
            </w:pPr>
            <w:r w:rsidRPr="0052460E">
              <w:rPr>
                <w:color w:val="000000"/>
                <w:sz w:val="22"/>
                <w:szCs w:val="22"/>
              </w:rPr>
              <w:t>First-time</w:t>
            </w:r>
            <w:r w:rsidR="00827CB2">
              <w:rPr>
                <w:color w:val="000000"/>
                <w:sz w:val="22"/>
                <w:szCs w:val="22"/>
              </w:rPr>
              <w:t>,</w:t>
            </w:r>
            <w:r w:rsidR="00827CB2">
              <w:rPr>
                <w:color w:val="000000"/>
                <w:sz w:val="22"/>
                <w:szCs w:val="22"/>
              </w:rPr>
              <w:br/>
            </w:r>
            <w:r w:rsidRPr="0052460E">
              <w:rPr>
                <w:color w:val="000000"/>
                <w:sz w:val="22"/>
                <w:szCs w:val="22"/>
              </w:rPr>
              <w:t xml:space="preserve"> </w:t>
            </w:r>
            <w:r w:rsidR="00827CB2">
              <w:rPr>
                <w:color w:val="000000"/>
                <w:sz w:val="22"/>
                <w:szCs w:val="22"/>
              </w:rPr>
              <w:t>f</w:t>
            </w:r>
            <w:r w:rsidRPr="0052460E">
              <w:rPr>
                <w:color w:val="000000"/>
                <w:sz w:val="22"/>
                <w:szCs w:val="22"/>
              </w:rPr>
              <w:t>irst year</w:t>
            </w:r>
          </w:p>
          <w:p w14:paraId="430F59A3" w14:textId="27AFCA25" w:rsidR="000649E9" w:rsidRPr="0052460E" w:rsidRDefault="000649E9" w:rsidP="00B00F08">
            <w:pPr>
              <w:spacing w:line="264" w:lineRule="auto"/>
              <w:jc w:val="center"/>
              <w:rPr>
                <w:color w:val="000000"/>
                <w:sz w:val="22"/>
                <w:szCs w:val="22"/>
              </w:rPr>
            </w:pPr>
          </w:p>
        </w:tc>
        <w:tc>
          <w:tcPr>
            <w:tcW w:w="2043" w:type="dxa"/>
            <w:shd w:val="clear" w:color="auto" w:fill="F2F2F2" w:themeFill="background1" w:themeFillShade="F2"/>
          </w:tcPr>
          <w:p w14:paraId="4358DA74" w14:textId="70FDC2F1" w:rsidR="00EB330C" w:rsidRPr="0052460E" w:rsidRDefault="009008C8" w:rsidP="00B00F08">
            <w:pPr>
              <w:spacing w:line="264" w:lineRule="auto"/>
              <w:jc w:val="center"/>
              <w:rPr>
                <w:color w:val="000000"/>
                <w:sz w:val="22"/>
                <w:szCs w:val="22"/>
              </w:rPr>
            </w:pPr>
            <w:r w:rsidRPr="0052460E">
              <w:rPr>
                <w:color w:val="000000"/>
                <w:sz w:val="22"/>
                <w:szCs w:val="22"/>
              </w:rPr>
              <w:t xml:space="preserve">Degree-seeking </w:t>
            </w:r>
            <w:r w:rsidR="00827CB2">
              <w:rPr>
                <w:color w:val="000000"/>
                <w:sz w:val="22"/>
                <w:szCs w:val="22"/>
              </w:rPr>
              <w:t>u</w:t>
            </w:r>
            <w:r w:rsidRPr="0052460E">
              <w:rPr>
                <w:color w:val="000000"/>
                <w:sz w:val="22"/>
                <w:szCs w:val="22"/>
              </w:rPr>
              <w:t>ndergraduates</w:t>
            </w:r>
          </w:p>
          <w:p w14:paraId="3EEE9250" w14:textId="2223B8A1" w:rsidR="009008C8" w:rsidRPr="0052460E" w:rsidRDefault="00827CB2" w:rsidP="00B00F08">
            <w:pPr>
              <w:spacing w:line="264" w:lineRule="auto"/>
              <w:jc w:val="center"/>
              <w:rPr>
                <w:color w:val="000000"/>
                <w:sz w:val="22"/>
                <w:szCs w:val="22"/>
              </w:rPr>
            </w:pPr>
            <w:r>
              <w:rPr>
                <w:color w:val="000000"/>
                <w:sz w:val="22"/>
                <w:szCs w:val="22"/>
              </w:rPr>
              <w:t>(including</w:t>
            </w:r>
            <w:r>
              <w:rPr>
                <w:color w:val="000000"/>
                <w:sz w:val="22"/>
                <w:szCs w:val="22"/>
              </w:rPr>
              <w:br/>
              <w:t xml:space="preserve"> </w:t>
            </w:r>
            <w:r w:rsidR="009008C8" w:rsidRPr="0052460E">
              <w:rPr>
                <w:color w:val="000000"/>
                <w:sz w:val="22"/>
                <w:szCs w:val="22"/>
              </w:rPr>
              <w:t>first-time</w:t>
            </w:r>
            <w:r>
              <w:rPr>
                <w:color w:val="000000"/>
                <w:sz w:val="22"/>
                <w:szCs w:val="22"/>
              </w:rPr>
              <w:t xml:space="preserve">, </w:t>
            </w:r>
          </w:p>
          <w:p w14:paraId="616FE792" w14:textId="3F3C9277" w:rsidR="000649E9" w:rsidRPr="0052460E" w:rsidRDefault="009008C8" w:rsidP="00B00F08">
            <w:pPr>
              <w:spacing w:line="264" w:lineRule="auto"/>
              <w:jc w:val="center"/>
              <w:rPr>
                <w:color w:val="000000"/>
                <w:sz w:val="22"/>
                <w:szCs w:val="22"/>
              </w:rPr>
            </w:pPr>
            <w:r w:rsidRPr="0052460E">
              <w:rPr>
                <w:color w:val="000000"/>
                <w:sz w:val="22"/>
                <w:szCs w:val="22"/>
              </w:rPr>
              <w:t>first-year)</w:t>
            </w:r>
          </w:p>
        </w:tc>
        <w:tc>
          <w:tcPr>
            <w:tcW w:w="2043" w:type="dxa"/>
            <w:shd w:val="clear" w:color="auto" w:fill="F2F2F2" w:themeFill="background1" w:themeFillShade="F2"/>
          </w:tcPr>
          <w:p w14:paraId="1D13A415" w14:textId="76628874" w:rsidR="009008C8" w:rsidRPr="0052460E" w:rsidRDefault="009008C8" w:rsidP="00B00F08">
            <w:pPr>
              <w:spacing w:line="264" w:lineRule="auto"/>
              <w:jc w:val="center"/>
              <w:rPr>
                <w:color w:val="000000"/>
                <w:sz w:val="22"/>
                <w:szCs w:val="22"/>
              </w:rPr>
            </w:pPr>
            <w:r w:rsidRPr="0052460E">
              <w:rPr>
                <w:color w:val="000000"/>
                <w:sz w:val="22"/>
                <w:szCs w:val="22"/>
              </w:rPr>
              <w:t>Total</w:t>
            </w:r>
          </w:p>
          <w:p w14:paraId="139C113A" w14:textId="1187B2BA" w:rsidR="00EB330C" w:rsidRPr="0052460E" w:rsidRDefault="00827CB2" w:rsidP="00B00F08">
            <w:pPr>
              <w:spacing w:line="264" w:lineRule="auto"/>
              <w:jc w:val="center"/>
              <w:rPr>
                <w:color w:val="000000"/>
                <w:sz w:val="22"/>
                <w:szCs w:val="22"/>
              </w:rPr>
            </w:pPr>
            <w:r>
              <w:rPr>
                <w:color w:val="000000"/>
                <w:sz w:val="22"/>
                <w:szCs w:val="22"/>
              </w:rPr>
              <w:t>u</w:t>
            </w:r>
            <w:r w:rsidR="009008C8" w:rsidRPr="0052460E">
              <w:rPr>
                <w:color w:val="000000"/>
                <w:sz w:val="22"/>
                <w:szCs w:val="22"/>
              </w:rPr>
              <w:t>ndergraduates</w:t>
            </w:r>
          </w:p>
          <w:p w14:paraId="7CFDFA28" w14:textId="77777777" w:rsidR="009008C8" w:rsidRPr="0052460E" w:rsidRDefault="009008C8" w:rsidP="00B00F08">
            <w:pPr>
              <w:spacing w:line="264" w:lineRule="auto"/>
              <w:jc w:val="center"/>
              <w:rPr>
                <w:color w:val="000000"/>
                <w:sz w:val="22"/>
                <w:szCs w:val="22"/>
              </w:rPr>
            </w:pPr>
            <w:r w:rsidRPr="0052460E">
              <w:rPr>
                <w:color w:val="000000"/>
                <w:sz w:val="22"/>
                <w:szCs w:val="22"/>
              </w:rPr>
              <w:t>(both degree- and non-degree-seeking)</w:t>
            </w:r>
          </w:p>
        </w:tc>
      </w:tr>
      <w:tr w:rsidR="00AF600A" w:rsidRPr="004A24A4" w14:paraId="6CDF63C7" w14:textId="77777777" w:rsidTr="00A54FF0">
        <w:trPr>
          <w:trHeight w:val="360"/>
          <w:tblHeader/>
          <w:jc w:val="center"/>
        </w:trPr>
        <w:tc>
          <w:tcPr>
            <w:tcW w:w="4312" w:type="dxa"/>
            <w:vAlign w:val="center"/>
          </w:tcPr>
          <w:p w14:paraId="6AA81188" w14:textId="27B9C3F6" w:rsidR="00AF600A" w:rsidRPr="004A24A4" w:rsidRDefault="00AF600A" w:rsidP="00AF600A">
            <w:pPr>
              <w:pStyle w:val="Heading7"/>
              <w:spacing w:line="264" w:lineRule="auto"/>
              <w:rPr>
                <w:strike w:val="0"/>
                <w:sz w:val="22"/>
                <w:szCs w:val="22"/>
              </w:rPr>
            </w:pPr>
            <w:r w:rsidRPr="004A24A4">
              <w:rPr>
                <w:b w:val="0"/>
                <w:bCs w:val="0"/>
                <w:strike w:val="0"/>
                <w:sz w:val="22"/>
                <w:szCs w:val="22"/>
              </w:rPr>
              <w:t>Nonresidents</w:t>
            </w:r>
          </w:p>
        </w:tc>
        <w:tc>
          <w:tcPr>
            <w:tcW w:w="2042" w:type="dxa"/>
            <w:tcBorders>
              <w:top w:val="nil"/>
            </w:tcBorders>
            <w:vAlign w:val="center"/>
          </w:tcPr>
          <w:p w14:paraId="4CB57C8D" w14:textId="4165EE7A" w:rsidR="00AF600A" w:rsidRPr="00A54FF0" w:rsidRDefault="00A54FF0" w:rsidP="00A54FF0">
            <w:pPr>
              <w:spacing w:line="264" w:lineRule="auto"/>
              <w:jc w:val="center"/>
              <w:rPr>
                <w:color w:val="7030A0"/>
                <w:sz w:val="22"/>
                <w:szCs w:val="22"/>
              </w:rPr>
            </w:pPr>
            <w:r>
              <w:rPr>
                <w:color w:val="7030A0"/>
                <w:sz w:val="22"/>
                <w:szCs w:val="22"/>
              </w:rPr>
              <w:t>36</w:t>
            </w:r>
          </w:p>
        </w:tc>
        <w:tc>
          <w:tcPr>
            <w:tcW w:w="2043" w:type="dxa"/>
            <w:tcBorders>
              <w:top w:val="nil"/>
            </w:tcBorders>
            <w:vAlign w:val="center"/>
          </w:tcPr>
          <w:p w14:paraId="69780782" w14:textId="0EF84594" w:rsidR="00AF600A" w:rsidRPr="00A54FF0" w:rsidRDefault="00A54FF0" w:rsidP="00A54FF0">
            <w:pPr>
              <w:spacing w:line="264" w:lineRule="auto"/>
              <w:jc w:val="center"/>
              <w:rPr>
                <w:color w:val="7030A0"/>
                <w:sz w:val="22"/>
                <w:szCs w:val="22"/>
              </w:rPr>
            </w:pPr>
            <w:r>
              <w:rPr>
                <w:color w:val="7030A0"/>
                <w:sz w:val="22"/>
                <w:szCs w:val="22"/>
              </w:rPr>
              <w:t>51</w:t>
            </w:r>
          </w:p>
        </w:tc>
        <w:tc>
          <w:tcPr>
            <w:tcW w:w="2043" w:type="dxa"/>
            <w:tcBorders>
              <w:top w:val="nil"/>
            </w:tcBorders>
            <w:vAlign w:val="center"/>
          </w:tcPr>
          <w:p w14:paraId="3CC501B5" w14:textId="6DDA0D69" w:rsidR="00AF600A" w:rsidRPr="00A54FF0" w:rsidRDefault="00A54FF0" w:rsidP="00A54FF0">
            <w:pPr>
              <w:spacing w:line="264" w:lineRule="auto"/>
              <w:jc w:val="center"/>
              <w:rPr>
                <w:color w:val="7030A0"/>
                <w:sz w:val="22"/>
                <w:szCs w:val="22"/>
              </w:rPr>
            </w:pPr>
            <w:r>
              <w:rPr>
                <w:color w:val="7030A0"/>
                <w:sz w:val="22"/>
                <w:szCs w:val="22"/>
              </w:rPr>
              <w:t>51</w:t>
            </w:r>
          </w:p>
        </w:tc>
      </w:tr>
      <w:tr w:rsidR="00AF600A" w:rsidRPr="004A24A4" w14:paraId="0C7BC704" w14:textId="77777777" w:rsidTr="00A54FF0">
        <w:trPr>
          <w:trHeight w:val="360"/>
          <w:tblHeader/>
          <w:jc w:val="center"/>
        </w:trPr>
        <w:tc>
          <w:tcPr>
            <w:tcW w:w="4312" w:type="dxa"/>
            <w:vAlign w:val="center"/>
          </w:tcPr>
          <w:p w14:paraId="17EE8F20" w14:textId="45B9B48B" w:rsidR="00AF600A" w:rsidRPr="004A24A4" w:rsidRDefault="00AF600A" w:rsidP="00AF600A">
            <w:pPr>
              <w:spacing w:line="264" w:lineRule="auto"/>
              <w:rPr>
                <w:bCs/>
                <w:color w:val="000000"/>
                <w:sz w:val="22"/>
                <w:szCs w:val="22"/>
              </w:rPr>
            </w:pPr>
            <w:r w:rsidRPr="004A24A4">
              <w:rPr>
                <w:bCs/>
                <w:color w:val="000000"/>
                <w:sz w:val="22"/>
                <w:szCs w:val="22"/>
              </w:rPr>
              <w:t>Hispanic/</w:t>
            </w:r>
            <w:r w:rsidRPr="004A24A4">
              <w:rPr>
                <w:bCs/>
                <w:sz w:val="22"/>
                <w:szCs w:val="22"/>
              </w:rPr>
              <w:t>Latino</w:t>
            </w:r>
          </w:p>
        </w:tc>
        <w:tc>
          <w:tcPr>
            <w:tcW w:w="2042" w:type="dxa"/>
            <w:vAlign w:val="center"/>
          </w:tcPr>
          <w:p w14:paraId="35F59000" w14:textId="3FEA118B" w:rsidR="00AF600A" w:rsidRPr="00A54FF0" w:rsidRDefault="00A54FF0" w:rsidP="00A54FF0">
            <w:pPr>
              <w:spacing w:line="264" w:lineRule="auto"/>
              <w:jc w:val="center"/>
              <w:rPr>
                <w:color w:val="7030A0"/>
                <w:sz w:val="22"/>
                <w:szCs w:val="22"/>
              </w:rPr>
            </w:pPr>
            <w:r>
              <w:rPr>
                <w:color w:val="7030A0"/>
                <w:sz w:val="22"/>
                <w:szCs w:val="22"/>
              </w:rPr>
              <w:t>68</w:t>
            </w:r>
          </w:p>
        </w:tc>
        <w:tc>
          <w:tcPr>
            <w:tcW w:w="2043" w:type="dxa"/>
            <w:vAlign w:val="center"/>
          </w:tcPr>
          <w:p w14:paraId="28A20D85" w14:textId="60052899" w:rsidR="00AF600A" w:rsidRPr="00A54FF0" w:rsidRDefault="00A54FF0" w:rsidP="00A54FF0">
            <w:pPr>
              <w:spacing w:line="264" w:lineRule="auto"/>
              <w:jc w:val="center"/>
              <w:rPr>
                <w:color w:val="7030A0"/>
                <w:sz w:val="22"/>
                <w:szCs w:val="22"/>
              </w:rPr>
            </w:pPr>
            <w:r>
              <w:rPr>
                <w:color w:val="7030A0"/>
                <w:sz w:val="22"/>
                <w:szCs w:val="22"/>
              </w:rPr>
              <w:t>232</w:t>
            </w:r>
          </w:p>
        </w:tc>
        <w:tc>
          <w:tcPr>
            <w:tcW w:w="2043" w:type="dxa"/>
            <w:vAlign w:val="center"/>
          </w:tcPr>
          <w:p w14:paraId="6BED5FA9" w14:textId="2289880C" w:rsidR="00AF600A" w:rsidRPr="00A54FF0" w:rsidRDefault="00C514BC" w:rsidP="00A54FF0">
            <w:pPr>
              <w:spacing w:line="264" w:lineRule="auto"/>
              <w:jc w:val="center"/>
              <w:rPr>
                <w:color w:val="7030A0"/>
                <w:sz w:val="22"/>
                <w:szCs w:val="22"/>
              </w:rPr>
            </w:pPr>
            <w:r>
              <w:rPr>
                <w:color w:val="7030A0"/>
                <w:sz w:val="22"/>
                <w:szCs w:val="22"/>
              </w:rPr>
              <w:t>322</w:t>
            </w:r>
          </w:p>
        </w:tc>
      </w:tr>
      <w:tr w:rsidR="00AF600A" w:rsidRPr="004A24A4" w14:paraId="4622777A" w14:textId="77777777" w:rsidTr="00A54FF0">
        <w:trPr>
          <w:trHeight w:val="360"/>
          <w:tblHeader/>
          <w:jc w:val="center"/>
        </w:trPr>
        <w:tc>
          <w:tcPr>
            <w:tcW w:w="4312" w:type="dxa"/>
            <w:vAlign w:val="center"/>
          </w:tcPr>
          <w:p w14:paraId="038E983C" w14:textId="77777777" w:rsidR="00AF600A" w:rsidRPr="004A24A4" w:rsidRDefault="00AF600A" w:rsidP="00AF600A">
            <w:pPr>
              <w:pStyle w:val="Heading7"/>
              <w:spacing w:line="264" w:lineRule="auto"/>
              <w:rPr>
                <w:b w:val="0"/>
                <w:bCs w:val="0"/>
                <w:strike w:val="0"/>
                <w:sz w:val="22"/>
                <w:szCs w:val="22"/>
              </w:rPr>
            </w:pPr>
            <w:r w:rsidRPr="004A24A4">
              <w:rPr>
                <w:b w:val="0"/>
                <w:bCs w:val="0"/>
                <w:strike w:val="0"/>
                <w:sz w:val="22"/>
                <w:szCs w:val="22"/>
              </w:rPr>
              <w:t>Black or African American, non-Hispanic</w:t>
            </w:r>
          </w:p>
        </w:tc>
        <w:tc>
          <w:tcPr>
            <w:tcW w:w="2042" w:type="dxa"/>
            <w:vAlign w:val="center"/>
          </w:tcPr>
          <w:p w14:paraId="1072D69E" w14:textId="1F64E79C" w:rsidR="00AF600A" w:rsidRPr="00A54FF0" w:rsidRDefault="00A54FF0" w:rsidP="00A54FF0">
            <w:pPr>
              <w:spacing w:line="264" w:lineRule="auto"/>
              <w:jc w:val="center"/>
              <w:rPr>
                <w:color w:val="7030A0"/>
                <w:sz w:val="22"/>
                <w:szCs w:val="22"/>
              </w:rPr>
            </w:pPr>
            <w:r>
              <w:rPr>
                <w:color w:val="7030A0"/>
                <w:sz w:val="22"/>
                <w:szCs w:val="22"/>
              </w:rPr>
              <w:t>11</w:t>
            </w:r>
          </w:p>
        </w:tc>
        <w:tc>
          <w:tcPr>
            <w:tcW w:w="2043" w:type="dxa"/>
            <w:vAlign w:val="center"/>
          </w:tcPr>
          <w:p w14:paraId="20A0344E" w14:textId="5517876B" w:rsidR="00AF600A" w:rsidRPr="00A54FF0" w:rsidRDefault="00A54FF0" w:rsidP="00A54FF0">
            <w:pPr>
              <w:spacing w:line="264" w:lineRule="auto"/>
              <w:jc w:val="center"/>
              <w:rPr>
                <w:color w:val="7030A0"/>
                <w:sz w:val="22"/>
                <w:szCs w:val="22"/>
              </w:rPr>
            </w:pPr>
            <w:r>
              <w:rPr>
                <w:color w:val="7030A0"/>
                <w:sz w:val="22"/>
                <w:szCs w:val="22"/>
              </w:rPr>
              <w:t>33</w:t>
            </w:r>
          </w:p>
        </w:tc>
        <w:tc>
          <w:tcPr>
            <w:tcW w:w="2043" w:type="dxa"/>
            <w:vAlign w:val="center"/>
          </w:tcPr>
          <w:p w14:paraId="3D03640F" w14:textId="38C82AB9" w:rsidR="00AF600A" w:rsidRPr="00A54FF0" w:rsidRDefault="00C514BC" w:rsidP="00A54FF0">
            <w:pPr>
              <w:spacing w:line="264" w:lineRule="auto"/>
              <w:jc w:val="center"/>
              <w:rPr>
                <w:color w:val="7030A0"/>
                <w:sz w:val="22"/>
                <w:szCs w:val="22"/>
              </w:rPr>
            </w:pPr>
            <w:r>
              <w:rPr>
                <w:color w:val="7030A0"/>
                <w:sz w:val="22"/>
                <w:szCs w:val="22"/>
              </w:rPr>
              <w:t>46</w:t>
            </w:r>
          </w:p>
        </w:tc>
      </w:tr>
      <w:tr w:rsidR="00AF600A" w:rsidRPr="004A24A4" w14:paraId="1C1D05CA" w14:textId="77777777" w:rsidTr="00A54FF0">
        <w:trPr>
          <w:trHeight w:val="360"/>
          <w:tblHeader/>
          <w:jc w:val="center"/>
        </w:trPr>
        <w:tc>
          <w:tcPr>
            <w:tcW w:w="4312" w:type="dxa"/>
            <w:vAlign w:val="center"/>
          </w:tcPr>
          <w:p w14:paraId="334E6FF8" w14:textId="77777777" w:rsidR="00AF600A" w:rsidRPr="004A24A4" w:rsidRDefault="00AF600A" w:rsidP="00AF600A">
            <w:pPr>
              <w:pStyle w:val="Heading7"/>
              <w:spacing w:line="264" w:lineRule="auto"/>
              <w:rPr>
                <w:b w:val="0"/>
                <w:bCs w:val="0"/>
                <w:strike w:val="0"/>
                <w:sz w:val="22"/>
                <w:szCs w:val="22"/>
              </w:rPr>
            </w:pPr>
            <w:r w:rsidRPr="004A24A4">
              <w:rPr>
                <w:b w:val="0"/>
                <w:bCs w:val="0"/>
                <w:strike w:val="0"/>
                <w:sz w:val="22"/>
                <w:szCs w:val="22"/>
              </w:rPr>
              <w:t>White, non-Hispanic</w:t>
            </w:r>
          </w:p>
        </w:tc>
        <w:tc>
          <w:tcPr>
            <w:tcW w:w="2042" w:type="dxa"/>
            <w:vAlign w:val="center"/>
          </w:tcPr>
          <w:p w14:paraId="632A3F1B" w14:textId="527DC811" w:rsidR="00AF600A" w:rsidRPr="00A54FF0" w:rsidRDefault="00A54FF0" w:rsidP="00A54FF0">
            <w:pPr>
              <w:spacing w:line="264" w:lineRule="auto"/>
              <w:jc w:val="center"/>
              <w:rPr>
                <w:color w:val="7030A0"/>
                <w:sz w:val="22"/>
                <w:szCs w:val="22"/>
              </w:rPr>
            </w:pPr>
            <w:r>
              <w:rPr>
                <w:color w:val="7030A0"/>
                <w:sz w:val="22"/>
                <w:szCs w:val="22"/>
              </w:rPr>
              <w:t>590</w:t>
            </w:r>
          </w:p>
        </w:tc>
        <w:tc>
          <w:tcPr>
            <w:tcW w:w="2043" w:type="dxa"/>
            <w:vAlign w:val="center"/>
          </w:tcPr>
          <w:p w14:paraId="66C3C99F" w14:textId="6E8E3738" w:rsidR="00AF600A" w:rsidRPr="00A54FF0" w:rsidRDefault="00A54FF0" w:rsidP="00A54FF0">
            <w:pPr>
              <w:spacing w:line="264" w:lineRule="auto"/>
              <w:jc w:val="center"/>
              <w:rPr>
                <w:color w:val="7030A0"/>
                <w:sz w:val="22"/>
                <w:szCs w:val="22"/>
              </w:rPr>
            </w:pPr>
            <w:r>
              <w:rPr>
                <w:color w:val="7030A0"/>
                <w:sz w:val="22"/>
                <w:szCs w:val="22"/>
              </w:rPr>
              <w:t>1,965</w:t>
            </w:r>
          </w:p>
        </w:tc>
        <w:tc>
          <w:tcPr>
            <w:tcW w:w="2043" w:type="dxa"/>
            <w:vAlign w:val="center"/>
          </w:tcPr>
          <w:p w14:paraId="001AB84D" w14:textId="02E8B6C7" w:rsidR="00AF600A" w:rsidRPr="00A54FF0" w:rsidRDefault="00C514BC" w:rsidP="00A54FF0">
            <w:pPr>
              <w:spacing w:line="264" w:lineRule="auto"/>
              <w:jc w:val="center"/>
              <w:rPr>
                <w:color w:val="7030A0"/>
                <w:sz w:val="22"/>
                <w:szCs w:val="22"/>
              </w:rPr>
            </w:pPr>
            <w:r>
              <w:rPr>
                <w:color w:val="7030A0"/>
                <w:sz w:val="22"/>
                <w:szCs w:val="22"/>
              </w:rPr>
              <w:t>3,111</w:t>
            </w:r>
          </w:p>
        </w:tc>
      </w:tr>
      <w:tr w:rsidR="00AF600A" w:rsidRPr="004A24A4" w14:paraId="64F2CC1A" w14:textId="77777777" w:rsidTr="00A54FF0">
        <w:trPr>
          <w:trHeight w:val="360"/>
          <w:tblHeader/>
          <w:jc w:val="center"/>
        </w:trPr>
        <w:tc>
          <w:tcPr>
            <w:tcW w:w="4312" w:type="dxa"/>
            <w:vAlign w:val="center"/>
          </w:tcPr>
          <w:p w14:paraId="2073E97B" w14:textId="77777777" w:rsidR="00AF600A" w:rsidRPr="004A24A4" w:rsidRDefault="00AF600A" w:rsidP="00AF600A">
            <w:pPr>
              <w:pStyle w:val="Heading7"/>
              <w:spacing w:line="264" w:lineRule="auto"/>
              <w:rPr>
                <w:b w:val="0"/>
                <w:strike w:val="0"/>
                <w:sz w:val="22"/>
                <w:szCs w:val="22"/>
              </w:rPr>
            </w:pPr>
            <w:r w:rsidRPr="004A24A4">
              <w:rPr>
                <w:b w:val="0"/>
                <w:bCs w:val="0"/>
                <w:strike w:val="0"/>
                <w:sz w:val="22"/>
                <w:szCs w:val="22"/>
              </w:rPr>
              <w:t>American Indian or Alaska Native, non-Hispanic</w:t>
            </w:r>
          </w:p>
        </w:tc>
        <w:tc>
          <w:tcPr>
            <w:tcW w:w="2042" w:type="dxa"/>
            <w:vAlign w:val="center"/>
          </w:tcPr>
          <w:p w14:paraId="19D0E668" w14:textId="3E710972" w:rsidR="00AF600A" w:rsidRPr="00A54FF0" w:rsidRDefault="00A54FF0" w:rsidP="00A54FF0">
            <w:pPr>
              <w:spacing w:line="264" w:lineRule="auto"/>
              <w:jc w:val="center"/>
              <w:rPr>
                <w:color w:val="7030A0"/>
                <w:sz w:val="22"/>
                <w:szCs w:val="22"/>
              </w:rPr>
            </w:pPr>
            <w:r>
              <w:rPr>
                <w:color w:val="7030A0"/>
                <w:sz w:val="22"/>
                <w:szCs w:val="22"/>
              </w:rPr>
              <w:t>6</w:t>
            </w:r>
          </w:p>
        </w:tc>
        <w:tc>
          <w:tcPr>
            <w:tcW w:w="2043" w:type="dxa"/>
            <w:vAlign w:val="center"/>
          </w:tcPr>
          <w:p w14:paraId="7E23EBA2" w14:textId="73F7D01F" w:rsidR="00AF600A" w:rsidRPr="00A54FF0" w:rsidRDefault="00A54FF0" w:rsidP="00A54FF0">
            <w:pPr>
              <w:spacing w:line="264" w:lineRule="auto"/>
              <w:jc w:val="center"/>
              <w:rPr>
                <w:color w:val="7030A0"/>
                <w:sz w:val="22"/>
                <w:szCs w:val="22"/>
              </w:rPr>
            </w:pPr>
            <w:r>
              <w:rPr>
                <w:color w:val="7030A0"/>
                <w:sz w:val="22"/>
                <w:szCs w:val="22"/>
              </w:rPr>
              <w:t>35</w:t>
            </w:r>
          </w:p>
        </w:tc>
        <w:tc>
          <w:tcPr>
            <w:tcW w:w="2043" w:type="dxa"/>
            <w:vAlign w:val="center"/>
          </w:tcPr>
          <w:p w14:paraId="4313AD79" w14:textId="5B20BAEE" w:rsidR="00AF600A" w:rsidRPr="00A54FF0" w:rsidRDefault="00C514BC" w:rsidP="00A54FF0">
            <w:pPr>
              <w:spacing w:line="264" w:lineRule="auto"/>
              <w:jc w:val="center"/>
              <w:rPr>
                <w:color w:val="7030A0"/>
                <w:sz w:val="22"/>
                <w:szCs w:val="22"/>
              </w:rPr>
            </w:pPr>
            <w:r>
              <w:rPr>
                <w:color w:val="7030A0"/>
                <w:sz w:val="22"/>
                <w:szCs w:val="22"/>
              </w:rPr>
              <w:t>47</w:t>
            </w:r>
          </w:p>
        </w:tc>
      </w:tr>
      <w:tr w:rsidR="00AF600A" w:rsidRPr="004A24A4" w14:paraId="46C274CB" w14:textId="77777777" w:rsidTr="00A54FF0">
        <w:trPr>
          <w:trHeight w:val="360"/>
          <w:tblHeader/>
          <w:jc w:val="center"/>
        </w:trPr>
        <w:tc>
          <w:tcPr>
            <w:tcW w:w="4312" w:type="dxa"/>
            <w:vAlign w:val="center"/>
          </w:tcPr>
          <w:p w14:paraId="518CF6C8" w14:textId="77777777" w:rsidR="00AF600A" w:rsidRPr="004A24A4" w:rsidRDefault="00AF600A" w:rsidP="00AF600A">
            <w:pPr>
              <w:pStyle w:val="Heading7"/>
              <w:spacing w:line="264" w:lineRule="auto"/>
              <w:rPr>
                <w:b w:val="0"/>
                <w:strike w:val="0"/>
                <w:sz w:val="22"/>
                <w:szCs w:val="22"/>
              </w:rPr>
            </w:pPr>
            <w:r w:rsidRPr="004A24A4">
              <w:rPr>
                <w:b w:val="0"/>
                <w:strike w:val="0"/>
                <w:sz w:val="22"/>
                <w:szCs w:val="22"/>
              </w:rPr>
              <w:t>Asian, non-Hispanic</w:t>
            </w:r>
          </w:p>
        </w:tc>
        <w:tc>
          <w:tcPr>
            <w:tcW w:w="2042" w:type="dxa"/>
            <w:tcBorders>
              <w:bottom w:val="nil"/>
            </w:tcBorders>
            <w:vAlign w:val="center"/>
          </w:tcPr>
          <w:p w14:paraId="27E441BB" w14:textId="11842904" w:rsidR="00AF600A" w:rsidRPr="00A54FF0" w:rsidRDefault="00A54FF0" w:rsidP="00A54FF0">
            <w:pPr>
              <w:spacing w:line="264" w:lineRule="auto"/>
              <w:jc w:val="center"/>
              <w:rPr>
                <w:color w:val="7030A0"/>
                <w:sz w:val="22"/>
                <w:szCs w:val="22"/>
              </w:rPr>
            </w:pPr>
            <w:r>
              <w:rPr>
                <w:color w:val="7030A0"/>
                <w:sz w:val="22"/>
                <w:szCs w:val="22"/>
              </w:rPr>
              <w:t>5</w:t>
            </w:r>
          </w:p>
        </w:tc>
        <w:tc>
          <w:tcPr>
            <w:tcW w:w="2043" w:type="dxa"/>
            <w:tcBorders>
              <w:bottom w:val="nil"/>
            </w:tcBorders>
            <w:vAlign w:val="center"/>
          </w:tcPr>
          <w:p w14:paraId="7ABA6C0F" w14:textId="3EDAA290" w:rsidR="00AF600A" w:rsidRPr="00A54FF0" w:rsidRDefault="00A54FF0" w:rsidP="00A54FF0">
            <w:pPr>
              <w:spacing w:line="264" w:lineRule="auto"/>
              <w:jc w:val="center"/>
              <w:rPr>
                <w:color w:val="7030A0"/>
                <w:sz w:val="22"/>
                <w:szCs w:val="22"/>
              </w:rPr>
            </w:pPr>
            <w:r>
              <w:rPr>
                <w:color w:val="7030A0"/>
                <w:sz w:val="22"/>
                <w:szCs w:val="22"/>
              </w:rPr>
              <w:t>25</w:t>
            </w:r>
          </w:p>
        </w:tc>
        <w:tc>
          <w:tcPr>
            <w:tcW w:w="2043" w:type="dxa"/>
            <w:tcBorders>
              <w:bottom w:val="nil"/>
            </w:tcBorders>
            <w:vAlign w:val="center"/>
          </w:tcPr>
          <w:p w14:paraId="5CD08671" w14:textId="2E79356F" w:rsidR="00AF600A" w:rsidRPr="00A54FF0" w:rsidRDefault="00C514BC" w:rsidP="00A54FF0">
            <w:pPr>
              <w:spacing w:line="264" w:lineRule="auto"/>
              <w:jc w:val="center"/>
              <w:rPr>
                <w:color w:val="7030A0"/>
                <w:sz w:val="22"/>
                <w:szCs w:val="22"/>
              </w:rPr>
            </w:pPr>
            <w:r>
              <w:rPr>
                <w:color w:val="7030A0"/>
                <w:sz w:val="22"/>
                <w:szCs w:val="22"/>
              </w:rPr>
              <w:t>41</w:t>
            </w:r>
          </w:p>
        </w:tc>
      </w:tr>
      <w:tr w:rsidR="00AF600A" w:rsidRPr="004A24A4" w14:paraId="767C24C6" w14:textId="77777777" w:rsidTr="00A54FF0">
        <w:trPr>
          <w:trHeight w:val="360"/>
          <w:tblHeader/>
          <w:jc w:val="center"/>
        </w:trPr>
        <w:tc>
          <w:tcPr>
            <w:tcW w:w="4312" w:type="dxa"/>
            <w:vAlign w:val="center"/>
          </w:tcPr>
          <w:p w14:paraId="2D075E1F" w14:textId="77777777" w:rsidR="00AF600A" w:rsidRPr="004A24A4" w:rsidRDefault="00AF600A" w:rsidP="00AF600A">
            <w:pPr>
              <w:pStyle w:val="Heading7"/>
              <w:spacing w:line="264" w:lineRule="auto"/>
              <w:rPr>
                <w:b w:val="0"/>
                <w:strike w:val="0"/>
                <w:sz w:val="22"/>
                <w:szCs w:val="22"/>
              </w:rPr>
            </w:pPr>
            <w:r w:rsidRPr="004A24A4">
              <w:rPr>
                <w:b w:val="0"/>
                <w:bCs w:val="0"/>
                <w:strike w:val="0"/>
                <w:sz w:val="22"/>
                <w:szCs w:val="22"/>
              </w:rPr>
              <w:t xml:space="preserve">Native Hawaiian or </w:t>
            </w:r>
            <w:proofErr w:type="gramStart"/>
            <w:r w:rsidRPr="004A24A4">
              <w:rPr>
                <w:b w:val="0"/>
                <w:bCs w:val="0"/>
                <w:strike w:val="0"/>
                <w:sz w:val="22"/>
                <w:szCs w:val="22"/>
              </w:rPr>
              <w:t>other</w:t>
            </w:r>
            <w:proofErr w:type="gramEnd"/>
            <w:r w:rsidRPr="004A24A4">
              <w:rPr>
                <w:b w:val="0"/>
                <w:bCs w:val="0"/>
                <w:strike w:val="0"/>
                <w:sz w:val="22"/>
                <w:szCs w:val="22"/>
              </w:rPr>
              <w:t xml:space="preserve"> Pacific Islander, non-Hispanic</w:t>
            </w:r>
          </w:p>
        </w:tc>
        <w:tc>
          <w:tcPr>
            <w:tcW w:w="2042" w:type="dxa"/>
            <w:vAlign w:val="center"/>
          </w:tcPr>
          <w:p w14:paraId="0EB2A4F4" w14:textId="162646B0" w:rsidR="00AF600A" w:rsidRPr="00A54FF0" w:rsidRDefault="00A54FF0" w:rsidP="00A54FF0">
            <w:pPr>
              <w:spacing w:line="264" w:lineRule="auto"/>
              <w:jc w:val="center"/>
              <w:rPr>
                <w:color w:val="7030A0"/>
                <w:sz w:val="22"/>
                <w:szCs w:val="22"/>
              </w:rPr>
            </w:pPr>
            <w:r>
              <w:rPr>
                <w:color w:val="7030A0"/>
                <w:sz w:val="22"/>
                <w:szCs w:val="22"/>
              </w:rPr>
              <w:t>4</w:t>
            </w:r>
          </w:p>
        </w:tc>
        <w:tc>
          <w:tcPr>
            <w:tcW w:w="2043" w:type="dxa"/>
            <w:vAlign w:val="center"/>
          </w:tcPr>
          <w:p w14:paraId="766EE85F" w14:textId="649B5676" w:rsidR="00AF600A" w:rsidRPr="00A54FF0" w:rsidRDefault="00A54FF0" w:rsidP="00A54FF0">
            <w:pPr>
              <w:spacing w:line="264" w:lineRule="auto"/>
              <w:jc w:val="center"/>
              <w:rPr>
                <w:color w:val="7030A0"/>
                <w:sz w:val="22"/>
                <w:szCs w:val="22"/>
              </w:rPr>
            </w:pPr>
            <w:r>
              <w:rPr>
                <w:color w:val="7030A0"/>
                <w:sz w:val="22"/>
                <w:szCs w:val="22"/>
              </w:rPr>
              <w:t>9</w:t>
            </w:r>
          </w:p>
        </w:tc>
        <w:tc>
          <w:tcPr>
            <w:tcW w:w="2043" w:type="dxa"/>
            <w:vAlign w:val="center"/>
          </w:tcPr>
          <w:p w14:paraId="17D58C82" w14:textId="58F88BE1" w:rsidR="00AF600A" w:rsidRPr="00A54FF0" w:rsidRDefault="00C514BC" w:rsidP="00A54FF0">
            <w:pPr>
              <w:spacing w:line="264" w:lineRule="auto"/>
              <w:jc w:val="center"/>
              <w:rPr>
                <w:color w:val="7030A0"/>
                <w:sz w:val="22"/>
                <w:szCs w:val="22"/>
              </w:rPr>
            </w:pPr>
            <w:r>
              <w:rPr>
                <w:color w:val="7030A0"/>
                <w:sz w:val="22"/>
                <w:szCs w:val="22"/>
              </w:rPr>
              <w:t>13</w:t>
            </w:r>
          </w:p>
        </w:tc>
      </w:tr>
      <w:tr w:rsidR="00AF600A" w:rsidRPr="004A24A4" w14:paraId="1201A17F" w14:textId="77777777" w:rsidTr="00A54FF0">
        <w:trPr>
          <w:trHeight w:val="360"/>
          <w:tblHeader/>
          <w:jc w:val="center"/>
        </w:trPr>
        <w:tc>
          <w:tcPr>
            <w:tcW w:w="4312" w:type="dxa"/>
            <w:vAlign w:val="center"/>
          </w:tcPr>
          <w:p w14:paraId="139BC00F" w14:textId="77777777" w:rsidR="00AF600A" w:rsidRPr="004A24A4" w:rsidRDefault="00AF600A" w:rsidP="00AF600A">
            <w:pPr>
              <w:pStyle w:val="Heading7"/>
              <w:spacing w:line="264" w:lineRule="auto"/>
              <w:rPr>
                <w:b w:val="0"/>
                <w:bCs w:val="0"/>
                <w:strike w:val="0"/>
                <w:sz w:val="22"/>
                <w:szCs w:val="22"/>
              </w:rPr>
            </w:pPr>
            <w:r w:rsidRPr="004A24A4">
              <w:rPr>
                <w:b w:val="0"/>
                <w:bCs w:val="0"/>
                <w:strike w:val="0"/>
                <w:sz w:val="22"/>
                <w:szCs w:val="22"/>
              </w:rPr>
              <w:t>Two or more races, non-Hispanic</w:t>
            </w:r>
          </w:p>
        </w:tc>
        <w:tc>
          <w:tcPr>
            <w:tcW w:w="2042" w:type="dxa"/>
            <w:vAlign w:val="center"/>
          </w:tcPr>
          <w:p w14:paraId="5923CA4D" w14:textId="25710A75" w:rsidR="00AF600A" w:rsidRPr="00A54FF0" w:rsidRDefault="00A54FF0" w:rsidP="00A54FF0">
            <w:pPr>
              <w:spacing w:line="264" w:lineRule="auto"/>
              <w:jc w:val="center"/>
              <w:rPr>
                <w:color w:val="7030A0"/>
                <w:sz w:val="22"/>
                <w:szCs w:val="22"/>
              </w:rPr>
            </w:pPr>
            <w:r>
              <w:rPr>
                <w:color w:val="7030A0"/>
                <w:sz w:val="22"/>
                <w:szCs w:val="22"/>
              </w:rPr>
              <w:t>50</w:t>
            </w:r>
          </w:p>
        </w:tc>
        <w:tc>
          <w:tcPr>
            <w:tcW w:w="2043" w:type="dxa"/>
            <w:vAlign w:val="center"/>
          </w:tcPr>
          <w:p w14:paraId="4D14D76B" w14:textId="5FA8F317" w:rsidR="00AF600A" w:rsidRPr="00A54FF0" w:rsidRDefault="00A54FF0" w:rsidP="00A54FF0">
            <w:pPr>
              <w:spacing w:line="264" w:lineRule="auto"/>
              <w:jc w:val="center"/>
              <w:rPr>
                <w:color w:val="7030A0"/>
                <w:sz w:val="22"/>
                <w:szCs w:val="22"/>
              </w:rPr>
            </w:pPr>
            <w:r>
              <w:rPr>
                <w:color w:val="7030A0"/>
                <w:sz w:val="22"/>
                <w:szCs w:val="22"/>
              </w:rPr>
              <w:t>159</w:t>
            </w:r>
          </w:p>
        </w:tc>
        <w:tc>
          <w:tcPr>
            <w:tcW w:w="2043" w:type="dxa"/>
            <w:vAlign w:val="center"/>
          </w:tcPr>
          <w:p w14:paraId="33990FD8" w14:textId="59FCFA1D" w:rsidR="00AF600A" w:rsidRPr="00A54FF0" w:rsidRDefault="00C514BC" w:rsidP="00A54FF0">
            <w:pPr>
              <w:spacing w:line="264" w:lineRule="auto"/>
              <w:jc w:val="center"/>
              <w:rPr>
                <w:color w:val="7030A0"/>
                <w:sz w:val="22"/>
                <w:szCs w:val="22"/>
              </w:rPr>
            </w:pPr>
            <w:r>
              <w:rPr>
                <w:color w:val="7030A0"/>
                <w:sz w:val="22"/>
                <w:szCs w:val="22"/>
              </w:rPr>
              <w:t>240</w:t>
            </w:r>
          </w:p>
        </w:tc>
      </w:tr>
      <w:tr w:rsidR="00AF600A" w:rsidRPr="004A24A4" w14:paraId="35135466" w14:textId="77777777" w:rsidTr="00A54FF0">
        <w:trPr>
          <w:trHeight w:val="360"/>
          <w:tblHeader/>
          <w:jc w:val="center"/>
        </w:trPr>
        <w:tc>
          <w:tcPr>
            <w:tcW w:w="4312" w:type="dxa"/>
            <w:vAlign w:val="center"/>
          </w:tcPr>
          <w:p w14:paraId="639D3850" w14:textId="77777777" w:rsidR="00AF600A" w:rsidRPr="004A24A4" w:rsidRDefault="00AF600A" w:rsidP="00AF600A">
            <w:pPr>
              <w:pStyle w:val="Heading7"/>
              <w:spacing w:line="264" w:lineRule="auto"/>
              <w:rPr>
                <w:b w:val="0"/>
                <w:bCs w:val="0"/>
                <w:strike w:val="0"/>
                <w:sz w:val="22"/>
                <w:szCs w:val="22"/>
              </w:rPr>
            </w:pPr>
            <w:r w:rsidRPr="004A24A4">
              <w:rPr>
                <w:b w:val="0"/>
                <w:bCs w:val="0"/>
                <w:strike w:val="0"/>
                <w:sz w:val="22"/>
                <w:szCs w:val="22"/>
              </w:rPr>
              <w:t>Race and/or ethnicity unknown</w:t>
            </w:r>
          </w:p>
        </w:tc>
        <w:tc>
          <w:tcPr>
            <w:tcW w:w="2042" w:type="dxa"/>
            <w:vAlign w:val="center"/>
          </w:tcPr>
          <w:p w14:paraId="2186313A" w14:textId="4462DD37" w:rsidR="00AF600A" w:rsidRPr="00A54FF0" w:rsidRDefault="00A54FF0" w:rsidP="00A54FF0">
            <w:pPr>
              <w:spacing w:line="264" w:lineRule="auto"/>
              <w:jc w:val="center"/>
              <w:rPr>
                <w:color w:val="7030A0"/>
                <w:sz w:val="22"/>
                <w:szCs w:val="22"/>
              </w:rPr>
            </w:pPr>
            <w:r>
              <w:rPr>
                <w:color w:val="7030A0"/>
                <w:sz w:val="22"/>
                <w:szCs w:val="22"/>
              </w:rPr>
              <w:t>52</w:t>
            </w:r>
          </w:p>
        </w:tc>
        <w:tc>
          <w:tcPr>
            <w:tcW w:w="2043" w:type="dxa"/>
            <w:vAlign w:val="center"/>
          </w:tcPr>
          <w:p w14:paraId="341B4195" w14:textId="0E5B21A2" w:rsidR="00AF600A" w:rsidRPr="00A54FF0" w:rsidRDefault="00A54FF0" w:rsidP="00A54FF0">
            <w:pPr>
              <w:spacing w:line="264" w:lineRule="auto"/>
              <w:jc w:val="center"/>
              <w:rPr>
                <w:color w:val="7030A0"/>
                <w:sz w:val="22"/>
                <w:szCs w:val="22"/>
              </w:rPr>
            </w:pPr>
            <w:r>
              <w:rPr>
                <w:color w:val="7030A0"/>
                <w:sz w:val="22"/>
                <w:szCs w:val="22"/>
              </w:rPr>
              <w:t>110</w:t>
            </w:r>
          </w:p>
        </w:tc>
        <w:tc>
          <w:tcPr>
            <w:tcW w:w="2043" w:type="dxa"/>
            <w:vAlign w:val="center"/>
          </w:tcPr>
          <w:p w14:paraId="14AFBDDC" w14:textId="66B2BBAF" w:rsidR="00AF600A" w:rsidRPr="00A54FF0" w:rsidRDefault="00C514BC" w:rsidP="00A54FF0">
            <w:pPr>
              <w:spacing w:line="264" w:lineRule="auto"/>
              <w:jc w:val="center"/>
              <w:rPr>
                <w:color w:val="7030A0"/>
                <w:sz w:val="22"/>
                <w:szCs w:val="22"/>
              </w:rPr>
            </w:pPr>
            <w:r>
              <w:rPr>
                <w:color w:val="7030A0"/>
                <w:sz w:val="22"/>
                <w:szCs w:val="22"/>
              </w:rPr>
              <w:t>719</w:t>
            </w:r>
          </w:p>
        </w:tc>
      </w:tr>
      <w:tr w:rsidR="00AF600A" w:rsidRPr="004A24A4" w14:paraId="758FFF6E" w14:textId="77777777" w:rsidTr="00A54FF0">
        <w:trPr>
          <w:trHeight w:val="360"/>
          <w:tblHeader/>
          <w:jc w:val="center"/>
        </w:trPr>
        <w:tc>
          <w:tcPr>
            <w:tcW w:w="4312" w:type="dxa"/>
            <w:shd w:val="clear" w:color="auto" w:fill="F2F2F2" w:themeFill="background1" w:themeFillShade="F2"/>
            <w:vAlign w:val="center"/>
          </w:tcPr>
          <w:p w14:paraId="41999EBA" w14:textId="77777777" w:rsidR="00AF600A" w:rsidRPr="004A24A4" w:rsidRDefault="00AF600A" w:rsidP="00AF600A">
            <w:pPr>
              <w:pStyle w:val="Heading7"/>
              <w:spacing w:line="264" w:lineRule="auto"/>
              <w:rPr>
                <w:strike w:val="0"/>
                <w:sz w:val="22"/>
                <w:szCs w:val="22"/>
              </w:rPr>
            </w:pPr>
            <w:r w:rsidRPr="004A24A4">
              <w:rPr>
                <w:strike w:val="0"/>
                <w:sz w:val="22"/>
                <w:szCs w:val="22"/>
              </w:rPr>
              <w:t>Total</w:t>
            </w:r>
          </w:p>
        </w:tc>
        <w:tc>
          <w:tcPr>
            <w:tcW w:w="2042" w:type="dxa"/>
            <w:shd w:val="clear" w:color="auto" w:fill="F2F2F2" w:themeFill="background1" w:themeFillShade="F2"/>
            <w:vAlign w:val="center"/>
          </w:tcPr>
          <w:p w14:paraId="3D6B1EF6" w14:textId="4170D3A1" w:rsidR="00AF600A" w:rsidRPr="00A54FF0" w:rsidRDefault="00A54FF0" w:rsidP="00A54FF0">
            <w:pPr>
              <w:spacing w:line="264" w:lineRule="auto"/>
              <w:jc w:val="center"/>
              <w:rPr>
                <w:color w:val="7030A0"/>
                <w:sz w:val="22"/>
                <w:szCs w:val="22"/>
              </w:rPr>
            </w:pPr>
            <w:r>
              <w:rPr>
                <w:color w:val="7030A0"/>
                <w:sz w:val="22"/>
                <w:szCs w:val="22"/>
              </w:rPr>
              <w:t>822</w:t>
            </w:r>
          </w:p>
        </w:tc>
        <w:tc>
          <w:tcPr>
            <w:tcW w:w="2043" w:type="dxa"/>
            <w:shd w:val="clear" w:color="auto" w:fill="F2F2F2" w:themeFill="background1" w:themeFillShade="F2"/>
            <w:vAlign w:val="center"/>
          </w:tcPr>
          <w:p w14:paraId="518F9197" w14:textId="29393BDD" w:rsidR="00AF600A" w:rsidRPr="00A54FF0" w:rsidRDefault="00A54FF0" w:rsidP="00A54FF0">
            <w:pPr>
              <w:spacing w:line="264" w:lineRule="auto"/>
              <w:jc w:val="center"/>
              <w:rPr>
                <w:color w:val="7030A0"/>
                <w:sz w:val="22"/>
                <w:szCs w:val="22"/>
              </w:rPr>
            </w:pPr>
            <w:r>
              <w:rPr>
                <w:color w:val="7030A0"/>
                <w:sz w:val="22"/>
                <w:szCs w:val="22"/>
              </w:rPr>
              <w:t>2,619</w:t>
            </w:r>
          </w:p>
        </w:tc>
        <w:tc>
          <w:tcPr>
            <w:tcW w:w="2043" w:type="dxa"/>
            <w:shd w:val="clear" w:color="auto" w:fill="F2F2F2" w:themeFill="background1" w:themeFillShade="F2"/>
            <w:vAlign w:val="center"/>
          </w:tcPr>
          <w:p w14:paraId="0BD13FFA" w14:textId="7C6511E0" w:rsidR="00AF600A" w:rsidRPr="00A54FF0" w:rsidRDefault="00C514BC" w:rsidP="00A54FF0">
            <w:pPr>
              <w:spacing w:line="264" w:lineRule="auto"/>
              <w:jc w:val="center"/>
              <w:rPr>
                <w:color w:val="7030A0"/>
                <w:sz w:val="22"/>
                <w:szCs w:val="22"/>
              </w:rPr>
            </w:pPr>
            <w:r>
              <w:rPr>
                <w:color w:val="7030A0"/>
                <w:sz w:val="22"/>
                <w:szCs w:val="22"/>
              </w:rPr>
              <w:t>4,590</w:t>
            </w:r>
          </w:p>
        </w:tc>
      </w:tr>
    </w:tbl>
    <w:p w14:paraId="4EE5A160" w14:textId="77777777" w:rsidR="00EB0131" w:rsidRPr="005E65EC" w:rsidRDefault="00EB0131" w:rsidP="00BC7BD2">
      <w:pPr>
        <w:spacing w:line="264" w:lineRule="auto"/>
        <w:rPr>
          <w:b/>
          <w:bCs/>
          <w:color w:val="000000"/>
          <w:szCs w:val="24"/>
        </w:rPr>
      </w:pPr>
    </w:p>
    <w:p w14:paraId="58C9996B" w14:textId="03EEA231" w:rsidR="00D25A4C" w:rsidRPr="00CA10C4" w:rsidRDefault="005F58F8" w:rsidP="00355D54">
      <w:pPr>
        <w:pStyle w:val="Heading3"/>
      </w:pPr>
      <w:r w:rsidRPr="00CA10C4">
        <w:t xml:space="preserve">B3. </w:t>
      </w:r>
      <w:r w:rsidR="00927EAC" w:rsidRPr="00CA10C4">
        <w:t>Persistence</w:t>
      </w:r>
    </w:p>
    <w:p w14:paraId="5E0D1F50" w14:textId="053CF6C2" w:rsidR="0040332F" w:rsidRDefault="00927EAC" w:rsidP="00CA10C4">
      <w:pPr>
        <w:rPr>
          <w:rStyle w:val="Heading2Char"/>
          <w:b w:val="0"/>
          <w:bCs w:val="0"/>
          <w:sz w:val="22"/>
          <w:szCs w:val="22"/>
        </w:rPr>
      </w:pPr>
      <w:r w:rsidRPr="0052460E">
        <w:rPr>
          <w:rStyle w:val="Heading2Char"/>
          <w:b w:val="0"/>
          <w:bCs w:val="0"/>
          <w:sz w:val="22"/>
          <w:szCs w:val="22"/>
        </w:rPr>
        <w:t>Number of degrees</w:t>
      </w:r>
      <w:r w:rsidR="0040332F" w:rsidRPr="0052460E">
        <w:rPr>
          <w:rStyle w:val="Heading2Char"/>
          <w:b w:val="0"/>
          <w:bCs w:val="0"/>
          <w:sz w:val="22"/>
          <w:szCs w:val="22"/>
        </w:rPr>
        <w:t>/c</w:t>
      </w:r>
      <w:r w:rsidR="00A21405" w:rsidRPr="0052460E">
        <w:rPr>
          <w:rStyle w:val="Heading2Char"/>
          <w:b w:val="0"/>
          <w:bCs w:val="0"/>
          <w:sz w:val="22"/>
          <w:szCs w:val="22"/>
        </w:rPr>
        <w:t>ertificates</w:t>
      </w:r>
      <w:r w:rsidRPr="0052460E">
        <w:rPr>
          <w:rStyle w:val="Heading2Char"/>
          <w:b w:val="0"/>
          <w:bCs w:val="0"/>
          <w:sz w:val="22"/>
          <w:szCs w:val="22"/>
        </w:rPr>
        <w:t xml:space="preserve"> awarded by your institution from July 1, </w:t>
      </w:r>
      <w:r w:rsidR="00321947" w:rsidRPr="0052460E">
        <w:rPr>
          <w:rStyle w:val="Heading2Char"/>
          <w:b w:val="0"/>
          <w:bCs w:val="0"/>
          <w:sz w:val="22"/>
          <w:szCs w:val="22"/>
        </w:rPr>
        <w:t>2023</w:t>
      </w:r>
      <w:r w:rsidR="00134962" w:rsidRPr="0052460E">
        <w:rPr>
          <w:rStyle w:val="Heading2Char"/>
          <w:b w:val="0"/>
          <w:bCs w:val="0"/>
          <w:sz w:val="22"/>
          <w:szCs w:val="22"/>
        </w:rPr>
        <w:t xml:space="preserve"> to June 30, </w:t>
      </w:r>
      <w:r w:rsidR="00321947" w:rsidRPr="0052460E">
        <w:rPr>
          <w:rStyle w:val="Heading2Char"/>
          <w:b w:val="0"/>
          <w:bCs w:val="0"/>
          <w:sz w:val="22"/>
          <w:szCs w:val="22"/>
        </w:rPr>
        <w:t>2024</w:t>
      </w:r>
      <w:r w:rsidRPr="0052460E">
        <w:rPr>
          <w:rStyle w:val="Heading2Char"/>
          <w:b w:val="0"/>
          <w:bCs w:val="0"/>
          <w:sz w:val="22"/>
          <w:szCs w:val="22"/>
        </w:rPr>
        <w:t>.</w:t>
      </w:r>
    </w:p>
    <w:tbl>
      <w:tblPr>
        <w:tblW w:w="104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8092"/>
        <w:gridCol w:w="2348"/>
      </w:tblGrid>
      <w:tr w:rsidR="00335E7F" w:rsidRPr="004A24A4" w14:paraId="23BE6587" w14:textId="77777777" w:rsidTr="004A1239">
        <w:trPr>
          <w:trHeight w:val="120"/>
          <w:tblHeader/>
          <w:jc w:val="center"/>
        </w:trPr>
        <w:tc>
          <w:tcPr>
            <w:tcW w:w="8092" w:type="dxa"/>
            <w:shd w:val="clear" w:color="auto" w:fill="F2F2F2" w:themeFill="background1" w:themeFillShade="F2"/>
            <w:vAlign w:val="center"/>
          </w:tcPr>
          <w:p w14:paraId="6C6DADBA" w14:textId="0B731AF2" w:rsidR="00335E7F" w:rsidRPr="00335E7F" w:rsidRDefault="00335E7F" w:rsidP="00335E7F">
            <w:pPr>
              <w:spacing w:line="264" w:lineRule="auto"/>
              <w:rPr>
                <w:b/>
                <w:bCs/>
                <w:color w:val="000000"/>
                <w:sz w:val="22"/>
                <w:szCs w:val="22"/>
              </w:rPr>
            </w:pPr>
            <w:r w:rsidRPr="00335E7F">
              <w:rPr>
                <w:b/>
                <w:bCs/>
                <w:color w:val="000000"/>
                <w:sz w:val="22"/>
                <w:szCs w:val="22"/>
              </w:rPr>
              <w:t>Award Type</w:t>
            </w:r>
          </w:p>
        </w:tc>
        <w:tc>
          <w:tcPr>
            <w:tcW w:w="2348" w:type="dxa"/>
            <w:shd w:val="clear" w:color="auto" w:fill="F2F2F2" w:themeFill="background1" w:themeFillShade="F2"/>
            <w:vAlign w:val="center"/>
          </w:tcPr>
          <w:p w14:paraId="558328BB" w14:textId="425A2368" w:rsidR="00335E7F" w:rsidRPr="00335E7F" w:rsidRDefault="00335E7F" w:rsidP="00CF149D">
            <w:pPr>
              <w:spacing w:line="264" w:lineRule="auto"/>
              <w:jc w:val="center"/>
              <w:rPr>
                <w:b/>
                <w:bCs/>
                <w:color w:val="000000"/>
                <w:sz w:val="22"/>
                <w:szCs w:val="22"/>
              </w:rPr>
            </w:pPr>
            <w:r w:rsidRPr="00335E7F">
              <w:rPr>
                <w:b/>
                <w:bCs/>
                <w:color w:val="000000"/>
                <w:sz w:val="22"/>
                <w:szCs w:val="22"/>
              </w:rPr>
              <w:t># Awarded</w:t>
            </w:r>
          </w:p>
        </w:tc>
      </w:tr>
      <w:tr w:rsidR="00335E7F" w:rsidRPr="004A24A4" w14:paraId="09F71F46" w14:textId="77777777" w:rsidTr="004A1239">
        <w:trPr>
          <w:trHeight w:val="120"/>
          <w:tblHeader/>
          <w:jc w:val="center"/>
        </w:trPr>
        <w:tc>
          <w:tcPr>
            <w:tcW w:w="8092" w:type="dxa"/>
            <w:shd w:val="clear" w:color="auto" w:fill="auto"/>
            <w:vAlign w:val="center"/>
          </w:tcPr>
          <w:p w14:paraId="0F68D22A" w14:textId="73894A6F" w:rsidR="00335E7F" w:rsidRPr="0052460E" w:rsidRDefault="000723AB" w:rsidP="000723AB">
            <w:pPr>
              <w:spacing w:line="264" w:lineRule="auto"/>
              <w:rPr>
                <w:color w:val="000000"/>
                <w:sz w:val="22"/>
                <w:szCs w:val="22"/>
              </w:rPr>
            </w:pPr>
            <w:r>
              <w:rPr>
                <w:color w:val="000000"/>
                <w:sz w:val="22"/>
                <w:szCs w:val="22"/>
              </w:rPr>
              <w:t>Certificates</w:t>
            </w:r>
          </w:p>
        </w:tc>
        <w:tc>
          <w:tcPr>
            <w:tcW w:w="2348" w:type="dxa"/>
            <w:shd w:val="clear" w:color="auto" w:fill="auto"/>
            <w:vAlign w:val="center"/>
          </w:tcPr>
          <w:p w14:paraId="69B2C331" w14:textId="6CCC11F5" w:rsidR="00335E7F" w:rsidRPr="000A1BA9" w:rsidRDefault="00F37D6A" w:rsidP="00CF149D">
            <w:pPr>
              <w:spacing w:line="264" w:lineRule="auto"/>
              <w:jc w:val="center"/>
              <w:rPr>
                <w:color w:val="7030A0"/>
                <w:sz w:val="22"/>
                <w:szCs w:val="22"/>
              </w:rPr>
            </w:pPr>
            <w:r w:rsidRPr="000A1BA9">
              <w:rPr>
                <w:color w:val="7030A0"/>
                <w:sz w:val="22"/>
                <w:szCs w:val="22"/>
              </w:rPr>
              <w:t>732</w:t>
            </w:r>
          </w:p>
        </w:tc>
      </w:tr>
      <w:tr w:rsidR="00335E7F" w:rsidRPr="004A24A4" w14:paraId="4798549F" w14:textId="77777777" w:rsidTr="004A1239">
        <w:trPr>
          <w:trHeight w:val="120"/>
          <w:tblHeader/>
          <w:jc w:val="center"/>
        </w:trPr>
        <w:tc>
          <w:tcPr>
            <w:tcW w:w="8092" w:type="dxa"/>
            <w:shd w:val="clear" w:color="auto" w:fill="auto"/>
            <w:vAlign w:val="center"/>
          </w:tcPr>
          <w:p w14:paraId="3C4F8A61" w14:textId="4BA7B76C" w:rsidR="00335E7F" w:rsidRPr="0052460E" w:rsidRDefault="000D4021" w:rsidP="000D4021">
            <w:pPr>
              <w:spacing w:line="264" w:lineRule="auto"/>
              <w:rPr>
                <w:color w:val="000000"/>
                <w:sz w:val="22"/>
                <w:szCs w:val="22"/>
              </w:rPr>
            </w:pPr>
            <w:r>
              <w:rPr>
                <w:color w:val="000000"/>
                <w:sz w:val="22"/>
                <w:szCs w:val="22"/>
              </w:rPr>
              <w:t>Associate Degrees</w:t>
            </w:r>
          </w:p>
        </w:tc>
        <w:tc>
          <w:tcPr>
            <w:tcW w:w="2348" w:type="dxa"/>
            <w:shd w:val="clear" w:color="auto" w:fill="auto"/>
            <w:vAlign w:val="center"/>
          </w:tcPr>
          <w:p w14:paraId="68776631" w14:textId="3431D276" w:rsidR="00335E7F" w:rsidRPr="000A1BA9" w:rsidRDefault="00F37D6A" w:rsidP="00CF149D">
            <w:pPr>
              <w:spacing w:line="264" w:lineRule="auto"/>
              <w:jc w:val="center"/>
              <w:rPr>
                <w:color w:val="7030A0"/>
                <w:sz w:val="22"/>
                <w:szCs w:val="22"/>
              </w:rPr>
            </w:pPr>
            <w:r w:rsidRPr="000A1BA9">
              <w:rPr>
                <w:color w:val="7030A0"/>
                <w:sz w:val="22"/>
                <w:szCs w:val="22"/>
              </w:rPr>
              <w:t>689</w:t>
            </w:r>
          </w:p>
        </w:tc>
      </w:tr>
      <w:tr w:rsidR="00335E7F" w:rsidRPr="004A24A4" w14:paraId="36D80F68" w14:textId="77777777" w:rsidTr="004A1239">
        <w:trPr>
          <w:trHeight w:val="120"/>
          <w:tblHeader/>
          <w:jc w:val="center"/>
        </w:trPr>
        <w:tc>
          <w:tcPr>
            <w:tcW w:w="8092" w:type="dxa"/>
            <w:shd w:val="clear" w:color="auto" w:fill="F2F2F2" w:themeFill="background1" w:themeFillShade="F2"/>
            <w:vAlign w:val="center"/>
          </w:tcPr>
          <w:p w14:paraId="0BB3F9F5" w14:textId="0FD72902" w:rsidR="00335E7F" w:rsidRPr="004A24A4" w:rsidRDefault="00335E7F" w:rsidP="00335E7F">
            <w:pPr>
              <w:spacing w:line="264" w:lineRule="auto"/>
              <w:jc w:val="right"/>
              <w:rPr>
                <w:color w:val="000000"/>
                <w:sz w:val="22"/>
                <w:szCs w:val="22"/>
              </w:rPr>
            </w:pPr>
            <w:r w:rsidRPr="004A24A4">
              <w:rPr>
                <w:sz w:val="22"/>
                <w:szCs w:val="22"/>
              </w:rPr>
              <w:t>Total</w:t>
            </w:r>
            <w:r>
              <w:rPr>
                <w:sz w:val="22"/>
                <w:szCs w:val="22"/>
              </w:rPr>
              <w:t xml:space="preserve"> awards</w:t>
            </w:r>
          </w:p>
        </w:tc>
        <w:tc>
          <w:tcPr>
            <w:tcW w:w="2348" w:type="dxa"/>
            <w:shd w:val="clear" w:color="auto" w:fill="F2F2F2" w:themeFill="background1" w:themeFillShade="F2"/>
            <w:vAlign w:val="center"/>
          </w:tcPr>
          <w:p w14:paraId="3778F83D" w14:textId="086BD0F1" w:rsidR="00335E7F" w:rsidRPr="000A1BA9" w:rsidRDefault="00F37D6A" w:rsidP="00CF149D">
            <w:pPr>
              <w:spacing w:line="264" w:lineRule="auto"/>
              <w:jc w:val="center"/>
              <w:rPr>
                <w:color w:val="7030A0"/>
                <w:sz w:val="22"/>
                <w:szCs w:val="22"/>
              </w:rPr>
            </w:pPr>
            <w:r w:rsidRPr="000A1BA9">
              <w:rPr>
                <w:color w:val="7030A0"/>
                <w:sz w:val="22"/>
                <w:szCs w:val="22"/>
              </w:rPr>
              <w:t>1,421</w:t>
            </w:r>
          </w:p>
        </w:tc>
      </w:tr>
    </w:tbl>
    <w:p w14:paraId="0ED31306" w14:textId="32EF41E4" w:rsidR="00335E7F" w:rsidRPr="007410CE" w:rsidRDefault="007410CE" w:rsidP="007410CE">
      <w:pPr>
        <w:ind w:left="432"/>
        <w:rPr>
          <w:rStyle w:val="Heading2Char"/>
          <w:b w:val="0"/>
          <w:bCs w:val="0"/>
          <w:color w:val="7030A0"/>
          <w:sz w:val="22"/>
          <w:szCs w:val="22"/>
        </w:rPr>
      </w:pPr>
      <w:r w:rsidRPr="007410CE">
        <w:rPr>
          <w:rStyle w:val="Heading2Char"/>
          <w:b w:val="0"/>
          <w:bCs w:val="0"/>
          <w:color w:val="7030A0"/>
          <w:sz w:val="22"/>
          <w:szCs w:val="22"/>
        </w:rPr>
        <w:t>As of June 3, 2025</w:t>
      </w:r>
    </w:p>
    <w:p w14:paraId="34D6C390" w14:textId="77777777" w:rsidR="007C156D" w:rsidRPr="00DB5302" w:rsidRDefault="007C156D" w:rsidP="007C156D">
      <w:pPr>
        <w:rPr>
          <w:rStyle w:val="Heading2Char"/>
          <w:b w:val="0"/>
          <w:bCs w:val="0"/>
          <w:sz w:val="22"/>
          <w:szCs w:val="22"/>
        </w:rPr>
      </w:pPr>
    </w:p>
    <w:p w14:paraId="14DD0661" w14:textId="68442541" w:rsidR="000A39C0" w:rsidRPr="00CA10C4" w:rsidRDefault="00CF303F" w:rsidP="00355D54">
      <w:pPr>
        <w:pStyle w:val="Heading3"/>
      </w:pPr>
      <w:r w:rsidRPr="00CA10C4">
        <w:t xml:space="preserve">B4-B21: </w:t>
      </w:r>
      <w:r w:rsidR="00927EAC" w:rsidRPr="00CA10C4">
        <w:t>Graduation Rates</w:t>
      </w:r>
    </w:p>
    <w:p w14:paraId="1C6229EC" w14:textId="77777777" w:rsidR="0096004D" w:rsidRPr="005E65EC" w:rsidRDefault="000A39C0" w:rsidP="00CA10C4">
      <w:pPr>
        <w:rPr>
          <w:color w:val="000000"/>
          <w:szCs w:val="24"/>
        </w:rPr>
      </w:pPr>
      <w:r w:rsidRPr="005E65EC">
        <w:rPr>
          <w:color w:val="000000"/>
          <w:szCs w:val="24"/>
        </w:rPr>
        <w:t xml:space="preserve">The items in this section correspond to data elements collected by the </w:t>
      </w:r>
      <w:r w:rsidRPr="005E65EC">
        <w:rPr>
          <w:szCs w:val="24"/>
        </w:rPr>
        <w:t>IPEDS Web-based Data Collection System’s</w:t>
      </w:r>
      <w:r w:rsidRPr="005E65EC">
        <w:rPr>
          <w:color w:val="000000"/>
          <w:szCs w:val="24"/>
        </w:rPr>
        <w:t xml:space="preserve"> Graduation Rate Survey (GRS).</w:t>
      </w:r>
    </w:p>
    <w:p w14:paraId="7B1CB119" w14:textId="77777777" w:rsidR="0096004D" w:rsidRPr="005E65EC" w:rsidRDefault="0096004D" w:rsidP="00CA10C4">
      <w:pPr>
        <w:rPr>
          <w:color w:val="000000"/>
          <w:szCs w:val="24"/>
        </w:rPr>
      </w:pPr>
    </w:p>
    <w:p w14:paraId="3C6D9F4D" w14:textId="753605AA" w:rsidR="0019035F" w:rsidRPr="005E65EC" w:rsidRDefault="000A39C0" w:rsidP="00CA10C4">
      <w:pPr>
        <w:rPr>
          <w:b/>
          <w:bCs/>
          <w:color w:val="000000"/>
        </w:rPr>
      </w:pPr>
      <w:r w:rsidRPr="005E65EC">
        <w:rPr>
          <w:color w:val="000000"/>
        </w:rPr>
        <w:t xml:space="preserve">For complete instructions and definitions of data elements, see the IPEDS GRS Forms and Instructions for the </w:t>
      </w:r>
      <w:r w:rsidR="00F81BCD" w:rsidRPr="005E65EC">
        <w:rPr>
          <w:color w:val="000000"/>
        </w:rPr>
        <w:t>202</w:t>
      </w:r>
      <w:r w:rsidR="005B211D" w:rsidRPr="005E65EC">
        <w:rPr>
          <w:color w:val="000000"/>
        </w:rPr>
        <w:t>4</w:t>
      </w:r>
      <w:r w:rsidR="000E18A5" w:rsidRPr="005E65EC">
        <w:rPr>
          <w:color w:val="000000"/>
        </w:rPr>
        <w:t>-202</w:t>
      </w:r>
      <w:r w:rsidR="005B211D" w:rsidRPr="005E65EC">
        <w:rPr>
          <w:color w:val="000000"/>
        </w:rPr>
        <w:t>5</w:t>
      </w:r>
      <w:r w:rsidRPr="005E65EC">
        <w:rPr>
          <w:color w:val="000000"/>
        </w:rPr>
        <w:t xml:space="preserve"> Survey.</w:t>
      </w:r>
      <w:r w:rsidR="0019035F" w:rsidRPr="005E65EC">
        <w:rPr>
          <w:color w:val="000000"/>
        </w:rPr>
        <w:t xml:space="preserve"> </w:t>
      </w:r>
      <w:hyperlink r:id="rId12" w:history="1">
        <w:r w:rsidR="0019035F" w:rsidRPr="005E65EC">
          <w:rPr>
            <w:rStyle w:val="Hyperlink"/>
          </w:rPr>
          <w:t>https://nces.ed.gov/ipeds/use-the-data/survey-components/9/graduation-rates</w:t>
        </w:r>
      </w:hyperlink>
      <w:r w:rsidR="0019035F" w:rsidRPr="005E65EC">
        <w:rPr>
          <w:color w:val="000000"/>
        </w:rPr>
        <w:t xml:space="preserve"> </w:t>
      </w:r>
    </w:p>
    <w:p w14:paraId="1D5BE39E" w14:textId="77777777" w:rsidR="0096004D" w:rsidRPr="005E65EC" w:rsidRDefault="0096004D" w:rsidP="00CA10C4">
      <w:pPr>
        <w:rPr>
          <w:color w:val="333333"/>
          <w:szCs w:val="24"/>
        </w:rPr>
      </w:pPr>
    </w:p>
    <w:p w14:paraId="7522E23C" w14:textId="77777777" w:rsidR="00815231" w:rsidRPr="005E65EC" w:rsidRDefault="00815231" w:rsidP="00CA10C4">
      <w:pPr>
        <w:rPr>
          <w:b/>
          <w:bCs/>
          <w:color w:val="000000"/>
          <w:szCs w:val="24"/>
        </w:rPr>
      </w:pPr>
    </w:p>
    <w:p w14:paraId="77381171" w14:textId="77777777" w:rsidR="00CF303F" w:rsidRPr="005E65EC" w:rsidRDefault="00CF303F" w:rsidP="00CA10C4">
      <w:pPr>
        <w:rPr>
          <w:b/>
          <w:bCs/>
          <w:color w:val="000000"/>
          <w:szCs w:val="24"/>
        </w:rPr>
      </w:pPr>
      <w:r w:rsidRPr="005E65EC">
        <w:rPr>
          <w:b/>
          <w:bCs/>
          <w:color w:val="000000"/>
          <w:szCs w:val="24"/>
        </w:rPr>
        <w:br w:type="page"/>
      </w:r>
    </w:p>
    <w:p w14:paraId="052BFA90" w14:textId="11294490" w:rsidR="00927EAC" w:rsidRPr="004A24A4" w:rsidRDefault="007670A2" w:rsidP="00355D54">
      <w:pPr>
        <w:pStyle w:val="Heading3"/>
      </w:pPr>
      <w:r w:rsidRPr="004A24A4">
        <w:lastRenderedPageBreak/>
        <w:t>For Two-Year Institutions</w:t>
      </w:r>
    </w:p>
    <w:p w14:paraId="03381692" w14:textId="77777777" w:rsidR="00927EAC" w:rsidRPr="005E65EC" w:rsidRDefault="00927EAC" w:rsidP="004A24A4">
      <w:pPr>
        <w:rPr>
          <w:szCs w:val="24"/>
        </w:rPr>
      </w:pPr>
    </w:p>
    <w:p w14:paraId="19C6919E" w14:textId="4B13E647" w:rsidR="00391E9A" w:rsidRPr="007C156D" w:rsidRDefault="00391E9A" w:rsidP="004A24A4">
      <w:pPr>
        <w:rPr>
          <w:szCs w:val="24"/>
        </w:rPr>
      </w:pPr>
      <w:r w:rsidRPr="007C156D">
        <w:rPr>
          <w:szCs w:val="24"/>
        </w:rPr>
        <w:t xml:space="preserve">Please provide data for the </w:t>
      </w:r>
      <w:r w:rsidR="005B211D" w:rsidRPr="007C156D">
        <w:rPr>
          <w:szCs w:val="24"/>
        </w:rPr>
        <w:t>2021</w:t>
      </w:r>
      <w:r w:rsidRPr="007C156D">
        <w:rPr>
          <w:szCs w:val="24"/>
        </w:rPr>
        <w:t xml:space="preserve"> cohort if available. If </w:t>
      </w:r>
      <w:r w:rsidR="005B211D" w:rsidRPr="007C156D">
        <w:rPr>
          <w:szCs w:val="24"/>
        </w:rPr>
        <w:t>2021</w:t>
      </w:r>
      <w:r w:rsidR="004E3AC8" w:rsidRPr="007C156D">
        <w:rPr>
          <w:szCs w:val="24"/>
        </w:rPr>
        <w:t xml:space="preserve"> </w:t>
      </w:r>
      <w:r w:rsidRPr="007C156D">
        <w:rPr>
          <w:szCs w:val="24"/>
        </w:rPr>
        <w:t xml:space="preserve">cohort data are not available, provide data for the </w:t>
      </w:r>
      <w:r w:rsidR="005B211D" w:rsidRPr="007C156D">
        <w:rPr>
          <w:szCs w:val="24"/>
        </w:rPr>
        <w:t>2020</w:t>
      </w:r>
      <w:r w:rsidRPr="007C156D">
        <w:rPr>
          <w:szCs w:val="24"/>
        </w:rPr>
        <w:t xml:space="preserve"> cohort.</w:t>
      </w:r>
    </w:p>
    <w:p w14:paraId="08B5AD84" w14:textId="77777777" w:rsidR="004A3791" w:rsidRPr="005E65EC" w:rsidRDefault="004A3791" w:rsidP="00CA10C4">
      <w:pPr>
        <w:rPr>
          <w:b/>
          <w:color w:val="000000"/>
          <w:szCs w:val="24"/>
        </w:rPr>
      </w:pPr>
    </w:p>
    <w:tbl>
      <w:tblPr>
        <w:tblStyle w:val="TableGrid"/>
        <w:tblW w:w="4422" w:type="pct"/>
        <w:tblInd w:w="0" w:type="dxa"/>
        <w:tblLook w:val="06A0" w:firstRow="1" w:lastRow="0" w:firstColumn="1" w:lastColumn="0" w:noHBand="1" w:noVBand="1"/>
      </w:tblPr>
      <w:tblGrid>
        <w:gridCol w:w="862"/>
        <w:gridCol w:w="4581"/>
        <w:gridCol w:w="2029"/>
        <w:gridCol w:w="2071"/>
      </w:tblGrid>
      <w:tr w:rsidR="00A53437" w:rsidRPr="004A24A4" w14:paraId="6D2F3D0C" w14:textId="77777777" w:rsidTr="004A1239">
        <w:trPr>
          <w:trHeight w:val="576"/>
          <w:tblHeader/>
        </w:trPr>
        <w:tc>
          <w:tcPr>
            <w:tcW w:w="452" w:type="pct"/>
            <w:shd w:val="clear" w:color="auto" w:fill="D9D9D9" w:themeFill="background1" w:themeFillShade="D9"/>
            <w:vAlign w:val="center"/>
          </w:tcPr>
          <w:p w14:paraId="28616297" w14:textId="4D5C1C93" w:rsidR="00A53437" w:rsidRPr="0052460E" w:rsidRDefault="006649A2" w:rsidP="004A24A4">
            <w:r w:rsidRPr="0052460E">
              <w:t>Letter</w:t>
            </w:r>
          </w:p>
        </w:tc>
        <w:tc>
          <w:tcPr>
            <w:tcW w:w="2400" w:type="pct"/>
            <w:shd w:val="clear" w:color="auto" w:fill="D9D9D9" w:themeFill="background1" w:themeFillShade="D9"/>
            <w:vAlign w:val="center"/>
          </w:tcPr>
          <w:p w14:paraId="3CCE5E8B" w14:textId="695CEF83" w:rsidR="00A53437" w:rsidRPr="0052460E" w:rsidRDefault="006649A2" w:rsidP="004A24A4">
            <w:pPr>
              <w:jc w:val="center"/>
            </w:pPr>
            <w:r w:rsidRPr="0052460E">
              <w:t>Graduation Rates</w:t>
            </w:r>
          </w:p>
        </w:tc>
        <w:tc>
          <w:tcPr>
            <w:tcW w:w="1063" w:type="pct"/>
            <w:shd w:val="clear" w:color="auto" w:fill="D9D9D9" w:themeFill="background1" w:themeFillShade="D9"/>
            <w:vAlign w:val="center"/>
          </w:tcPr>
          <w:p w14:paraId="540DE02C" w14:textId="5C954A55" w:rsidR="00A53437" w:rsidRPr="0052460E" w:rsidRDefault="0011129A" w:rsidP="004A24A4">
            <w:pPr>
              <w:jc w:val="center"/>
            </w:pPr>
            <w:r w:rsidRPr="0052460E">
              <w:t>2021</w:t>
            </w:r>
            <w:r w:rsidR="00A53437" w:rsidRPr="0052460E">
              <w:t xml:space="preserve"> Cohort</w:t>
            </w:r>
          </w:p>
        </w:tc>
        <w:tc>
          <w:tcPr>
            <w:tcW w:w="1086" w:type="pct"/>
            <w:shd w:val="clear" w:color="auto" w:fill="D9D9D9" w:themeFill="background1" w:themeFillShade="D9"/>
            <w:vAlign w:val="center"/>
          </w:tcPr>
          <w:p w14:paraId="335DE47B" w14:textId="3DED4265" w:rsidR="00A53437" w:rsidRPr="0052460E" w:rsidRDefault="0011129A" w:rsidP="004A24A4">
            <w:pPr>
              <w:jc w:val="center"/>
            </w:pPr>
            <w:r w:rsidRPr="0052460E">
              <w:t>2020</w:t>
            </w:r>
            <w:r w:rsidR="00A53437" w:rsidRPr="0052460E">
              <w:t xml:space="preserve"> Cohort</w:t>
            </w:r>
          </w:p>
        </w:tc>
      </w:tr>
      <w:tr w:rsidR="00A12D6E" w:rsidRPr="004A24A4" w14:paraId="5CFB9F71" w14:textId="77777777" w:rsidTr="004A1239">
        <w:trPr>
          <w:trHeight w:val="800"/>
        </w:trPr>
        <w:tc>
          <w:tcPr>
            <w:tcW w:w="452" w:type="pct"/>
            <w:vAlign w:val="center"/>
          </w:tcPr>
          <w:p w14:paraId="4845DC50" w14:textId="373E3E24" w:rsidR="00A12D6E" w:rsidRPr="004A24A4" w:rsidRDefault="00A12D6E" w:rsidP="004A24A4">
            <w:pPr>
              <w:rPr>
                <w:bCs/>
                <w:color w:val="222222"/>
                <w:sz w:val="22"/>
                <w:szCs w:val="22"/>
              </w:rPr>
            </w:pPr>
            <w:r w:rsidRPr="004A24A4">
              <w:rPr>
                <w:bCs/>
                <w:color w:val="222222"/>
                <w:sz w:val="22"/>
                <w:szCs w:val="22"/>
              </w:rPr>
              <w:t>B12</w:t>
            </w:r>
          </w:p>
        </w:tc>
        <w:tc>
          <w:tcPr>
            <w:tcW w:w="2400" w:type="pct"/>
            <w:vAlign w:val="center"/>
          </w:tcPr>
          <w:p w14:paraId="3B21B2B8" w14:textId="648D70BC" w:rsidR="00A12D6E" w:rsidRPr="004A24A4" w:rsidRDefault="00A12D6E" w:rsidP="004A24A4">
            <w:pPr>
              <w:rPr>
                <w:rFonts w:eastAsiaTheme="majorEastAsia"/>
                <w:sz w:val="22"/>
                <w:szCs w:val="22"/>
              </w:rPr>
            </w:pPr>
            <w:r w:rsidRPr="004A24A4">
              <w:rPr>
                <w:rStyle w:val="PlaceholderText"/>
                <w:rFonts w:eastAsiaTheme="majorEastAsia"/>
                <w:color w:val="auto"/>
                <w:sz w:val="22"/>
                <w:szCs w:val="22"/>
              </w:rPr>
              <w:t>Initial cohort, total of first-time, full-time degree/certificate-seeking students</w:t>
            </w:r>
          </w:p>
        </w:tc>
        <w:tc>
          <w:tcPr>
            <w:tcW w:w="1063" w:type="pct"/>
            <w:vAlign w:val="center"/>
          </w:tcPr>
          <w:p w14:paraId="16D20587" w14:textId="11C2F998" w:rsidR="00A12D6E" w:rsidRPr="00436E34" w:rsidRDefault="00436E34" w:rsidP="00436E34">
            <w:pPr>
              <w:jc w:val="center"/>
              <w:rPr>
                <w:color w:val="7030A0"/>
                <w:sz w:val="22"/>
                <w:szCs w:val="22"/>
              </w:rPr>
            </w:pPr>
            <w:r>
              <w:rPr>
                <w:color w:val="7030A0"/>
                <w:sz w:val="22"/>
                <w:szCs w:val="22"/>
              </w:rPr>
              <w:t>613</w:t>
            </w:r>
          </w:p>
        </w:tc>
        <w:tc>
          <w:tcPr>
            <w:tcW w:w="1086" w:type="pct"/>
            <w:vAlign w:val="center"/>
          </w:tcPr>
          <w:p w14:paraId="122AC6DD" w14:textId="46E15E53" w:rsidR="00A12D6E" w:rsidRPr="004A24A4" w:rsidRDefault="00A12D6E" w:rsidP="004A24A4">
            <w:pPr>
              <w:rPr>
                <w:sz w:val="22"/>
                <w:szCs w:val="22"/>
              </w:rPr>
            </w:pPr>
          </w:p>
        </w:tc>
      </w:tr>
      <w:tr w:rsidR="00A12D6E" w:rsidRPr="004A24A4" w14:paraId="15C543CA" w14:textId="77777777" w:rsidTr="004A1239">
        <w:trPr>
          <w:trHeight w:val="2476"/>
        </w:trPr>
        <w:tc>
          <w:tcPr>
            <w:tcW w:w="452" w:type="pct"/>
            <w:vAlign w:val="center"/>
          </w:tcPr>
          <w:p w14:paraId="3C208C0A" w14:textId="69E2CEF5" w:rsidR="00A12D6E" w:rsidRPr="004A24A4" w:rsidRDefault="00A12D6E" w:rsidP="004A24A4">
            <w:pPr>
              <w:rPr>
                <w:bCs/>
                <w:color w:val="222222"/>
                <w:sz w:val="22"/>
                <w:szCs w:val="22"/>
              </w:rPr>
            </w:pPr>
            <w:r w:rsidRPr="004A24A4">
              <w:rPr>
                <w:bCs/>
                <w:color w:val="222222"/>
                <w:sz w:val="22"/>
                <w:szCs w:val="22"/>
              </w:rPr>
              <w:t>B13</w:t>
            </w:r>
          </w:p>
        </w:tc>
        <w:tc>
          <w:tcPr>
            <w:tcW w:w="2400" w:type="pct"/>
            <w:vAlign w:val="center"/>
          </w:tcPr>
          <w:p w14:paraId="4001D2CB" w14:textId="5E3DEFFA" w:rsidR="00A12D6E" w:rsidRPr="004A24A4" w:rsidRDefault="00A12D6E" w:rsidP="004A24A4">
            <w:pPr>
              <w:rPr>
                <w:sz w:val="22"/>
                <w:szCs w:val="22"/>
              </w:rPr>
            </w:pPr>
            <w:r w:rsidRPr="004A24A4">
              <w:rPr>
                <w:sz w:val="22"/>
                <w:szCs w:val="22"/>
              </w:rPr>
              <w:t xml:space="preserve">Of the initial cohort, how many did not persist and did not graduate for the following reasons: </w:t>
            </w:r>
          </w:p>
          <w:p w14:paraId="210088FE" w14:textId="77777777" w:rsidR="00A12D6E" w:rsidRPr="00140CDC" w:rsidRDefault="00A12D6E" w:rsidP="00B00F08">
            <w:pPr>
              <w:pStyle w:val="ListParagraph"/>
              <w:numPr>
                <w:ilvl w:val="0"/>
                <w:numId w:val="7"/>
              </w:numPr>
              <w:rPr>
                <w:sz w:val="22"/>
                <w:szCs w:val="22"/>
              </w:rPr>
            </w:pPr>
            <w:r w:rsidRPr="00140CDC">
              <w:rPr>
                <w:sz w:val="22"/>
                <w:szCs w:val="22"/>
              </w:rPr>
              <w:t>Death</w:t>
            </w:r>
          </w:p>
          <w:p w14:paraId="2C944A8C" w14:textId="77777777" w:rsidR="00A12D6E" w:rsidRPr="00140CDC" w:rsidRDefault="00A12D6E" w:rsidP="00B00F08">
            <w:pPr>
              <w:pStyle w:val="ListParagraph"/>
              <w:numPr>
                <w:ilvl w:val="0"/>
                <w:numId w:val="7"/>
              </w:numPr>
              <w:rPr>
                <w:sz w:val="22"/>
                <w:szCs w:val="22"/>
              </w:rPr>
            </w:pPr>
            <w:r w:rsidRPr="00140CDC">
              <w:rPr>
                <w:sz w:val="22"/>
                <w:szCs w:val="22"/>
              </w:rPr>
              <w:t>Permanently Disability</w:t>
            </w:r>
          </w:p>
          <w:p w14:paraId="4FFCA145" w14:textId="77777777" w:rsidR="00A12D6E" w:rsidRPr="00140CDC" w:rsidRDefault="00A12D6E" w:rsidP="00B00F08">
            <w:pPr>
              <w:pStyle w:val="ListParagraph"/>
              <w:numPr>
                <w:ilvl w:val="0"/>
                <w:numId w:val="7"/>
              </w:numPr>
              <w:rPr>
                <w:sz w:val="22"/>
                <w:szCs w:val="22"/>
              </w:rPr>
            </w:pPr>
            <w:r w:rsidRPr="00140CDC">
              <w:rPr>
                <w:sz w:val="22"/>
                <w:szCs w:val="22"/>
              </w:rPr>
              <w:t xml:space="preserve">Service in the armed forces, </w:t>
            </w:r>
          </w:p>
          <w:p w14:paraId="29C3A7B0" w14:textId="77777777" w:rsidR="00A12D6E" w:rsidRPr="00140CDC" w:rsidRDefault="00A12D6E" w:rsidP="00B00F08">
            <w:pPr>
              <w:pStyle w:val="ListParagraph"/>
              <w:numPr>
                <w:ilvl w:val="0"/>
                <w:numId w:val="7"/>
              </w:numPr>
              <w:rPr>
                <w:sz w:val="22"/>
                <w:szCs w:val="22"/>
              </w:rPr>
            </w:pPr>
            <w:r w:rsidRPr="00140CDC">
              <w:rPr>
                <w:sz w:val="22"/>
                <w:szCs w:val="22"/>
              </w:rPr>
              <w:t>Foreign aid service of the federal government</w:t>
            </w:r>
          </w:p>
          <w:p w14:paraId="5204D9B0" w14:textId="77777777" w:rsidR="00A12D6E" w:rsidRPr="00140CDC" w:rsidRDefault="00A12D6E" w:rsidP="00B00F08">
            <w:pPr>
              <w:pStyle w:val="ListParagraph"/>
              <w:numPr>
                <w:ilvl w:val="0"/>
                <w:numId w:val="7"/>
              </w:numPr>
              <w:rPr>
                <w:sz w:val="22"/>
                <w:szCs w:val="22"/>
              </w:rPr>
            </w:pPr>
            <w:r w:rsidRPr="00140CDC">
              <w:rPr>
                <w:sz w:val="22"/>
                <w:szCs w:val="22"/>
              </w:rPr>
              <w:t>Official church missions</w:t>
            </w:r>
          </w:p>
          <w:p w14:paraId="26D53A9D" w14:textId="6471CBF0" w:rsidR="00A12D6E" w:rsidRPr="00140CDC" w:rsidRDefault="00A12D6E" w:rsidP="00B00F08">
            <w:pPr>
              <w:pStyle w:val="ListParagraph"/>
              <w:numPr>
                <w:ilvl w:val="0"/>
                <w:numId w:val="7"/>
              </w:numPr>
              <w:rPr>
                <w:sz w:val="22"/>
                <w:szCs w:val="22"/>
              </w:rPr>
            </w:pPr>
            <w:r w:rsidRPr="00140CDC">
              <w:rPr>
                <w:sz w:val="22"/>
                <w:szCs w:val="22"/>
              </w:rPr>
              <w:t>Report total allowable exclusions</w:t>
            </w:r>
          </w:p>
        </w:tc>
        <w:tc>
          <w:tcPr>
            <w:tcW w:w="1063" w:type="pct"/>
            <w:vAlign w:val="center"/>
          </w:tcPr>
          <w:p w14:paraId="5D367353" w14:textId="7FEDEA72" w:rsidR="00A12D6E" w:rsidRPr="00436E34" w:rsidRDefault="00436E34" w:rsidP="00436E34">
            <w:pPr>
              <w:jc w:val="center"/>
              <w:rPr>
                <w:color w:val="7030A0"/>
                <w:sz w:val="22"/>
                <w:szCs w:val="22"/>
              </w:rPr>
            </w:pPr>
            <w:r>
              <w:rPr>
                <w:color w:val="7030A0"/>
                <w:sz w:val="22"/>
                <w:szCs w:val="22"/>
              </w:rPr>
              <w:t>0</w:t>
            </w:r>
          </w:p>
        </w:tc>
        <w:tc>
          <w:tcPr>
            <w:tcW w:w="1086" w:type="pct"/>
            <w:vAlign w:val="center"/>
          </w:tcPr>
          <w:p w14:paraId="0CF30C46" w14:textId="5DD0C91E" w:rsidR="00A12D6E" w:rsidRPr="004A24A4" w:rsidRDefault="00A12D6E" w:rsidP="004A24A4">
            <w:pPr>
              <w:rPr>
                <w:sz w:val="22"/>
                <w:szCs w:val="22"/>
              </w:rPr>
            </w:pPr>
          </w:p>
        </w:tc>
      </w:tr>
      <w:tr w:rsidR="00A12D6E" w:rsidRPr="004A24A4" w14:paraId="63B835C8" w14:textId="77777777" w:rsidTr="004A1239">
        <w:trPr>
          <w:trHeight w:val="703"/>
        </w:trPr>
        <w:tc>
          <w:tcPr>
            <w:tcW w:w="452" w:type="pct"/>
            <w:vAlign w:val="center"/>
          </w:tcPr>
          <w:p w14:paraId="4BC65FE5" w14:textId="3D2A6BB7" w:rsidR="00A12D6E" w:rsidRPr="004A24A4" w:rsidRDefault="00A12D6E" w:rsidP="004A24A4">
            <w:pPr>
              <w:rPr>
                <w:bCs/>
                <w:color w:val="222222"/>
                <w:sz w:val="22"/>
                <w:szCs w:val="22"/>
              </w:rPr>
            </w:pPr>
            <w:r w:rsidRPr="004A24A4">
              <w:rPr>
                <w:bCs/>
                <w:color w:val="222222"/>
                <w:sz w:val="22"/>
                <w:szCs w:val="22"/>
              </w:rPr>
              <w:t>B14</w:t>
            </w:r>
          </w:p>
        </w:tc>
        <w:tc>
          <w:tcPr>
            <w:tcW w:w="2400" w:type="pct"/>
            <w:vAlign w:val="center"/>
          </w:tcPr>
          <w:p w14:paraId="1459A0EC" w14:textId="212ABBE8" w:rsidR="00A12D6E" w:rsidRPr="004A24A4" w:rsidRDefault="00A12D6E" w:rsidP="004A24A4">
            <w:pPr>
              <w:rPr>
                <w:sz w:val="22"/>
                <w:szCs w:val="22"/>
              </w:rPr>
            </w:pPr>
            <w:r w:rsidRPr="004A24A4">
              <w:rPr>
                <w:sz w:val="22"/>
                <w:szCs w:val="22"/>
              </w:rPr>
              <w:t>Final cohort, after adjusting for allowable exclusions</w:t>
            </w:r>
          </w:p>
        </w:tc>
        <w:tc>
          <w:tcPr>
            <w:tcW w:w="1063" w:type="pct"/>
            <w:vAlign w:val="center"/>
          </w:tcPr>
          <w:p w14:paraId="4D7F3136" w14:textId="39EE0BE2" w:rsidR="00A12D6E" w:rsidRPr="00436E34" w:rsidRDefault="00436E34" w:rsidP="00436E34">
            <w:pPr>
              <w:jc w:val="center"/>
              <w:rPr>
                <w:color w:val="7030A0"/>
                <w:sz w:val="22"/>
                <w:szCs w:val="22"/>
              </w:rPr>
            </w:pPr>
            <w:r>
              <w:rPr>
                <w:color w:val="7030A0"/>
                <w:sz w:val="22"/>
                <w:szCs w:val="22"/>
              </w:rPr>
              <w:t>613</w:t>
            </w:r>
          </w:p>
        </w:tc>
        <w:tc>
          <w:tcPr>
            <w:tcW w:w="1086" w:type="pct"/>
            <w:vAlign w:val="center"/>
          </w:tcPr>
          <w:p w14:paraId="238FB64B" w14:textId="2DC07A5D" w:rsidR="00A12D6E" w:rsidRPr="004A24A4" w:rsidRDefault="00A12D6E" w:rsidP="004A24A4">
            <w:pPr>
              <w:rPr>
                <w:sz w:val="22"/>
                <w:szCs w:val="22"/>
              </w:rPr>
            </w:pPr>
          </w:p>
        </w:tc>
      </w:tr>
      <w:tr w:rsidR="00A12D6E" w:rsidRPr="004A24A4" w14:paraId="6BFC9227" w14:textId="77777777" w:rsidTr="004A1239">
        <w:trPr>
          <w:trHeight w:val="665"/>
        </w:trPr>
        <w:tc>
          <w:tcPr>
            <w:tcW w:w="452" w:type="pct"/>
            <w:vAlign w:val="center"/>
          </w:tcPr>
          <w:p w14:paraId="2CF42C00" w14:textId="1F7315BD" w:rsidR="00A12D6E" w:rsidRPr="004A24A4" w:rsidRDefault="00A12D6E" w:rsidP="004A24A4">
            <w:pPr>
              <w:rPr>
                <w:bCs/>
                <w:color w:val="222222"/>
                <w:sz w:val="22"/>
                <w:szCs w:val="22"/>
              </w:rPr>
            </w:pPr>
            <w:r w:rsidRPr="004A24A4">
              <w:rPr>
                <w:bCs/>
                <w:color w:val="222222"/>
                <w:sz w:val="22"/>
                <w:szCs w:val="22"/>
              </w:rPr>
              <w:t>B15</w:t>
            </w:r>
          </w:p>
        </w:tc>
        <w:tc>
          <w:tcPr>
            <w:tcW w:w="2400" w:type="pct"/>
            <w:vAlign w:val="center"/>
          </w:tcPr>
          <w:p w14:paraId="2E48B685" w14:textId="7F77846D" w:rsidR="00A12D6E" w:rsidRPr="004A24A4" w:rsidRDefault="00A12D6E" w:rsidP="004A24A4">
            <w:pPr>
              <w:rPr>
                <w:sz w:val="22"/>
                <w:szCs w:val="22"/>
              </w:rPr>
            </w:pPr>
            <w:r w:rsidRPr="004A24A4">
              <w:rPr>
                <w:sz w:val="22"/>
                <w:szCs w:val="22"/>
              </w:rPr>
              <w:t>Completers of programs of less than two years duration (total)</w:t>
            </w:r>
          </w:p>
        </w:tc>
        <w:tc>
          <w:tcPr>
            <w:tcW w:w="1063" w:type="pct"/>
            <w:vAlign w:val="center"/>
          </w:tcPr>
          <w:p w14:paraId="368EE0D6" w14:textId="016C9401" w:rsidR="00A12D6E" w:rsidRPr="00436E34" w:rsidRDefault="00A12D6E" w:rsidP="00436E34">
            <w:pPr>
              <w:jc w:val="center"/>
              <w:rPr>
                <w:color w:val="7030A0"/>
                <w:sz w:val="22"/>
                <w:szCs w:val="22"/>
              </w:rPr>
            </w:pPr>
          </w:p>
        </w:tc>
        <w:tc>
          <w:tcPr>
            <w:tcW w:w="1086" w:type="pct"/>
            <w:vAlign w:val="center"/>
          </w:tcPr>
          <w:p w14:paraId="22544763" w14:textId="4C22FBEE" w:rsidR="00A12D6E" w:rsidRPr="004A24A4" w:rsidRDefault="00A12D6E" w:rsidP="004A24A4">
            <w:pPr>
              <w:rPr>
                <w:sz w:val="22"/>
                <w:szCs w:val="22"/>
              </w:rPr>
            </w:pPr>
          </w:p>
        </w:tc>
      </w:tr>
      <w:tr w:rsidR="00A12D6E" w:rsidRPr="004A24A4" w14:paraId="16052404" w14:textId="77777777" w:rsidTr="004A1239">
        <w:trPr>
          <w:trHeight w:val="710"/>
        </w:trPr>
        <w:tc>
          <w:tcPr>
            <w:tcW w:w="452" w:type="pct"/>
            <w:vAlign w:val="center"/>
          </w:tcPr>
          <w:p w14:paraId="537FD9AE" w14:textId="1D15A75D" w:rsidR="00A12D6E" w:rsidRPr="004A24A4" w:rsidRDefault="00A12D6E" w:rsidP="004A24A4">
            <w:pPr>
              <w:rPr>
                <w:bCs/>
                <w:color w:val="222222"/>
                <w:sz w:val="22"/>
                <w:szCs w:val="22"/>
              </w:rPr>
            </w:pPr>
            <w:r w:rsidRPr="004A24A4">
              <w:rPr>
                <w:bCs/>
                <w:color w:val="222222"/>
                <w:sz w:val="22"/>
                <w:szCs w:val="22"/>
              </w:rPr>
              <w:t>B16</w:t>
            </w:r>
          </w:p>
        </w:tc>
        <w:tc>
          <w:tcPr>
            <w:tcW w:w="2400" w:type="pct"/>
            <w:vAlign w:val="center"/>
          </w:tcPr>
          <w:p w14:paraId="6ACEB742" w14:textId="27203EF0" w:rsidR="00A12D6E" w:rsidRPr="004A24A4" w:rsidRDefault="00A12D6E" w:rsidP="004A24A4">
            <w:pPr>
              <w:rPr>
                <w:sz w:val="22"/>
                <w:szCs w:val="22"/>
              </w:rPr>
            </w:pPr>
            <w:r w:rsidRPr="004A24A4">
              <w:rPr>
                <w:sz w:val="22"/>
                <w:szCs w:val="22"/>
              </w:rPr>
              <w:t>Completers of programs of less than two years within 150 percent of normal time</w:t>
            </w:r>
          </w:p>
        </w:tc>
        <w:tc>
          <w:tcPr>
            <w:tcW w:w="1063" w:type="pct"/>
            <w:vAlign w:val="center"/>
          </w:tcPr>
          <w:p w14:paraId="17595105" w14:textId="194BB0E5" w:rsidR="00A12D6E" w:rsidRPr="00436E34" w:rsidRDefault="0015410D" w:rsidP="00436E34">
            <w:pPr>
              <w:jc w:val="center"/>
              <w:rPr>
                <w:color w:val="7030A0"/>
                <w:sz w:val="22"/>
                <w:szCs w:val="22"/>
              </w:rPr>
            </w:pPr>
            <w:r>
              <w:rPr>
                <w:color w:val="7030A0"/>
                <w:sz w:val="22"/>
                <w:szCs w:val="22"/>
              </w:rPr>
              <w:t>33</w:t>
            </w:r>
          </w:p>
        </w:tc>
        <w:tc>
          <w:tcPr>
            <w:tcW w:w="1086" w:type="pct"/>
            <w:vAlign w:val="center"/>
          </w:tcPr>
          <w:p w14:paraId="5885F1F9" w14:textId="7527B180" w:rsidR="00A12D6E" w:rsidRPr="004A24A4" w:rsidRDefault="00A12D6E" w:rsidP="004A24A4">
            <w:pPr>
              <w:rPr>
                <w:sz w:val="22"/>
                <w:szCs w:val="22"/>
              </w:rPr>
            </w:pPr>
          </w:p>
        </w:tc>
      </w:tr>
      <w:tr w:rsidR="00A12D6E" w:rsidRPr="004A24A4" w14:paraId="4EDD1611" w14:textId="77777777" w:rsidTr="004A1239">
        <w:trPr>
          <w:trHeight w:val="710"/>
        </w:trPr>
        <w:tc>
          <w:tcPr>
            <w:tcW w:w="452" w:type="pct"/>
            <w:vAlign w:val="center"/>
          </w:tcPr>
          <w:p w14:paraId="5E435C5B" w14:textId="62C25AFF" w:rsidR="00A12D6E" w:rsidRPr="004A24A4" w:rsidRDefault="00A12D6E" w:rsidP="004A24A4">
            <w:pPr>
              <w:rPr>
                <w:bCs/>
                <w:color w:val="222222"/>
                <w:sz w:val="22"/>
                <w:szCs w:val="22"/>
              </w:rPr>
            </w:pPr>
            <w:r w:rsidRPr="004A24A4">
              <w:rPr>
                <w:bCs/>
                <w:color w:val="222222"/>
                <w:sz w:val="22"/>
                <w:szCs w:val="22"/>
              </w:rPr>
              <w:t>B17</w:t>
            </w:r>
          </w:p>
        </w:tc>
        <w:tc>
          <w:tcPr>
            <w:tcW w:w="2400" w:type="pct"/>
            <w:vAlign w:val="center"/>
          </w:tcPr>
          <w:p w14:paraId="593B0405" w14:textId="1B1B420D" w:rsidR="00A12D6E" w:rsidRPr="004A24A4" w:rsidRDefault="00A12D6E" w:rsidP="004A24A4">
            <w:pPr>
              <w:rPr>
                <w:sz w:val="22"/>
                <w:szCs w:val="22"/>
              </w:rPr>
            </w:pPr>
            <w:r w:rsidRPr="004A24A4">
              <w:rPr>
                <w:sz w:val="22"/>
                <w:szCs w:val="22"/>
              </w:rPr>
              <w:t>Completers of programs of at least two but less than four years (total)</w:t>
            </w:r>
          </w:p>
        </w:tc>
        <w:tc>
          <w:tcPr>
            <w:tcW w:w="1063" w:type="pct"/>
            <w:vAlign w:val="center"/>
          </w:tcPr>
          <w:p w14:paraId="48162269" w14:textId="0ED165C0" w:rsidR="00A12D6E" w:rsidRPr="00436E34" w:rsidRDefault="00A12D6E" w:rsidP="00436E34">
            <w:pPr>
              <w:jc w:val="center"/>
              <w:rPr>
                <w:color w:val="7030A0"/>
                <w:sz w:val="22"/>
                <w:szCs w:val="22"/>
              </w:rPr>
            </w:pPr>
          </w:p>
        </w:tc>
        <w:tc>
          <w:tcPr>
            <w:tcW w:w="1086" w:type="pct"/>
            <w:vAlign w:val="center"/>
          </w:tcPr>
          <w:p w14:paraId="1432F3E2" w14:textId="1239401C" w:rsidR="00A12D6E" w:rsidRPr="004A24A4" w:rsidRDefault="00A12D6E" w:rsidP="004A24A4">
            <w:pPr>
              <w:rPr>
                <w:sz w:val="22"/>
                <w:szCs w:val="22"/>
              </w:rPr>
            </w:pPr>
          </w:p>
        </w:tc>
      </w:tr>
      <w:tr w:rsidR="00A12D6E" w:rsidRPr="004A24A4" w14:paraId="31447102" w14:textId="77777777" w:rsidTr="004A1239">
        <w:trPr>
          <w:trHeight w:val="710"/>
        </w:trPr>
        <w:tc>
          <w:tcPr>
            <w:tcW w:w="452" w:type="pct"/>
            <w:vAlign w:val="center"/>
          </w:tcPr>
          <w:p w14:paraId="12A475A0" w14:textId="01B6B709" w:rsidR="00A12D6E" w:rsidRPr="004A24A4" w:rsidRDefault="00A12D6E" w:rsidP="004A24A4">
            <w:pPr>
              <w:rPr>
                <w:bCs/>
                <w:color w:val="222222"/>
                <w:sz w:val="22"/>
                <w:szCs w:val="22"/>
              </w:rPr>
            </w:pPr>
            <w:r w:rsidRPr="004A24A4">
              <w:rPr>
                <w:bCs/>
                <w:color w:val="222222"/>
                <w:sz w:val="22"/>
                <w:szCs w:val="22"/>
              </w:rPr>
              <w:t>B18</w:t>
            </w:r>
          </w:p>
        </w:tc>
        <w:tc>
          <w:tcPr>
            <w:tcW w:w="2400" w:type="pct"/>
            <w:vAlign w:val="center"/>
          </w:tcPr>
          <w:p w14:paraId="4A4140BC" w14:textId="7FC19D6C" w:rsidR="00A12D6E" w:rsidRPr="004A24A4" w:rsidRDefault="00A12D6E" w:rsidP="004A24A4">
            <w:pPr>
              <w:rPr>
                <w:sz w:val="22"/>
                <w:szCs w:val="22"/>
              </w:rPr>
            </w:pPr>
            <w:r w:rsidRPr="004A24A4">
              <w:rPr>
                <w:sz w:val="22"/>
                <w:szCs w:val="22"/>
              </w:rPr>
              <w:t>Completers of programs of at least two but less than four-years within 150 percent of normal time</w:t>
            </w:r>
          </w:p>
        </w:tc>
        <w:tc>
          <w:tcPr>
            <w:tcW w:w="1063" w:type="pct"/>
            <w:vAlign w:val="center"/>
          </w:tcPr>
          <w:p w14:paraId="445D3C52" w14:textId="7E4E458A" w:rsidR="00A12D6E" w:rsidRPr="00436E34" w:rsidRDefault="0015410D" w:rsidP="00436E34">
            <w:pPr>
              <w:jc w:val="center"/>
              <w:rPr>
                <w:color w:val="7030A0"/>
                <w:sz w:val="22"/>
                <w:szCs w:val="22"/>
              </w:rPr>
            </w:pPr>
            <w:r>
              <w:rPr>
                <w:color w:val="7030A0"/>
                <w:sz w:val="22"/>
                <w:szCs w:val="22"/>
              </w:rPr>
              <w:t>197</w:t>
            </w:r>
          </w:p>
        </w:tc>
        <w:tc>
          <w:tcPr>
            <w:tcW w:w="1086" w:type="pct"/>
            <w:vAlign w:val="center"/>
          </w:tcPr>
          <w:p w14:paraId="47DFEF54" w14:textId="395D1EFB" w:rsidR="00A12D6E" w:rsidRPr="004A24A4" w:rsidRDefault="00A12D6E" w:rsidP="004A24A4">
            <w:pPr>
              <w:rPr>
                <w:sz w:val="22"/>
                <w:szCs w:val="22"/>
              </w:rPr>
            </w:pPr>
          </w:p>
        </w:tc>
      </w:tr>
      <w:tr w:rsidR="00A12D6E" w:rsidRPr="004A24A4" w14:paraId="74CCAFC4" w14:textId="77777777" w:rsidTr="004A1239">
        <w:trPr>
          <w:trHeight w:val="620"/>
        </w:trPr>
        <w:tc>
          <w:tcPr>
            <w:tcW w:w="452" w:type="pct"/>
            <w:vAlign w:val="center"/>
          </w:tcPr>
          <w:p w14:paraId="29B03A89" w14:textId="5998765C" w:rsidR="00A12D6E" w:rsidRPr="004A24A4" w:rsidRDefault="00A12D6E" w:rsidP="004A24A4">
            <w:pPr>
              <w:rPr>
                <w:bCs/>
                <w:color w:val="222222"/>
                <w:sz w:val="22"/>
                <w:szCs w:val="22"/>
              </w:rPr>
            </w:pPr>
            <w:r w:rsidRPr="004A24A4">
              <w:rPr>
                <w:bCs/>
                <w:color w:val="222222"/>
                <w:sz w:val="22"/>
                <w:szCs w:val="22"/>
              </w:rPr>
              <w:t>B19</w:t>
            </w:r>
          </w:p>
        </w:tc>
        <w:tc>
          <w:tcPr>
            <w:tcW w:w="2400" w:type="pct"/>
            <w:vAlign w:val="center"/>
          </w:tcPr>
          <w:p w14:paraId="68C26751" w14:textId="41C13AFC" w:rsidR="00A12D6E" w:rsidRPr="004A24A4" w:rsidRDefault="00A12D6E" w:rsidP="004A24A4">
            <w:pPr>
              <w:rPr>
                <w:sz w:val="22"/>
                <w:szCs w:val="22"/>
              </w:rPr>
            </w:pPr>
            <w:r w:rsidRPr="004A24A4">
              <w:rPr>
                <w:sz w:val="22"/>
                <w:szCs w:val="22"/>
              </w:rPr>
              <w:t>Total transfers-out (within three years) to other institutions</w:t>
            </w:r>
          </w:p>
        </w:tc>
        <w:tc>
          <w:tcPr>
            <w:tcW w:w="1063" w:type="pct"/>
            <w:vAlign w:val="center"/>
          </w:tcPr>
          <w:p w14:paraId="05028E8F" w14:textId="2420197B" w:rsidR="00A12D6E" w:rsidRPr="00436E34" w:rsidRDefault="00006DF6" w:rsidP="00436E34">
            <w:pPr>
              <w:jc w:val="center"/>
              <w:rPr>
                <w:color w:val="7030A0"/>
                <w:sz w:val="22"/>
                <w:szCs w:val="22"/>
              </w:rPr>
            </w:pPr>
            <w:r>
              <w:rPr>
                <w:color w:val="7030A0"/>
                <w:sz w:val="22"/>
                <w:szCs w:val="22"/>
              </w:rPr>
              <w:t>104</w:t>
            </w:r>
          </w:p>
        </w:tc>
        <w:tc>
          <w:tcPr>
            <w:tcW w:w="1086" w:type="pct"/>
            <w:vAlign w:val="center"/>
          </w:tcPr>
          <w:p w14:paraId="4E23A84A" w14:textId="447A4E7D" w:rsidR="00A12D6E" w:rsidRPr="004A24A4" w:rsidRDefault="00A12D6E" w:rsidP="004A24A4">
            <w:pPr>
              <w:rPr>
                <w:sz w:val="22"/>
                <w:szCs w:val="22"/>
              </w:rPr>
            </w:pPr>
          </w:p>
        </w:tc>
      </w:tr>
      <w:tr w:rsidR="00A12D6E" w:rsidRPr="004A24A4" w14:paraId="5BF5EE07" w14:textId="77777777" w:rsidTr="004A1239">
        <w:trPr>
          <w:trHeight w:val="647"/>
        </w:trPr>
        <w:tc>
          <w:tcPr>
            <w:tcW w:w="452" w:type="pct"/>
            <w:vAlign w:val="center"/>
          </w:tcPr>
          <w:p w14:paraId="15472701" w14:textId="49019A10" w:rsidR="00A12D6E" w:rsidRPr="004A24A4" w:rsidRDefault="00A12D6E" w:rsidP="004A24A4">
            <w:pPr>
              <w:rPr>
                <w:bCs/>
                <w:color w:val="222222"/>
                <w:sz w:val="22"/>
                <w:szCs w:val="22"/>
              </w:rPr>
            </w:pPr>
            <w:r w:rsidRPr="004A24A4">
              <w:rPr>
                <w:bCs/>
                <w:color w:val="222222"/>
                <w:sz w:val="22"/>
                <w:szCs w:val="22"/>
              </w:rPr>
              <w:t>B20</w:t>
            </w:r>
          </w:p>
        </w:tc>
        <w:tc>
          <w:tcPr>
            <w:tcW w:w="2400" w:type="pct"/>
            <w:vAlign w:val="center"/>
          </w:tcPr>
          <w:p w14:paraId="65B00A75" w14:textId="2D00AE0A" w:rsidR="00A12D6E" w:rsidRPr="004A24A4" w:rsidRDefault="00A12D6E" w:rsidP="004A24A4">
            <w:pPr>
              <w:rPr>
                <w:bCs/>
                <w:sz w:val="22"/>
                <w:szCs w:val="22"/>
              </w:rPr>
            </w:pPr>
            <w:r w:rsidRPr="004A24A4">
              <w:rPr>
                <w:sz w:val="22"/>
                <w:szCs w:val="22"/>
              </w:rPr>
              <w:t>Total transfers to two-year institutions</w:t>
            </w:r>
          </w:p>
        </w:tc>
        <w:tc>
          <w:tcPr>
            <w:tcW w:w="1063" w:type="pct"/>
            <w:vAlign w:val="center"/>
          </w:tcPr>
          <w:p w14:paraId="2D8E1414" w14:textId="395AF562" w:rsidR="00A12D6E" w:rsidRPr="00436E34" w:rsidRDefault="00A12D6E" w:rsidP="00436E34">
            <w:pPr>
              <w:jc w:val="center"/>
              <w:rPr>
                <w:color w:val="7030A0"/>
                <w:sz w:val="22"/>
                <w:szCs w:val="22"/>
              </w:rPr>
            </w:pPr>
          </w:p>
        </w:tc>
        <w:tc>
          <w:tcPr>
            <w:tcW w:w="1086" w:type="pct"/>
            <w:vAlign w:val="center"/>
          </w:tcPr>
          <w:p w14:paraId="3EA51A7C" w14:textId="1DBF5FDF" w:rsidR="00A12D6E" w:rsidRPr="004A24A4" w:rsidRDefault="00A12D6E" w:rsidP="004A24A4">
            <w:pPr>
              <w:rPr>
                <w:sz w:val="22"/>
                <w:szCs w:val="22"/>
              </w:rPr>
            </w:pPr>
          </w:p>
        </w:tc>
      </w:tr>
      <w:tr w:rsidR="00A12D6E" w:rsidRPr="004A24A4" w14:paraId="76BCE45F" w14:textId="77777777" w:rsidTr="004A1239">
        <w:trPr>
          <w:trHeight w:val="710"/>
        </w:trPr>
        <w:tc>
          <w:tcPr>
            <w:tcW w:w="452" w:type="pct"/>
            <w:vAlign w:val="center"/>
          </w:tcPr>
          <w:p w14:paraId="7F6FD964" w14:textId="5D804535" w:rsidR="00A12D6E" w:rsidRPr="004A24A4" w:rsidRDefault="00A12D6E" w:rsidP="004A24A4">
            <w:pPr>
              <w:rPr>
                <w:bCs/>
                <w:color w:val="222222"/>
                <w:sz w:val="22"/>
                <w:szCs w:val="22"/>
              </w:rPr>
            </w:pPr>
            <w:r w:rsidRPr="004A24A4">
              <w:rPr>
                <w:bCs/>
                <w:color w:val="222222"/>
                <w:sz w:val="22"/>
                <w:szCs w:val="22"/>
              </w:rPr>
              <w:t>B21</w:t>
            </w:r>
          </w:p>
        </w:tc>
        <w:tc>
          <w:tcPr>
            <w:tcW w:w="2400" w:type="pct"/>
            <w:vAlign w:val="center"/>
          </w:tcPr>
          <w:p w14:paraId="00F3C911" w14:textId="0E217CF8" w:rsidR="00A12D6E" w:rsidRPr="004A24A4" w:rsidRDefault="00A12D6E" w:rsidP="004A24A4">
            <w:pPr>
              <w:rPr>
                <w:bCs/>
                <w:sz w:val="22"/>
                <w:szCs w:val="22"/>
              </w:rPr>
            </w:pPr>
            <w:r w:rsidRPr="004A24A4">
              <w:rPr>
                <w:sz w:val="22"/>
                <w:szCs w:val="22"/>
              </w:rPr>
              <w:t>Total transfers to four-year institutions</w:t>
            </w:r>
          </w:p>
        </w:tc>
        <w:tc>
          <w:tcPr>
            <w:tcW w:w="1063" w:type="pct"/>
            <w:vAlign w:val="center"/>
          </w:tcPr>
          <w:p w14:paraId="23754ED8" w14:textId="34039890" w:rsidR="00A12D6E" w:rsidRPr="00436E34" w:rsidRDefault="00A12D6E" w:rsidP="00436E34">
            <w:pPr>
              <w:jc w:val="center"/>
              <w:rPr>
                <w:color w:val="7030A0"/>
                <w:sz w:val="22"/>
                <w:szCs w:val="22"/>
              </w:rPr>
            </w:pPr>
          </w:p>
        </w:tc>
        <w:tc>
          <w:tcPr>
            <w:tcW w:w="1086" w:type="pct"/>
            <w:vAlign w:val="center"/>
          </w:tcPr>
          <w:p w14:paraId="665E7AC0" w14:textId="7ACCBE8D" w:rsidR="00A12D6E" w:rsidRPr="004A24A4" w:rsidRDefault="00A12D6E" w:rsidP="004A24A4">
            <w:pPr>
              <w:rPr>
                <w:sz w:val="22"/>
                <w:szCs w:val="22"/>
              </w:rPr>
            </w:pPr>
          </w:p>
        </w:tc>
      </w:tr>
    </w:tbl>
    <w:p w14:paraId="767F0F1D" w14:textId="60042897" w:rsidR="004A3791" w:rsidRPr="002154E5" w:rsidRDefault="00006DF6" w:rsidP="00CA10C4">
      <w:pPr>
        <w:rPr>
          <w:color w:val="7030A0"/>
          <w:szCs w:val="24"/>
        </w:rPr>
      </w:pPr>
      <w:r>
        <w:rPr>
          <w:b/>
          <w:bCs/>
          <w:color w:val="000000"/>
          <w:szCs w:val="24"/>
        </w:rPr>
        <w:br/>
      </w:r>
      <w:r w:rsidRPr="002154E5">
        <w:rPr>
          <w:color w:val="7030A0"/>
          <w:szCs w:val="24"/>
        </w:rPr>
        <w:t>150% Graduation Rate: 3</w:t>
      </w:r>
      <w:r w:rsidR="002154E5">
        <w:rPr>
          <w:color w:val="7030A0"/>
          <w:szCs w:val="24"/>
        </w:rPr>
        <w:t>7.5</w:t>
      </w:r>
      <w:r w:rsidRPr="002154E5">
        <w:rPr>
          <w:color w:val="7030A0"/>
          <w:szCs w:val="24"/>
        </w:rPr>
        <w:t>% (230/613)</w:t>
      </w:r>
    </w:p>
    <w:p w14:paraId="46B1453B" w14:textId="1E80F4CA" w:rsidR="00006DF6" w:rsidRPr="002154E5" w:rsidRDefault="00006DF6" w:rsidP="00CA10C4">
      <w:pPr>
        <w:rPr>
          <w:color w:val="7030A0"/>
          <w:szCs w:val="24"/>
        </w:rPr>
      </w:pPr>
      <w:r w:rsidRPr="002154E5">
        <w:rPr>
          <w:color w:val="7030A0"/>
          <w:szCs w:val="24"/>
        </w:rPr>
        <w:t>Transfer-Out Rate: 17% (104/613)</w:t>
      </w:r>
      <w:r w:rsidRPr="002154E5">
        <w:rPr>
          <w:color w:val="7030A0"/>
          <w:szCs w:val="24"/>
        </w:rPr>
        <w:br/>
        <w:t>Fall 2021 cohort of first-time, full-time, degree/certificate seeking students</w:t>
      </w:r>
    </w:p>
    <w:p w14:paraId="2D982C2F" w14:textId="478BD78B" w:rsidR="004A3791" w:rsidRPr="005E65EC" w:rsidRDefault="004A3791" w:rsidP="00CA10C4">
      <w:pPr>
        <w:rPr>
          <w:b/>
          <w:bCs/>
          <w:color w:val="000000"/>
          <w:szCs w:val="24"/>
        </w:rPr>
      </w:pPr>
    </w:p>
    <w:p w14:paraId="4EC8ABD6" w14:textId="77777777" w:rsidR="00B93C3A" w:rsidRDefault="00B93C3A">
      <w:pPr>
        <w:rPr>
          <w:b/>
          <w:bCs/>
        </w:rPr>
      </w:pPr>
      <w:r>
        <w:rPr>
          <w:b/>
          <w:bCs/>
        </w:rPr>
        <w:br w:type="page"/>
      </w:r>
    </w:p>
    <w:p w14:paraId="539D91BA" w14:textId="5C915722" w:rsidR="00927EAC" w:rsidRPr="00CA10C4" w:rsidRDefault="00CF303F" w:rsidP="00355D54">
      <w:pPr>
        <w:pStyle w:val="Heading3"/>
      </w:pPr>
      <w:r w:rsidRPr="00CA10C4">
        <w:lastRenderedPageBreak/>
        <w:t xml:space="preserve">B22. </w:t>
      </w:r>
      <w:r w:rsidR="00927EAC" w:rsidRPr="00CA10C4">
        <w:t>Retention Rates</w:t>
      </w:r>
      <w:r w:rsidR="006128E7" w:rsidRPr="00CA10C4">
        <w:br/>
      </w:r>
    </w:p>
    <w:p w14:paraId="668CBB94" w14:textId="4A112CF8" w:rsidR="00206EED" w:rsidRPr="005E65EC" w:rsidRDefault="00927EAC" w:rsidP="00CA10C4">
      <w:pPr>
        <w:rPr>
          <w:color w:val="000000"/>
          <w:szCs w:val="24"/>
        </w:rPr>
      </w:pPr>
      <w:r w:rsidRPr="005E65EC">
        <w:rPr>
          <w:color w:val="000000"/>
          <w:szCs w:val="24"/>
        </w:rPr>
        <w:t xml:space="preserve">Report for the cohort of all full-time, first-time bachelor’s (or equivalent) degree-seeking undergraduate students who entered in </w:t>
      </w:r>
      <w:r w:rsidR="005D229A" w:rsidRPr="005E65EC">
        <w:rPr>
          <w:color w:val="000000"/>
          <w:szCs w:val="24"/>
        </w:rPr>
        <w:t>Fall</w:t>
      </w:r>
      <w:r w:rsidRPr="005E65EC">
        <w:rPr>
          <w:color w:val="000000"/>
          <w:szCs w:val="24"/>
        </w:rPr>
        <w:t xml:space="preserve"> </w:t>
      </w:r>
      <w:r w:rsidR="006128E7" w:rsidRPr="005E65EC">
        <w:rPr>
          <w:color w:val="000000"/>
          <w:szCs w:val="24"/>
        </w:rPr>
        <w:t>2023</w:t>
      </w:r>
      <w:r w:rsidRPr="005E65EC">
        <w:rPr>
          <w:color w:val="000000"/>
          <w:szCs w:val="24"/>
        </w:rPr>
        <w:t xml:space="preserve"> (or the preceding summer term). </w:t>
      </w:r>
    </w:p>
    <w:p w14:paraId="733CC52F" w14:textId="77777777" w:rsidR="00CF303F" w:rsidRPr="005E65EC" w:rsidRDefault="00CF303F" w:rsidP="00CA10C4">
      <w:pPr>
        <w:rPr>
          <w:color w:val="000000"/>
          <w:szCs w:val="24"/>
        </w:rPr>
      </w:pPr>
    </w:p>
    <w:p w14:paraId="7CEEC70D" w14:textId="53E5EFE4" w:rsidR="00206EED" w:rsidRPr="005E65EC" w:rsidRDefault="00927EAC" w:rsidP="00CA10C4">
      <w:pPr>
        <w:rPr>
          <w:color w:val="000000"/>
        </w:rPr>
      </w:pPr>
      <w:r w:rsidRPr="005E65EC">
        <w:rPr>
          <w:color w:val="000000"/>
        </w:rPr>
        <w:t>The initial cohort may be adjusted for students who departed for the following reasons:</w:t>
      </w:r>
    </w:p>
    <w:p w14:paraId="3E1FD751" w14:textId="77777777" w:rsidR="00206EED" w:rsidRPr="00CA10C4" w:rsidRDefault="00206EED" w:rsidP="00B00F08">
      <w:pPr>
        <w:pStyle w:val="ListParagraph"/>
        <w:numPr>
          <w:ilvl w:val="0"/>
          <w:numId w:val="3"/>
        </w:numPr>
        <w:rPr>
          <w:color w:val="000000"/>
        </w:rPr>
      </w:pPr>
      <w:r w:rsidRPr="00CA10C4">
        <w:rPr>
          <w:color w:val="000000"/>
        </w:rPr>
        <w:t>D</w:t>
      </w:r>
      <w:r w:rsidR="00502C0A" w:rsidRPr="00CA10C4">
        <w:rPr>
          <w:color w:val="000000"/>
        </w:rPr>
        <w:t>eath</w:t>
      </w:r>
    </w:p>
    <w:p w14:paraId="352A947F" w14:textId="77777777" w:rsidR="00206EED" w:rsidRPr="00CA10C4" w:rsidRDefault="00206EED" w:rsidP="00B00F08">
      <w:pPr>
        <w:pStyle w:val="ListParagraph"/>
        <w:numPr>
          <w:ilvl w:val="0"/>
          <w:numId w:val="3"/>
        </w:numPr>
        <w:rPr>
          <w:color w:val="000000"/>
        </w:rPr>
      </w:pPr>
      <w:r w:rsidRPr="00CA10C4">
        <w:rPr>
          <w:color w:val="000000"/>
        </w:rPr>
        <w:t>P</w:t>
      </w:r>
      <w:r w:rsidR="00981F37" w:rsidRPr="00CA10C4">
        <w:rPr>
          <w:color w:val="000000"/>
        </w:rPr>
        <w:t>ermanent</w:t>
      </w:r>
      <w:r w:rsidR="00927EAC" w:rsidRPr="00CA10C4">
        <w:rPr>
          <w:color w:val="000000"/>
        </w:rPr>
        <w:t xml:space="preserve"> </w:t>
      </w:r>
      <w:r w:rsidRPr="00CA10C4">
        <w:rPr>
          <w:color w:val="000000"/>
        </w:rPr>
        <w:t>D</w:t>
      </w:r>
      <w:r w:rsidR="00502C0A" w:rsidRPr="00CA10C4">
        <w:rPr>
          <w:color w:val="000000"/>
        </w:rPr>
        <w:t>isability</w:t>
      </w:r>
    </w:p>
    <w:p w14:paraId="34DE6EA0" w14:textId="77777777" w:rsidR="00206EED" w:rsidRPr="00CA10C4" w:rsidRDefault="00206EED" w:rsidP="00B00F08">
      <w:pPr>
        <w:pStyle w:val="ListParagraph"/>
        <w:numPr>
          <w:ilvl w:val="0"/>
          <w:numId w:val="3"/>
        </w:numPr>
        <w:rPr>
          <w:color w:val="000000"/>
        </w:rPr>
      </w:pPr>
      <w:r w:rsidRPr="00CA10C4">
        <w:rPr>
          <w:color w:val="000000"/>
        </w:rPr>
        <w:t>S</w:t>
      </w:r>
      <w:r w:rsidR="00502C0A" w:rsidRPr="00CA10C4">
        <w:rPr>
          <w:color w:val="000000"/>
        </w:rPr>
        <w:t xml:space="preserve">ervice in the </w:t>
      </w:r>
      <w:r w:rsidR="00927EAC" w:rsidRPr="00CA10C4">
        <w:rPr>
          <w:color w:val="000000"/>
        </w:rPr>
        <w:t>armed forces</w:t>
      </w:r>
    </w:p>
    <w:p w14:paraId="229C735D" w14:textId="77777777" w:rsidR="00206EED" w:rsidRPr="00CA10C4" w:rsidRDefault="00206EED" w:rsidP="00B00F08">
      <w:pPr>
        <w:pStyle w:val="ListParagraph"/>
        <w:numPr>
          <w:ilvl w:val="0"/>
          <w:numId w:val="3"/>
        </w:numPr>
        <w:rPr>
          <w:color w:val="000000"/>
        </w:rPr>
      </w:pPr>
      <w:r w:rsidRPr="00CA10C4">
        <w:rPr>
          <w:color w:val="000000"/>
        </w:rPr>
        <w:t>F</w:t>
      </w:r>
      <w:r w:rsidR="00927EAC" w:rsidRPr="00CA10C4">
        <w:rPr>
          <w:color w:val="000000"/>
        </w:rPr>
        <w:t>oreign aid service of the federal government</w:t>
      </w:r>
    </w:p>
    <w:p w14:paraId="758128B5" w14:textId="77777777" w:rsidR="00206EED" w:rsidRPr="00CA10C4" w:rsidRDefault="00206EED" w:rsidP="00B00F08">
      <w:pPr>
        <w:pStyle w:val="ListParagraph"/>
        <w:numPr>
          <w:ilvl w:val="0"/>
          <w:numId w:val="3"/>
        </w:numPr>
        <w:rPr>
          <w:color w:val="000000"/>
        </w:rPr>
      </w:pPr>
      <w:r w:rsidRPr="00CA10C4">
        <w:rPr>
          <w:color w:val="000000"/>
        </w:rPr>
        <w:t>O</w:t>
      </w:r>
      <w:r w:rsidR="00927EAC" w:rsidRPr="00CA10C4">
        <w:rPr>
          <w:color w:val="000000"/>
        </w:rPr>
        <w:t>fficial church missions</w:t>
      </w:r>
    </w:p>
    <w:p w14:paraId="5EEC5F5D" w14:textId="05F3D00D" w:rsidR="00927EAC" w:rsidRPr="00CA10C4" w:rsidRDefault="00927EAC" w:rsidP="00B00F08">
      <w:pPr>
        <w:pStyle w:val="ListParagraph"/>
        <w:numPr>
          <w:ilvl w:val="0"/>
          <w:numId w:val="3"/>
        </w:numPr>
        <w:rPr>
          <w:color w:val="000000"/>
        </w:rPr>
      </w:pPr>
      <w:r w:rsidRPr="00CA10C4">
        <w:rPr>
          <w:color w:val="000000"/>
        </w:rPr>
        <w:t>No other adjustments to the initial cohort should be made.</w:t>
      </w:r>
    </w:p>
    <w:p w14:paraId="2D1367F9" w14:textId="77777777" w:rsidR="00927EAC" w:rsidRPr="005E65EC" w:rsidRDefault="00927EAC" w:rsidP="00CA10C4">
      <w:pPr>
        <w:rPr>
          <w:color w:val="000000"/>
          <w:szCs w:val="24"/>
        </w:rPr>
      </w:pPr>
    </w:p>
    <w:p w14:paraId="3AC473FA" w14:textId="422204A2" w:rsidR="00957F02" w:rsidRPr="00C47266" w:rsidRDefault="00927EAC" w:rsidP="00CA10C4">
      <w:pPr>
        <w:rPr>
          <w:color w:val="000000"/>
          <w:szCs w:val="24"/>
        </w:rPr>
      </w:pPr>
      <w:r w:rsidRPr="00C47266">
        <w:rPr>
          <w:color w:val="000000"/>
          <w:szCs w:val="24"/>
        </w:rPr>
        <w:t xml:space="preserve">For the cohort of all full-time bachelor’s (or equivalent) degree-seeking undergraduate students who entered your institution as </w:t>
      </w:r>
      <w:r w:rsidR="00396F41" w:rsidRPr="00C47266">
        <w:rPr>
          <w:color w:val="000000"/>
          <w:szCs w:val="24"/>
        </w:rPr>
        <w:t xml:space="preserve">first-year students </w:t>
      </w:r>
      <w:r w:rsidRPr="00C47266">
        <w:rPr>
          <w:color w:val="000000"/>
          <w:szCs w:val="24"/>
        </w:rPr>
        <w:t>in</w:t>
      </w:r>
      <w:r w:rsidR="005D229A" w:rsidRPr="00C47266">
        <w:rPr>
          <w:color w:val="000000"/>
          <w:szCs w:val="24"/>
        </w:rPr>
        <w:t xml:space="preserve"> Fall </w:t>
      </w:r>
      <w:r w:rsidR="006128E7" w:rsidRPr="00C47266">
        <w:rPr>
          <w:color w:val="000000"/>
          <w:szCs w:val="24"/>
        </w:rPr>
        <w:t>2023</w:t>
      </w:r>
      <w:r w:rsidR="00816C57" w:rsidRPr="00C47266">
        <w:rPr>
          <w:color w:val="000000"/>
          <w:szCs w:val="24"/>
        </w:rPr>
        <w:t xml:space="preserve"> </w:t>
      </w:r>
      <w:r w:rsidRPr="00C47266">
        <w:rPr>
          <w:color w:val="000000"/>
          <w:szCs w:val="24"/>
        </w:rPr>
        <w:t xml:space="preserve">(or the preceding summer term), what percentage was enrolled at your institution as of the date your institution calculates its official enrollment in </w:t>
      </w:r>
      <w:r w:rsidR="005D229A" w:rsidRPr="00C47266">
        <w:rPr>
          <w:color w:val="000000"/>
          <w:szCs w:val="24"/>
        </w:rPr>
        <w:t>Fall</w:t>
      </w:r>
      <w:r w:rsidRPr="00C47266">
        <w:rPr>
          <w:color w:val="000000"/>
          <w:szCs w:val="24"/>
        </w:rPr>
        <w:t xml:space="preserve"> </w:t>
      </w:r>
      <w:r w:rsidR="006128E7" w:rsidRPr="00C47266">
        <w:rPr>
          <w:color w:val="000000"/>
          <w:szCs w:val="24"/>
        </w:rPr>
        <w:t>2024</w:t>
      </w:r>
      <w:r w:rsidR="007C5FF3" w:rsidRPr="00C47266">
        <w:rPr>
          <w:color w:val="000000"/>
          <w:szCs w:val="24"/>
        </w:rPr>
        <w:t>.</w:t>
      </w:r>
      <w:r w:rsidR="00957F02" w:rsidRPr="00C47266">
        <w:rPr>
          <w:color w:val="000000"/>
          <w:szCs w:val="24"/>
        </w:rPr>
        <w:t xml:space="preserve"> </w:t>
      </w:r>
    </w:p>
    <w:p w14:paraId="6D336E6B" w14:textId="77777777" w:rsidR="00957F02" w:rsidRPr="00C47266" w:rsidRDefault="00957F02" w:rsidP="00CA10C4">
      <w:pPr>
        <w:rPr>
          <w:color w:val="000000"/>
          <w:szCs w:val="24"/>
        </w:rPr>
      </w:pPr>
    </w:p>
    <w:p w14:paraId="0597287C" w14:textId="5BB97E51" w:rsidR="00206EED" w:rsidRPr="00C47266" w:rsidRDefault="00957F02" w:rsidP="00CA10C4">
      <w:pPr>
        <w:rPr>
          <w:color w:val="000000"/>
          <w:szCs w:val="24"/>
        </w:rPr>
      </w:pPr>
      <w:bookmarkStart w:id="5" w:name="_Hlk142639606"/>
      <w:r w:rsidRPr="00C47266">
        <w:rPr>
          <w:color w:val="000000"/>
          <w:szCs w:val="24"/>
        </w:rPr>
        <w:t xml:space="preserve">Total students retained = students from the Fall </w:t>
      </w:r>
      <w:r w:rsidR="006128E7" w:rsidRPr="00C47266">
        <w:rPr>
          <w:color w:val="000000"/>
          <w:szCs w:val="24"/>
        </w:rPr>
        <w:t>2023</w:t>
      </w:r>
      <w:r w:rsidRPr="00C47266">
        <w:rPr>
          <w:color w:val="000000"/>
          <w:szCs w:val="24"/>
        </w:rPr>
        <w:t xml:space="preserve"> cohort who are still enrolled as of Fall </w:t>
      </w:r>
      <w:r w:rsidR="006128E7" w:rsidRPr="00C47266">
        <w:rPr>
          <w:color w:val="000000"/>
          <w:szCs w:val="24"/>
        </w:rPr>
        <w:t>2024</w:t>
      </w:r>
      <w:r w:rsidRPr="00C47266">
        <w:rPr>
          <w:color w:val="000000"/>
          <w:szCs w:val="24"/>
        </w:rPr>
        <w:t xml:space="preserve"> + students from Fall </w:t>
      </w:r>
      <w:r w:rsidR="006128E7" w:rsidRPr="00C47266">
        <w:rPr>
          <w:color w:val="000000"/>
          <w:szCs w:val="24"/>
        </w:rPr>
        <w:t>2023</w:t>
      </w:r>
      <w:r w:rsidRPr="00C47266">
        <w:rPr>
          <w:color w:val="000000"/>
          <w:szCs w:val="24"/>
        </w:rPr>
        <w:t xml:space="preserve"> cohort who completed their bachelor’s program as of Fall </w:t>
      </w:r>
      <w:r w:rsidR="006128E7" w:rsidRPr="00C47266">
        <w:rPr>
          <w:color w:val="000000"/>
          <w:szCs w:val="24"/>
        </w:rPr>
        <w:t>2024.</w:t>
      </w:r>
    </w:p>
    <w:p w14:paraId="7B156766" w14:textId="77777777" w:rsidR="00957F02" w:rsidRPr="00C47266" w:rsidRDefault="00957F02" w:rsidP="00CA10C4">
      <w:pPr>
        <w:rPr>
          <w:color w:val="000000"/>
          <w:szCs w:val="24"/>
        </w:rPr>
      </w:pPr>
    </w:p>
    <w:p w14:paraId="3EBD6F47" w14:textId="7995587E" w:rsidR="00957F02" w:rsidRPr="00C47266" w:rsidRDefault="00957F02" w:rsidP="00CA10C4">
      <w:pPr>
        <w:rPr>
          <w:color w:val="000000"/>
          <w:szCs w:val="24"/>
        </w:rPr>
      </w:pPr>
      <w:r w:rsidRPr="00C47266">
        <w:rPr>
          <w:color w:val="000000"/>
          <w:szCs w:val="24"/>
        </w:rPr>
        <w:t xml:space="preserve">(Students from the Fall </w:t>
      </w:r>
      <w:r w:rsidR="006128E7" w:rsidRPr="00C47266">
        <w:rPr>
          <w:color w:val="000000"/>
          <w:szCs w:val="24"/>
        </w:rPr>
        <w:t>2023</w:t>
      </w:r>
      <w:r w:rsidRPr="00C47266">
        <w:rPr>
          <w:color w:val="000000"/>
          <w:szCs w:val="24"/>
        </w:rPr>
        <w:t xml:space="preserve"> cohort still enrolled as of Fall </w:t>
      </w:r>
      <w:r w:rsidR="006128E7" w:rsidRPr="00C47266">
        <w:rPr>
          <w:color w:val="000000"/>
          <w:szCs w:val="24"/>
        </w:rPr>
        <w:t>2024</w:t>
      </w:r>
      <w:r w:rsidRPr="00C47266">
        <w:rPr>
          <w:color w:val="000000"/>
          <w:szCs w:val="24"/>
        </w:rPr>
        <w:t xml:space="preserve"> + Students from Fall </w:t>
      </w:r>
      <w:r w:rsidR="006128E7" w:rsidRPr="00C47266">
        <w:rPr>
          <w:color w:val="000000"/>
          <w:szCs w:val="24"/>
        </w:rPr>
        <w:t>2023</w:t>
      </w:r>
      <w:r w:rsidRPr="00C47266">
        <w:rPr>
          <w:color w:val="000000"/>
          <w:szCs w:val="24"/>
        </w:rPr>
        <w:t xml:space="preserve"> cohort who completed their bachelor’s program as of Fall </w:t>
      </w:r>
      <w:r w:rsidR="006128E7" w:rsidRPr="00C47266">
        <w:rPr>
          <w:color w:val="000000"/>
          <w:szCs w:val="24"/>
        </w:rPr>
        <w:t>2024</w:t>
      </w:r>
      <w:r w:rsidRPr="00C47266">
        <w:rPr>
          <w:color w:val="000000"/>
          <w:szCs w:val="24"/>
        </w:rPr>
        <w:t>)</w:t>
      </w:r>
      <w:proofErr w:type="gramStart"/>
      <w:r w:rsidRPr="00C47266">
        <w:rPr>
          <w:color w:val="000000"/>
          <w:szCs w:val="24"/>
        </w:rPr>
        <w:t>/(</w:t>
      </w:r>
      <w:proofErr w:type="gramEnd"/>
      <w:r w:rsidRPr="00C47266">
        <w:rPr>
          <w:color w:val="000000"/>
          <w:szCs w:val="24"/>
        </w:rPr>
        <w:t xml:space="preserve">Adjusted Fall </w:t>
      </w:r>
      <w:r w:rsidR="006128E7" w:rsidRPr="00C47266">
        <w:rPr>
          <w:color w:val="000000"/>
          <w:szCs w:val="24"/>
        </w:rPr>
        <w:t>2023</w:t>
      </w:r>
      <w:r w:rsidRPr="00C47266">
        <w:rPr>
          <w:color w:val="000000"/>
          <w:szCs w:val="24"/>
        </w:rPr>
        <w:t xml:space="preserve"> cohort) *100</w:t>
      </w:r>
    </w:p>
    <w:p w14:paraId="6026AEC9" w14:textId="77777777" w:rsidR="00957F02" w:rsidRPr="00C47266" w:rsidRDefault="00957F02" w:rsidP="00CA10C4">
      <w:pPr>
        <w:rPr>
          <w:color w:val="000000"/>
          <w:szCs w:val="24"/>
        </w:rPr>
      </w:pPr>
    </w:p>
    <w:p w14:paraId="5C889897" w14:textId="4AF8B84B" w:rsidR="00927EAC" w:rsidRPr="007F53FF" w:rsidRDefault="00957F02" w:rsidP="00CA10C4">
      <w:pPr>
        <w:rPr>
          <w:color w:val="000000"/>
          <w:szCs w:val="24"/>
        </w:rPr>
      </w:pPr>
      <w:r w:rsidRPr="00C47266">
        <w:rPr>
          <w:color w:val="000000"/>
          <w:szCs w:val="24"/>
        </w:rPr>
        <w:t>Note: The number of first-time students seeking a bachelor’s degree (or equivalent) who attain a bachelor’s degree (or equivalent) by their second fall term is expected to be zero or very small. In exceptional cases when a first-time student does satisfy all degree requirements including full credit completion (e.g., typically 120 credit hours) and is awarded a bachelor’s degree (or equivalent) by their second fall term, they are to be considered “retained” for EF reporting purposes.</w:t>
      </w:r>
      <w:bookmarkEnd w:id="5"/>
    </w:p>
    <w:p w14:paraId="7F52D096" w14:textId="77777777" w:rsidR="00927EAC" w:rsidRPr="005E65EC" w:rsidRDefault="00927EAC" w:rsidP="00CA10C4">
      <w:pPr>
        <w:rPr>
          <w:color w:val="000000"/>
        </w:rPr>
      </w:pPr>
    </w:p>
    <w:tbl>
      <w:tblPr>
        <w:tblStyle w:val="TableGrid"/>
        <w:tblW w:w="0" w:type="auto"/>
        <w:tblInd w:w="0" w:type="dxa"/>
        <w:tblLook w:val="04A0" w:firstRow="1" w:lastRow="0" w:firstColumn="1" w:lastColumn="0" w:noHBand="0" w:noVBand="1"/>
      </w:tblPr>
      <w:tblGrid>
        <w:gridCol w:w="10790"/>
      </w:tblGrid>
      <w:tr w:rsidR="00815283" w14:paraId="1E1EF657" w14:textId="77777777" w:rsidTr="00815283">
        <w:tc>
          <w:tcPr>
            <w:tcW w:w="10790" w:type="dxa"/>
          </w:tcPr>
          <w:p w14:paraId="2C74F670" w14:textId="6E863DC4" w:rsidR="00E24526" w:rsidRDefault="00815283" w:rsidP="00E24526">
            <w:pPr>
              <w:rPr>
                <w:color w:val="000000"/>
              </w:rPr>
            </w:pPr>
            <w:r w:rsidRPr="00815283">
              <w:rPr>
                <w:color w:val="7030A0"/>
              </w:rPr>
              <w:t xml:space="preserve">Fall 2023 </w:t>
            </w:r>
            <w:r w:rsidR="00D2763C">
              <w:rPr>
                <w:color w:val="7030A0"/>
              </w:rPr>
              <w:t>C</w:t>
            </w:r>
            <w:r w:rsidRPr="00815283">
              <w:rPr>
                <w:color w:val="7030A0"/>
              </w:rPr>
              <w:t xml:space="preserve">ohort </w:t>
            </w:r>
            <w:r w:rsidR="00D2763C">
              <w:rPr>
                <w:color w:val="7030A0"/>
              </w:rPr>
              <w:t>R</w:t>
            </w:r>
            <w:r w:rsidRPr="00815283">
              <w:rPr>
                <w:color w:val="7030A0"/>
              </w:rPr>
              <w:t xml:space="preserve">etention </w:t>
            </w:r>
            <w:r w:rsidR="00D2763C">
              <w:rPr>
                <w:color w:val="7030A0"/>
              </w:rPr>
              <w:t>R</w:t>
            </w:r>
            <w:r w:rsidRPr="00815283">
              <w:rPr>
                <w:color w:val="7030A0"/>
              </w:rPr>
              <w:t>ate:  63% (278/439)</w:t>
            </w:r>
            <w:r w:rsidR="00D2763C">
              <w:rPr>
                <w:color w:val="7030A0"/>
              </w:rPr>
              <w:br/>
            </w:r>
            <w:r w:rsidR="00E24526" w:rsidRPr="00E24526">
              <w:rPr>
                <w:color w:val="7030A0"/>
              </w:rPr>
              <w:t>Student retention rates (fall to fall) for first-time, full-time, degree/certificate-seeking students as reported to IPEDS.</w:t>
            </w:r>
          </w:p>
        </w:tc>
      </w:tr>
    </w:tbl>
    <w:p w14:paraId="271914BD" w14:textId="77777777" w:rsidR="00927EAC" w:rsidRPr="005E65EC" w:rsidRDefault="00927EAC" w:rsidP="00CA10C4">
      <w:pPr>
        <w:rPr>
          <w:color w:val="000000"/>
        </w:rPr>
      </w:pPr>
    </w:p>
    <w:p w14:paraId="4DEDF22D" w14:textId="77777777" w:rsidR="006D087F" w:rsidRPr="005E65EC" w:rsidRDefault="006D087F" w:rsidP="00CA10C4">
      <w:pPr>
        <w:rPr>
          <w:b/>
          <w:bCs/>
          <w:sz w:val="28"/>
          <w:szCs w:val="28"/>
        </w:rPr>
      </w:pPr>
      <w:bookmarkStart w:id="6" w:name="C"/>
      <w:r w:rsidRPr="005E65EC">
        <w:rPr>
          <w:sz w:val="28"/>
          <w:szCs w:val="28"/>
        </w:rPr>
        <w:br w:type="page"/>
      </w:r>
    </w:p>
    <w:p w14:paraId="73173F4F" w14:textId="0ABB490B" w:rsidR="00BD0D3D" w:rsidRPr="00C47266" w:rsidRDefault="00BD0D3D" w:rsidP="00355D54">
      <w:pPr>
        <w:pStyle w:val="Heading2"/>
      </w:pPr>
      <w:r w:rsidRPr="00C47266">
        <w:lastRenderedPageBreak/>
        <w:t>C. FIRST-TIME, FIRST-YEAR ADMISSION</w:t>
      </w:r>
      <w:bookmarkEnd w:id="6"/>
    </w:p>
    <w:p w14:paraId="5DE4BF12" w14:textId="77777777" w:rsidR="00BD0D3D" w:rsidRPr="005E65EC" w:rsidRDefault="00BD0D3D" w:rsidP="00BD0D3D">
      <w:pPr>
        <w:spacing w:line="264" w:lineRule="auto"/>
        <w:jc w:val="center"/>
        <w:rPr>
          <w:b/>
          <w:bCs/>
          <w:color w:val="000000"/>
          <w:sz w:val="28"/>
          <w:szCs w:val="28"/>
        </w:rPr>
      </w:pPr>
    </w:p>
    <w:p w14:paraId="2B82FBAB" w14:textId="77777777" w:rsidR="00BD0D3D" w:rsidRPr="00CC3BF9" w:rsidRDefault="00BD0D3D" w:rsidP="000E1B49">
      <w:pPr>
        <w:pStyle w:val="Heading3"/>
      </w:pPr>
      <w:r w:rsidRPr="00CC3BF9">
        <w:t>C1-C2: Applications</w:t>
      </w:r>
    </w:p>
    <w:p w14:paraId="4DD7F31A" w14:textId="7BCCB557" w:rsidR="00BD0D3D" w:rsidRPr="00CC3BF9" w:rsidRDefault="00BD0D3D" w:rsidP="0043413F">
      <w:pPr>
        <w:rPr>
          <w:b/>
          <w:bCs/>
        </w:rPr>
      </w:pPr>
      <w:r w:rsidRPr="000E1B49">
        <w:rPr>
          <w:rStyle w:val="Heading3Char"/>
        </w:rPr>
        <w:t>C1.</w:t>
      </w:r>
      <w:r w:rsidRPr="00CC3BF9">
        <w:rPr>
          <w:b/>
          <w:bCs/>
        </w:rPr>
        <w:tab/>
      </w:r>
      <w:r w:rsidRPr="0052460E">
        <w:t xml:space="preserve">First-time, first-year students: Provide the number of degree-seeking, first-time, first-year students who applied, were admitted, and enrolled (full- or part-time) in Fall </w:t>
      </w:r>
      <w:r w:rsidR="00425507" w:rsidRPr="0052460E">
        <w:t>2024</w:t>
      </w:r>
      <w:r w:rsidRPr="0052460E">
        <w:t>.</w:t>
      </w:r>
      <w:r w:rsidRPr="00CC3BF9">
        <w:rPr>
          <w:b/>
          <w:bCs/>
        </w:rPr>
        <w:t xml:space="preserve"> </w:t>
      </w:r>
    </w:p>
    <w:p w14:paraId="709611BF" w14:textId="77777777" w:rsidR="00BD0D3D" w:rsidRPr="005E65EC" w:rsidRDefault="00BD0D3D" w:rsidP="0043413F">
      <w:pPr>
        <w:rPr>
          <w:color w:val="000000"/>
          <w:szCs w:val="24"/>
        </w:rPr>
      </w:pPr>
    </w:p>
    <w:p w14:paraId="03CFAA8A" w14:textId="004709DF" w:rsidR="00BD0D3D" w:rsidRPr="00CC3BF9" w:rsidRDefault="00BD0D3D" w:rsidP="00B00F08">
      <w:pPr>
        <w:pStyle w:val="ListParagraph"/>
        <w:numPr>
          <w:ilvl w:val="0"/>
          <w:numId w:val="8"/>
        </w:numPr>
        <w:ind w:left="360"/>
        <w:rPr>
          <w:color w:val="000000"/>
        </w:rPr>
      </w:pPr>
      <w:r w:rsidRPr="00CC3BF9">
        <w:rPr>
          <w:color w:val="000000"/>
        </w:rPr>
        <w:t>Include early decision, early action, and students who began studies during summer in this cohort.</w:t>
      </w:r>
    </w:p>
    <w:p w14:paraId="115DF0A5" w14:textId="41406372" w:rsidR="00BD0D3D" w:rsidRPr="00CC3BF9" w:rsidRDefault="00BD0D3D" w:rsidP="00B00F08">
      <w:pPr>
        <w:pStyle w:val="ListParagraph"/>
        <w:numPr>
          <w:ilvl w:val="0"/>
          <w:numId w:val="8"/>
        </w:numPr>
        <w:ind w:left="360"/>
        <w:rPr>
          <w:color w:val="000000"/>
        </w:rPr>
      </w:pPr>
      <w:r w:rsidRPr="00CC3BF9">
        <w:rPr>
          <w:color w:val="000000"/>
        </w:rPr>
        <w:t xml:space="preserve">Applicants should include only those students who fulfilled the requirements for consideration for admission (i.e., who completed actionable applications) and who have been notified of one of the following actions: admission, non-admission, placement on waiting list, or application withdrawn (by applicant or institution). </w:t>
      </w:r>
    </w:p>
    <w:p w14:paraId="1589A461" w14:textId="31F59D81" w:rsidR="00BD0D3D" w:rsidRPr="00CC3BF9" w:rsidRDefault="00BD0D3D" w:rsidP="00B00F08">
      <w:pPr>
        <w:pStyle w:val="ListParagraph"/>
        <w:numPr>
          <w:ilvl w:val="0"/>
          <w:numId w:val="8"/>
        </w:numPr>
        <w:ind w:left="360"/>
        <w:rPr>
          <w:color w:val="000000"/>
        </w:rPr>
      </w:pPr>
      <w:r w:rsidRPr="00CC3BF9">
        <w:rPr>
          <w:color w:val="000000"/>
        </w:rPr>
        <w:t>Admitted applicants should include wait-listed students who were subsequently offered admission.</w:t>
      </w:r>
    </w:p>
    <w:p w14:paraId="62AD678E" w14:textId="632650DC" w:rsidR="00BD0D3D" w:rsidRPr="00CC3BF9" w:rsidRDefault="00BD0D3D" w:rsidP="00B00F08">
      <w:pPr>
        <w:pStyle w:val="ListParagraph"/>
        <w:numPr>
          <w:ilvl w:val="0"/>
          <w:numId w:val="8"/>
        </w:numPr>
        <w:ind w:left="360"/>
        <w:rPr>
          <w:color w:val="000000"/>
        </w:rPr>
      </w:pPr>
      <w:r w:rsidRPr="00CC3BF9">
        <w:rPr>
          <w:color w:val="000000"/>
        </w:rPr>
        <w:t>Since the total may include students who did not provide gender data, the detail need not sum to the total.</w:t>
      </w:r>
    </w:p>
    <w:p w14:paraId="62884183" w14:textId="5F7797ED" w:rsidR="00BD0D3D" w:rsidRPr="00CC3BF9" w:rsidRDefault="00BD0D3D" w:rsidP="00B00F08">
      <w:pPr>
        <w:pStyle w:val="ListParagraph"/>
        <w:numPr>
          <w:ilvl w:val="0"/>
          <w:numId w:val="8"/>
        </w:numPr>
        <w:ind w:left="360"/>
        <w:rPr>
          <w:color w:val="000000"/>
        </w:rPr>
      </w:pPr>
      <w:r w:rsidRPr="00CC3BF9">
        <w:rPr>
          <w:color w:val="000000"/>
        </w:rPr>
        <w:t xml:space="preserve">If your institution collects and reports non-binary gender data, please use the “Another Gender” category. </w:t>
      </w:r>
    </w:p>
    <w:p w14:paraId="419BE6A7" w14:textId="144F193B" w:rsidR="00BD0D3D" w:rsidRPr="00CC3BF9" w:rsidRDefault="00BD0D3D" w:rsidP="00B00F08">
      <w:pPr>
        <w:pStyle w:val="ListParagraph"/>
        <w:numPr>
          <w:ilvl w:val="0"/>
          <w:numId w:val="8"/>
        </w:numPr>
        <w:ind w:left="360"/>
        <w:rPr>
          <w:color w:val="000000"/>
        </w:rPr>
      </w:pPr>
      <w:r w:rsidRPr="00CC3BF9">
        <w:rPr>
          <w:color w:val="000000"/>
        </w:rPr>
        <w:t>Note that recent high school graduates and other students without prior postsecondary experience will still be considered “first-time students” for fall enrollment reporting purposes even if they enrolled in the summer prior to fall enrollment.</w:t>
      </w:r>
    </w:p>
    <w:p w14:paraId="0AF80BAA" w14:textId="401A16F3" w:rsidR="004E1FC5" w:rsidRDefault="00BD0D3D" w:rsidP="0043413F">
      <w:pPr>
        <w:pStyle w:val="ListParagraph"/>
        <w:numPr>
          <w:ilvl w:val="0"/>
          <w:numId w:val="8"/>
        </w:numPr>
        <w:ind w:left="360"/>
        <w:rPr>
          <w:color w:val="000000"/>
        </w:rPr>
      </w:pPr>
      <w:r w:rsidRPr="00CC3BF9">
        <w:rPr>
          <w:color w:val="000000"/>
        </w:rPr>
        <w:t xml:space="preserve">Provide numbers of students for each of the following categories as of the institution’s official fall reporting date or as of October 15, </w:t>
      </w:r>
      <w:r w:rsidR="00425507" w:rsidRPr="00CC3BF9">
        <w:rPr>
          <w:color w:val="000000"/>
        </w:rPr>
        <w:t>2024</w:t>
      </w:r>
      <w:r w:rsidRPr="00CC3BF9">
        <w:rPr>
          <w:color w:val="000000"/>
        </w:rPr>
        <w:t>.</w:t>
      </w:r>
    </w:p>
    <w:p w14:paraId="43EF4B1C" w14:textId="2738EFB6" w:rsidR="00D624A9" w:rsidRDefault="00D624A9" w:rsidP="00D624A9">
      <w:pPr>
        <w:rPr>
          <w:rStyle w:val="ui-provider"/>
          <w:color w:val="000000"/>
          <w:szCs w:val="24"/>
        </w:rPr>
      </w:pPr>
    </w:p>
    <w:tbl>
      <w:tblPr>
        <w:tblStyle w:val="TableGrid"/>
        <w:tblpPr w:leftFromText="180" w:rightFromText="180" w:vertAnchor="text" w:tblpY="1"/>
        <w:tblOverlap w:val="never"/>
        <w:tblW w:w="10075" w:type="dxa"/>
        <w:tblInd w:w="0" w:type="dxa"/>
        <w:tblLook w:val="06A0" w:firstRow="1" w:lastRow="0" w:firstColumn="1" w:lastColumn="0" w:noHBand="1" w:noVBand="1"/>
        <w:tblCaption w:val="FIRST-TIME, FIRST-YEAR STUDENT APPLICANTS"/>
        <w:tblDescription w:val="By gender, full-time, and part-time."/>
      </w:tblPr>
      <w:tblGrid>
        <w:gridCol w:w="8185"/>
        <w:gridCol w:w="1890"/>
      </w:tblGrid>
      <w:tr w:rsidR="00D624A9" w:rsidRPr="007D6BE0" w14:paraId="32F57B1A" w14:textId="77777777" w:rsidTr="004A1239">
        <w:trPr>
          <w:trHeight w:val="360"/>
          <w:tblHeader/>
        </w:trPr>
        <w:tc>
          <w:tcPr>
            <w:tcW w:w="8185" w:type="dxa"/>
            <w:shd w:val="clear" w:color="auto" w:fill="F2F2F2" w:themeFill="background1" w:themeFillShade="F2"/>
            <w:vAlign w:val="center"/>
          </w:tcPr>
          <w:p w14:paraId="71E864E9" w14:textId="77777777" w:rsidR="00D624A9" w:rsidRPr="007D6BE0" w:rsidRDefault="00D624A9" w:rsidP="006F2CBE">
            <w:pPr>
              <w:rPr>
                <w:b/>
                <w:bCs/>
                <w:sz w:val="22"/>
                <w:szCs w:val="18"/>
              </w:rPr>
            </w:pPr>
            <w:r w:rsidRPr="007D6BE0">
              <w:rPr>
                <w:b/>
                <w:bCs/>
                <w:sz w:val="22"/>
                <w:szCs w:val="18"/>
              </w:rPr>
              <w:t>First-time, First-year Student Applicants</w:t>
            </w:r>
          </w:p>
        </w:tc>
        <w:tc>
          <w:tcPr>
            <w:tcW w:w="1890" w:type="dxa"/>
            <w:shd w:val="clear" w:color="auto" w:fill="F2F2F2" w:themeFill="background1" w:themeFillShade="F2"/>
            <w:vAlign w:val="center"/>
          </w:tcPr>
          <w:p w14:paraId="7B742D29" w14:textId="77777777" w:rsidR="00D624A9" w:rsidRPr="007D6BE0" w:rsidRDefault="00D624A9" w:rsidP="006F2CBE">
            <w:pPr>
              <w:jc w:val="center"/>
              <w:rPr>
                <w:b/>
                <w:bCs/>
                <w:sz w:val="22"/>
                <w:szCs w:val="18"/>
              </w:rPr>
            </w:pPr>
            <w:r w:rsidRPr="007D6BE0">
              <w:rPr>
                <w:b/>
                <w:bCs/>
                <w:sz w:val="22"/>
                <w:szCs w:val="18"/>
              </w:rPr>
              <w:t>Total</w:t>
            </w:r>
          </w:p>
        </w:tc>
      </w:tr>
      <w:tr w:rsidR="00D624A9" w:rsidRPr="007D6BE0" w14:paraId="24711BDF" w14:textId="77777777" w:rsidTr="004A1239">
        <w:trPr>
          <w:trHeight w:val="360"/>
        </w:trPr>
        <w:tc>
          <w:tcPr>
            <w:tcW w:w="8185" w:type="dxa"/>
            <w:vAlign w:val="center"/>
          </w:tcPr>
          <w:p w14:paraId="0E805C01" w14:textId="77777777" w:rsidR="00D624A9" w:rsidRPr="007D6BE0" w:rsidRDefault="00D624A9" w:rsidP="006F2CBE">
            <w:pPr>
              <w:rPr>
                <w:sz w:val="22"/>
                <w:szCs w:val="18"/>
              </w:rPr>
            </w:pPr>
            <w:r w:rsidRPr="007D6BE0">
              <w:rPr>
                <w:sz w:val="22"/>
                <w:szCs w:val="18"/>
              </w:rPr>
              <w:t>Total first-time, first-year men who applied</w:t>
            </w:r>
          </w:p>
        </w:tc>
        <w:tc>
          <w:tcPr>
            <w:tcW w:w="1890" w:type="dxa"/>
            <w:vAlign w:val="center"/>
          </w:tcPr>
          <w:p w14:paraId="6D5657BF" w14:textId="0B748290" w:rsidR="00D624A9" w:rsidRPr="00DC3121" w:rsidRDefault="00DC3121" w:rsidP="00DC3121">
            <w:pPr>
              <w:jc w:val="center"/>
              <w:rPr>
                <w:color w:val="7030A0"/>
                <w:sz w:val="22"/>
                <w:szCs w:val="18"/>
              </w:rPr>
            </w:pPr>
            <w:r>
              <w:rPr>
                <w:color w:val="7030A0"/>
                <w:sz w:val="22"/>
                <w:szCs w:val="18"/>
              </w:rPr>
              <w:t>1,526</w:t>
            </w:r>
          </w:p>
        </w:tc>
      </w:tr>
      <w:tr w:rsidR="00D624A9" w:rsidRPr="007D6BE0" w14:paraId="06AC4F4F" w14:textId="77777777" w:rsidTr="004A1239">
        <w:trPr>
          <w:trHeight w:val="360"/>
        </w:trPr>
        <w:tc>
          <w:tcPr>
            <w:tcW w:w="8185" w:type="dxa"/>
            <w:vAlign w:val="center"/>
          </w:tcPr>
          <w:p w14:paraId="2246F9A1" w14:textId="77777777" w:rsidR="00D624A9" w:rsidRPr="007D6BE0" w:rsidRDefault="00D624A9" w:rsidP="006F2CBE">
            <w:pPr>
              <w:rPr>
                <w:sz w:val="22"/>
                <w:szCs w:val="18"/>
              </w:rPr>
            </w:pPr>
            <w:r w:rsidRPr="007D6BE0">
              <w:rPr>
                <w:sz w:val="22"/>
                <w:szCs w:val="18"/>
              </w:rPr>
              <w:t>Total first-time, first-year women who applied</w:t>
            </w:r>
          </w:p>
        </w:tc>
        <w:tc>
          <w:tcPr>
            <w:tcW w:w="1890" w:type="dxa"/>
            <w:vAlign w:val="center"/>
          </w:tcPr>
          <w:p w14:paraId="17E35122" w14:textId="058EE517" w:rsidR="00D624A9" w:rsidRPr="00DC3121" w:rsidRDefault="00DC3121" w:rsidP="00DC3121">
            <w:pPr>
              <w:jc w:val="center"/>
              <w:rPr>
                <w:color w:val="7030A0"/>
                <w:sz w:val="22"/>
                <w:szCs w:val="18"/>
              </w:rPr>
            </w:pPr>
            <w:r>
              <w:rPr>
                <w:color w:val="7030A0"/>
                <w:sz w:val="22"/>
                <w:szCs w:val="18"/>
              </w:rPr>
              <w:t>1,808</w:t>
            </w:r>
          </w:p>
        </w:tc>
      </w:tr>
      <w:tr w:rsidR="00D624A9" w:rsidRPr="007D6BE0" w14:paraId="2819F493" w14:textId="77777777" w:rsidTr="004A1239">
        <w:trPr>
          <w:trHeight w:val="360"/>
        </w:trPr>
        <w:tc>
          <w:tcPr>
            <w:tcW w:w="8185" w:type="dxa"/>
            <w:vAlign w:val="center"/>
          </w:tcPr>
          <w:p w14:paraId="1B6B47E4" w14:textId="77777777" w:rsidR="00D624A9" w:rsidRPr="007D6BE0" w:rsidRDefault="00D624A9" w:rsidP="006F2CBE">
            <w:pPr>
              <w:rPr>
                <w:sz w:val="22"/>
                <w:szCs w:val="18"/>
              </w:rPr>
            </w:pPr>
            <w:r w:rsidRPr="007D6BE0">
              <w:rPr>
                <w:sz w:val="22"/>
                <w:szCs w:val="18"/>
              </w:rPr>
              <w:t>Total first-time, first-year of another gender who applied</w:t>
            </w:r>
          </w:p>
        </w:tc>
        <w:tc>
          <w:tcPr>
            <w:tcW w:w="1890" w:type="dxa"/>
            <w:vAlign w:val="center"/>
          </w:tcPr>
          <w:p w14:paraId="7DB1C686" w14:textId="55F75448" w:rsidR="00D624A9" w:rsidRPr="00DC3121" w:rsidRDefault="00DC3121" w:rsidP="00DC3121">
            <w:pPr>
              <w:jc w:val="center"/>
              <w:rPr>
                <w:color w:val="7030A0"/>
                <w:sz w:val="22"/>
                <w:szCs w:val="18"/>
              </w:rPr>
            </w:pPr>
            <w:r>
              <w:rPr>
                <w:color w:val="7030A0"/>
                <w:sz w:val="22"/>
                <w:szCs w:val="18"/>
              </w:rPr>
              <w:t>0</w:t>
            </w:r>
          </w:p>
        </w:tc>
      </w:tr>
      <w:tr w:rsidR="00D624A9" w:rsidRPr="007D6BE0" w14:paraId="73460348" w14:textId="77777777" w:rsidTr="004A1239">
        <w:trPr>
          <w:trHeight w:val="360"/>
        </w:trPr>
        <w:tc>
          <w:tcPr>
            <w:tcW w:w="8185" w:type="dxa"/>
            <w:vAlign w:val="center"/>
          </w:tcPr>
          <w:p w14:paraId="06C8627A" w14:textId="77777777" w:rsidR="00D624A9" w:rsidRPr="007D6BE0" w:rsidRDefault="00D624A9" w:rsidP="006F2CBE">
            <w:pPr>
              <w:rPr>
                <w:sz w:val="22"/>
                <w:szCs w:val="18"/>
              </w:rPr>
            </w:pPr>
            <w:r w:rsidRPr="007D6BE0">
              <w:rPr>
                <w:sz w:val="22"/>
                <w:szCs w:val="18"/>
              </w:rPr>
              <w:t>Total first-time, first-year of unknown gender who applied</w:t>
            </w:r>
          </w:p>
        </w:tc>
        <w:tc>
          <w:tcPr>
            <w:tcW w:w="1890" w:type="dxa"/>
            <w:vAlign w:val="center"/>
          </w:tcPr>
          <w:p w14:paraId="5076A934" w14:textId="0C693F74" w:rsidR="00D624A9" w:rsidRPr="00DC3121" w:rsidRDefault="00DC3121" w:rsidP="00DC3121">
            <w:pPr>
              <w:jc w:val="center"/>
              <w:rPr>
                <w:color w:val="7030A0"/>
                <w:sz w:val="22"/>
                <w:szCs w:val="18"/>
              </w:rPr>
            </w:pPr>
            <w:r>
              <w:rPr>
                <w:color w:val="7030A0"/>
                <w:sz w:val="22"/>
                <w:szCs w:val="18"/>
              </w:rPr>
              <w:t>0</w:t>
            </w:r>
          </w:p>
        </w:tc>
      </w:tr>
    </w:tbl>
    <w:p w14:paraId="4E50EAB7" w14:textId="114940E8" w:rsidR="00D624A9" w:rsidRDefault="00D624A9" w:rsidP="00D624A9">
      <w:pPr>
        <w:rPr>
          <w:rStyle w:val="ui-provider"/>
          <w:color w:val="000000"/>
          <w:szCs w:val="24"/>
        </w:rPr>
      </w:pPr>
    </w:p>
    <w:p w14:paraId="424BB044" w14:textId="6CB5EC14" w:rsidR="00D624A9" w:rsidRDefault="00D624A9" w:rsidP="00D624A9">
      <w:pPr>
        <w:rPr>
          <w:rStyle w:val="ui-provider"/>
          <w:color w:val="000000"/>
          <w:szCs w:val="24"/>
        </w:rPr>
      </w:pPr>
    </w:p>
    <w:p w14:paraId="1A2EB121" w14:textId="0C4E0E31" w:rsidR="00D624A9" w:rsidRDefault="00D624A9" w:rsidP="00D624A9">
      <w:pPr>
        <w:rPr>
          <w:rStyle w:val="ui-provider"/>
          <w:color w:val="000000"/>
          <w:szCs w:val="24"/>
        </w:rPr>
      </w:pPr>
    </w:p>
    <w:p w14:paraId="2983210E" w14:textId="2697D2DB" w:rsidR="00D624A9" w:rsidRDefault="00D624A9" w:rsidP="00D624A9">
      <w:pPr>
        <w:rPr>
          <w:rStyle w:val="ui-provider"/>
          <w:color w:val="000000"/>
          <w:szCs w:val="24"/>
        </w:rPr>
      </w:pPr>
    </w:p>
    <w:p w14:paraId="2980DAF3" w14:textId="4F5C6961" w:rsidR="00D624A9" w:rsidRDefault="00D624A9" w:rsidP="00D624A9">
      <w:pPr>
        <w:rPr>
          <w:rStyle w:val="ui-provider"/>
          <w:color w:val="000000"/>
          <w:szCs w:val="24"/>
        </w:rPr>
      </w:pPr>
    </w:p>
    <w:p w14:paraId="2743848F" w14:textId="64411F04" w:rsidR="00D624A9" w:rsidRDefault="00D624A9" w:rsidP="00D624A9">
      <w:pPr>
        <w:rPr>
          <w:rStyle w:val="ui-provider"/>
          <w:color w:val="000000"/>
          <w:szCs w:val="24"/>
        </w:rPr>
      </w:pPr>
    </w:p>
    <w:p w14:paraId="314FB7B8" w14:textId="5A47CA76" w:rsidR="00D624A9" w:rsidRDefault="00D624A9" w:rsidP="00D624A9">
      <w:pPr>
        <w:rPr>
          <w:rStyle w:val="ui-provider"/>
          <w:color w:val="000000"/>
          <w:szCs w:val="24"/>
        </w:rPr>
      </w:pPr>
    </w:p>
    <w:p w14:paraId="0F2EE8B0" w14:textId="5195931A" w:rsidR="00D624A9" w:rsidRDefault="00D624A9" w:rsidP="00D624A9">
      <w:pPr>
        <w:rPr>
          <w:rStyle w:val="ui-provider"/>
          <w:color w:val="000000"/>
          <w:szCs w:val="24"/>
        </w:rPr>
      </w:pPr>
    </w:p>
    <w:tbl>
      <w:tblPr>
        <w:tblStyle w:val="TableGrid"/>
        <w:tblpPr w:leftFromText="180" w:rightFromText="180" w:vertAnchor="text" w:tblpY="1"/>
        <w:tblOverlap w:val="never"/>
        <w:tblW w:w="10075" w:type="dxa"/>
        <w:tblInd w:w="0" w:type="dxa"/>
        <w:tblLook w:val="06A0" w:firstRow="1" w:lastRow="0" w:firstColumn="1" w:lastColumn="0" w:noHBand="1" w:noVBand="1"/>
        <w:tblCaption w:val="FIRST-TIME, FIRST-YEAR STUDENT APPLICANTS"/>
        <w:tblDescription w:val="By gender, full-time, and part-time."/>
      </w:tblPr>
      <w:tblGrid>
        <w:gridCol w:w="8185"/>
        <w:gridCol w:w="1890"/>
      </w:tblGrid>
      <w:tr w:rsidR="00D624A9" w:rsidRPr="007D6BE0" w14:paraId="3A5ABBBF" w14:textId="77777777" w:rsidTr="004A1239">
        <w:trPr>
          <w:trHeight w:val="360"/>
          <w:tblHeader/>
        </w:trPr>
        <w:tc>
          <w:tcPr>
            <w:tcW w:w="8185" w:type="dxa"/>
            <w:shd w:val="clear" w:color="auto" w:fill="F2F2F2" w:themeFill="background1" w:themeFillShade="F2"/>
            <w:vAlign w:val="center"/>
          </w:tcPr>
          <w:p w14:paraId="7F2CF55A" w14:textId="77777777" w:rsidR="00D624A9" w:rsidRPr="007D6BE0" w:rsidRDefault="00D624A9" w:rsidP="006F2CBE">
            <w:pPr>
              <w:rPr>
                <w:b/>
                <w:bCs/>
                <w:color w:val="000000"/>
                <w:sz w:val="22"/>
                <w:szCs w:val="22"/>
              </w:rPr>
            </w:pPr>
            <w:r w:rsidRPr="007D6BE0">
              <w:rPr>
                <w:b/>
                <w:bCs/>
                <w:color w:val="000000"/>
                <w:sz w:val="22"/>
                <w:szCs w:val="22"/>
              </w:rPr>
              <w:t>First-time, First-year Student Admits</w:t>
            </w:r>
          </w:p>
        </w:tc>
        <w:tc>
          <w:tcPr>
            <w:tcW w:w="1890" w:type="dxa"/>
            <w:shd w:val="clear" w:color="auto" w:fill="F2F2F2" w:themeFill="background1" w:themeFillShade="F2"/>
            <w:vAlign w:val="center"/>
          </w:tcPr>
          <w:p w14:paraId="7ACD8B02" w14:textId="77777777" w:rsidR="00D624A9" w:rsidRPr="007D6BE0" w:rsidRDefault="00D624A9" w:rsidP="0052460E">
            <w:pPr>
              <w:jc w:val="center"/>
              <w:rPr>
                <w:b/>
                <w:bCs/>
                <w:color w:val="000000"/>
                <w:sz w:val="22"/>
                <w:szCs w:val="22"/>
              </w:rPr>
            </w:pPr>
            <w:r w:rsidRPr="007D6BE0">
              <w:rPr>
                <w:b/>
                <w:bCs/>
                <w:color w:val="000000"/>
                <w:sz w:val="22"/>
                <w:szCs w:val="22"/>
              </w:rPr>
              <w:t>Total</w:t>
            </w:r>
          </w:p>
        </w:tc>
      </w:tr>
      <w:tr w:rsidR="00D624A9" w:rsidRPr="007D6BE0" w14:paraId="4C51E557" w14:textId="77777777" w:rsidTr="004A1239">
        <w:trPr>
          <w:trHeight w:val="360"/>
        </w:trPr>
        <w:tc>
          <w:tcPr>
            <w:tcW w:w="8185" w:type="dxa"/>
            <w:vAlign w:val="center"/>
          </w:tcPr>
          <w:p w14:paraId="45E15724" w14:textId="77777777" w:rsidR="00D624A9" w:rsidRPr="007D6BE0" w:rsidRDefault="00D624A9" w:rsidP="006F2CBE">
            <w:pPr>
              <w:rPr>
                <w:color w:val="000000"/>
                <w:sz w:val="22"/>
                <w:szCs w:val="22"/>
              </w:rPr>
            </w:pPr>
            <w:r w:rsidRPr="007D6BE0">
              <w:rPr>
                <w:color w:val="000000"/>
                <w:sz w:val="22"/>
                <w:szCs w:val="22"/>
              </w:rPr>
              <w:t>Total first-time, first-year men who were admitted</w:t>
            </w:r>
          </w:p>
        </w:tc>
        <w:tc>
          <w:tcPr>
            <w:tcW w:w="1890" w:type="dxa"/>
            <w:vAlign w:val="center"/>
          </w:tcPr>
          <w:p w14:paraId="70D8E83A" w14:textId="3F3DD6D2" w:rsidR="00D624A9" w:rsidRPr="00DC3121" w:rsidRDefault="00DC3121" w:rsidP="00DC3121">
            <w:pPr>
              <w:jc w:val="center"/>
              <w:rPr>
                <w:color w:val="7030A0"/>
                <w:sz w:val="22"/>
                <w:szCs w:val="22"/>
              </w:rPr>
            </w:pPr>
            <w:r>
              <w:rPr>
                <w:color w:val="7030A0"/>
                <w:sz w:val="22"/>
                <w:szCs w:val="22"/>
              </w:rPr>
              <w:t>1,164</w:t>
            </w:r>
          </w:p>
        </w:tc>
      </w:tr>
      <w:tr w:rsidR="00D624A9" w:rsidRPr="007D6BE0" w14:paraId="1C32DDED" w14:textId="77777777" w:rsidTr="004A1239">
        <w:trPr>
          <w:trHeight w:val="360"/>
        </w:trPr>
        <w:tc>
          <w:tcPr>
            <w:tcW w:w="8185" w:type="dxa"/>
            <w:vAlign w:val="center"/>
          </w:tcPr>
          <w:p w14:paraId="7CD82693" w14:textId="77777777" w:rsidR="00D624A9" w:rsidRPr="007D6BE0" w:rsidRDefault="00D624A9" w:rsidP="006F2CBE">
            <w:pPr>
              <w:rPr>
                <w:color w:val="000000"/>
                <w:sz w:val="22"/>
                <w:szCs w:val="22"/>
              </w:rPr>
            </w:pPr>
            <w:r w:rsidRPr="007D6BE0">
              <w:rPr>
                <w:color w:val="000000"/>
                <w:sz w:val="22"/>
                <w:szCs w:val="22"/>
              </w:rPr>
              <w:t>Total first-time, first-year women who were admitted</w:t>
            </w:r>
          </w:p>
        </w:tc>
        <w:tc>
          <w:tcPr>
            <w:tcW w:w="1890" w:type="dxa"/>
            <w:vAlign w:val="center"/>
          </w:tcPr>
          <w:p w14:paraId="0B4CCBCB" w14:textId="7885BCB9" w:rsidR="00D624A9" w:rsidRPr="00DC3121" w:rsidRDefault="00DC3121" w:rsidP="00DC3121">
            <w:pPr>
              <w:jc w:val="center"/>
              <w:rPr>
                <w:color w:val="7030A0"/>
                <w:sz w:val="22"/>
                <w:szCs w:val="22"/>
              </w:rPr>
            </w:pPr>
            <w:r>
              <w:rPr>
                <w:color w:val="7030A0"/>
                <w:sz w:val="22"/>
                <w:szCs w:val="22"/>
              </w:rPr>
              <w:t>1,652</w:t>
            </w:r>
          </w:p>
        </w:tc>
      </w:tr>
      <w:tr w:rsidR="00D624A9" w:rsidRPr="007D6BE0" w14:paraId="6891D9E6" w14:textId="77777777" w:rsidTr="004A1239">
        <w:trPr>
          <w:trHeight w:val="360"/>
        </w:trPr>
        <w:tc>
          <w:tcPr>
            <w:tcW w:w="8185" w:type="dxa"/>
            <w:vAlign w:val="center"/>
          </w:tcPr>
          <w:p w14:paraId="667882E5" w14:textId="77777777" w:rsidR="00D624A9" w:rsidRPr="007D6BE0" w:rsidRDefault="00D624A9" w:rsidP="006F2CBE">
            <w:pPr>
              <w:rPr>
                <w:color w:val="000000"/>
                <w:sz w:val="22"/>
                <w:szCs w:val="22"/>
              </w:rPr>
            </w:pPr>
            <w:r w:rsidRPr="007D6BE0">
              <w:rPr>
                <w:color w:val="000000"/>
                <w:sz w:val="22"/>
                <w:szCs w:val="22"/>
              </w:rPr>
              <w:t>Total first-time, first-year of another gender who were admitted</w:t>
            </w:r>
          </w:p>
        </w:tc>
        <w:tc>
          <w:tcPr>
            <w:tcW w:w="1890" w:type="dxa"/>
            <w:vAlign w:val="center"/>
          </w:tcPr>
          <w:p w14:paraId="38427511" w14:textId="3DA5F6A6" w:rsidR="00D624A9" w:rsidRPr="00DC3121" w:rsidRDefault="00DC3121" w:rsidP="00DC3121">
            <w:pPr>
              <w:jc w:val="center"/>
              <w:rPr>
                <w:color w:val="7030A0"/>
                <w:sz w:val="22"/>
                <w:szCs w:val="22"/>
              </w:rPr>
            </w:pPr>
            <w:r>
              <w:rPr>
                <w:color w:val="7030A0"/>
                <w:sz w:val="22"/>
                <w:szCs w:val="22"/>
              </w:rPr>
              <w:t>0</w:t>
            </w:r>
          </w:p>
        </w:tc>
      </w:tr>
      <w:tr w:rsidR="00D624A9" w:rsidRPr="007D6BE0" w14:paraId="34A30B32" w14:textId="77777777" w:rsidTr="004A1239">
        <w:trPr>
          <w:trHeight w:val="360"/>
        </w:trPr>
        <w:tc>
          <w:tcPr>
            <w:tcW w:w="8185" w:type="dxa"/>
            <w:vAlign w:val="center"/>
          </w:tcPr>
          <w:p w14:paraId="3E614CC2" w14:textId="77777777" w:rsidR="00D624A9" w:rsidRPr="007D6BE0" w:rsidRDefault="00D624A9" w:rsidP="006F2CBE">
            <w:pPr>
              <w:rPr>
                <w:color w:val="000000"/>
                <w:sz w:val="22"/>
                <w:szCs w:val="22"/>
              </w:rPr>
            </w:pPr>
            <w:r w:rsidRPr="007D6BE0">
              <w:rPr>
                <w:color w:val="000000"/>
                <w:sz w:val="22"/>
                <w:szCs w:val="22"/>
              </w:rPr>
              <w:t>Total first-time, first-year of unknown gender who applied</w:t>
            </w:r>
          </w:p>
        </w:tc>
        <w:tc>
          <w:tcPr>
            <w:tcW w:w="1890" w:type="dxa"/>
            <w:vAlign w:val="center"/>
          </w:tcPr>
          <w:p w14:paraId="35CA8026" w14:textId="22F41872" w:rsidR="00D624A9" w:rsidRPr="00DC3121" w:rsidRDefault="00DC3121" w:rsidP="00DC3121">
            <w:pPr>
              <w:jc w:val="center"/>
              <w:rPr>
                <w:color w:val="7030A0"/>
                <w:sz w:val="22"/>
                <w:szCs w:val="22"/>
              </w:rPr>
            </w:pPr>
            <w:r>
              <w:rPr>
                <w:color w:val="7030A0"/>
                <w:sz w:val="22"/>
                <w:szCs w:val="22"/>
              </w:rPr>
              <w:t>0</w:t>
            </w:r>
          </w:p>
        </w:tc>
      </w:tr>
    </w:tbl>
    <w:p w14:paraId="72391B0B" w14:textId="77777777" w:rsidR="00D624A9" w:rsidRDefault="00D624A9" w:rsidP="00D624A9">
      <w:pPr>
        <w:rPr>
          <w:rStyle w:val="ui-provider"/>
          <w:color w:val="000000"/>
          <w:szCs w:val="24"/>
        </w:rPr>
      </w:pPr>
    </w:p>
    <w:p w14:paraId="69904AF0" w14:textId="77777777" w:rsidR="00D624A9" w:rsidRPr="00D624A9" w:rsidRDefault="00D624A9" w:rsidP="00D624A9">
      <w:pPr>
        <w:rPr>
          <w:rStyle w:val="ui-provider"/>
          <w:color w:val="000000"/>
          <w:szCs w:val="24"/>
        </w:rPr>
      </w:pPr>
    </w:p>
    <w:p w14:paraId="168F038B" w14:textId="77777777" w:rsidR="00D624A9" w:rsidRDefault="00D624A9" w:rsidP="0043413F">
      <w:pPr>
        <w:rPr>
          <w:rStyle w:val="ui-provider"/>
          <w:b/>
          <w:bCs/>
          <w:szCs w:val="24"/>
        </w:rPr>
      </w:pPr>
    </w:p>
    <w:p w14:paraId="7B79EAA4" w14:textId="77777777" w:rsidR="00D624A9" w:rsidRDefault="00D624A9" w:rsidP="0043413F">
      <w:pPr>
        <w:rPr>
          <w:rStyle w:val="ui-provider"/>
          <w:b/>
          <w:bCs/>
          <w:szCs w:val="24"/>
        </w:rPr>
      </w:pPr>
    </w:p>
    <w:p w14:paraId="13384CC6" w14:textId="77777777" w:rsidR="00D624A9" w:rsidRDefault="00D624A9" w:rsidP="0043413F">
      <w:pPr>
        <w:rPr>
          <w:rStyle w:val="ui-provider"/>
          <w:b/>
          <w:bCs/>
          <w:szCs w:val="24"/>
        </w:rPr>
      </w:pPr>
    </w:p>
    <w:p w14:paraId="1E40FE16" w14:textId="77777777" w:rsidR="00D624A9" w:rsidRDefault="00D624A9" w:rsidP="0043413F">
      <w:pPr>
        <w:rPr>
          <w:rStyle w:val="ui-provider"/>
          <w:b/>
          <w:bCs/>
          <w:szCs w:val="24"/>
        </w:rPr>
      </w:pPr>
    </w:p>
    <w:p w14:paraId="1038C88B" w14:textId="77777777" w:rsidR="00D624A9" w:rsidRDefault="00D624A9" w:rsidP="0043413F">
      <w:pPr>
        <w:rPr>
          <w:rStyle w:val="ui-provider"/>
          <w:b/>
          <w:bCs/>
          <w:szCs w:val="24"/>
        </w:rPr>
      </w:pPr>
    </w:p>
    <w:p w14:paraId="5050F902" w14:textId="1359044B" w:rsidR="00D624A9" w:rsidRDefault="00D624A9" w:rsidP="0043413F">
      <w:pPr>
        <w:rPr>
          <w:rStyle w:val="ui-provider"/>
          <w:b/>
          <w:bCs/>
          <w:szCs w:val="24"/>
        </w:rPr>
      </w:pPr>
    </w:p>
    <w:tbl>
      <w:tblPr>
        <w:tblStyle w:val="TableGrid"/>
        <w:tblpPr w:leftFromText="180" w:rightFromText="180" w:vertAnchor="text" w:tblpY="1"/>
        <w:tblOverlap w:val="never"/>
        <w:tblW w:w="10075" w:type="dxa"/>
        <w:tblInd w:w="0" w:type="dxa"/>
        <w:tblLook w:val="06A0" w:firstRow="1" w:lastRow="0" w:firstColumn="1" w:lastColumn="0" w:noHBand="1" w:noVBand="1"/>
        <w:tblCaption w:val="FIRST-TIME, FIRST-YEAR STUDENT APPLICANTS"/>
        <w:tblDescription w:val="By gender, full-time, and part-time."/>
      </w:tblPr>
      <w:tblGrid>
        <w:gridCol w:w="8185"/>
        <w:gridCol w:w="1890"/>
      </w:tblGrid>
      <w:tr w:rsidR="00D624A9" w:rsidRPr="007D6BE0" w14:paraId="7F71E213" w14:textId="77777777" w:rsidTr="004A1239">
        <w:trPr>
          <w:trHeight w:val="360"/>
          <w:tblHeader/>
        </w:trPr>
        <w:tc>
          <w:tcPr>
            <w:tcW w:w="8185" w:type="dxa"/>
            <w:shd w:val="clear" w:color="auto" w:fill="F2F2F2" w:themeFill="background1" w:themeFillShade="F2"/>
            <w:vAlign w:val="center"/>
          </w:tcPr>
          <w:p w14:paraId="6B782620" w14:textId="77777777" w:rsidR="00D624A9" w:rsidRPr="007D6BE0" w:rsidRDefault="00D624A9" w:rsidP="006F2CBE">
            <w:pPr>
              <w:rPr>
                <w:b/>
                <w:bCs/>
                <w:color w:val="000000"/>
                <w:sz w:val="22"/>
                <w:szCs w:val="22"/>
              </w:rPr>
            </w:pPr>
            <w:r w:rsidRPr="007D6BE0">
              <w:rPr>
                <w:b/>
                <w:bCs/>
                <w:color w:val="000000"/>
                <w:sz w:val="22"/>
                <w:szCs w:val="22"/>
              </w:rPr>
              <w:t>First-time, First-year Student Enrollees</w:t>
            </w:r>
          </w:p>
        </w:tc>
        <w:tc>
          <w:tcPr>
            <w:tcW w:w="1890" w:type="dxa"/>
            <w:shd w:val="clear" w:color="auto" w:fill="F2F2F2" w:themeFill="background1" w:themeFillShade="F2"/>
            <w:vAlign w:val="center"/>
          </w:tcPr>
          <w:p w14:paraId="7B5B7A5B" w14:textId="77777777" w:rsidR="00D624A9" w:rsidRPr="007D6BE0" w:rsidRDefault="00D624A9" w:rsidP="0052460E">
            <w:pPr>
              <w:jc w:val="center"/>
              <w:rPr>
                <w:b/>
                <w:bCs/>
                <w:color w:val="000000"/>
                <w:sz w:val="22"/>
                <w:szCs w:val="22"/>
              </w:rPr>
            </w:pPr>
            <w:r w:rsidRPr="007D6BE0">
              <w:rPr>
                <w:b/>
                <w:bCs/>
                <w:color w:val="000000"/>
                <w:sz w:val="22"/>
                <w:szCs w:val="22"/>
              </w:rPr>
              <w:t>Total</w:t>
            </w:r>
          </w:p>
        </w:tc>
      </w:tr>
      <w:tr w:rsidR="00D624A9" w:rsidRPr="007D6BE0" w14:paraId="473573C3" w14:textId="77777777" w:rsidTr="004A1239">
        <w:trPr>
          <w:trHeight w:val="360"/>
        </w:trPr>
        <w:tc>
          <w:tcPr>
            <w:tcW w:w="8185" w:type="dxa"/>
            <w:vAlign w:val="center"/>
          </w:tcPr>
          <w:p w14:paraId="4EFAFE32" w14:textId="77777777" w:rsidR="00D624A9" w:rsidRPr="007D6BE0" w:rsidRDefault="00D624A9" w:rsidP="006F2CBE">
            <w:pPr>
              <w:rPr>
                <w:color w:val="000000"/>
                <w:sz w:val="22"/>
                <w:szCs w:val="22"/>
              </w:rPr>
            </w:pPr>
            <w:r w:rsidRPr="007D6BE0">
              <w:rPr>
                <w:color w:val="000000"/>
                <w:sz w:val="22"/>
                <w:szCs w:val="22"/>
              </w:rPr>
              <w:t>Total first-time, first-year men who enrolled</w:t>
            </w:r>
          </w:p>
        </w:tc>
        <w:tc>
          <w:tcPr>
            <w:tcW w:w="1890" w:type="dxa"/>
            <w:vAlign w:val="center"/>
          </w:tcPr>
          <w:p w14:paraId="0DF6916B" w14:textId="0DB0B28A" w:rsidR="00D624A9" w:rsidRPr="00DC3121" w:rsidRDefault="00DC3121" w:rsidP="00DC3121">
            <w:pPr>
              <w:jc w:val="center"/>
              <w:rPr>
                <w:color w:val="7030A0"/>
                <w:sz w:val="22"/>
                <w:szCs w:val="22"/>
              </w:rPr>
            </w:pPr>
            <w:r>
              <w:rPr>
                <w:color w:val="7030A0"/>
                <w:sz w:val="22"/>
                <w:szCs w:val="22"/>
              </w:rPr>
              <w:t>386</w:t>
            </w:r>
          </w:p>
        </w:tc>
      </w:tr>
      <w:tr w:rsidR="00D624A9" w:rsidRPr="007D6BE0" w14:paraId="3F505E86" w14:textId="77777777" w:rsidTr="004A1239">
        <w:trPr>
          <w:trHeight w:val="360"/>
        </w:trPr>
        <w:tc>
          <w:tcPr>
            <w:tcW w:w="8185" w:type="dxa"/>
            <w:vAlign w:val="center"/>
          </w:tcPr>
          <w:p w14:paraId="68A6DB07" w14:textId="77777777" w:rsidR="00D624A9" w:rsidRPr="007D6BE0" w:rsidRDefault="00D624A9" w:rsidP="006F2CBE">
            <w:pPr>
              <w:rPr>
                <w:color w:val="000000"/>
                <w:sz w:val="22"/>
                <w:szCs w:val="22"/>
              </w:rPr>
            </w:pPr>
            <w:r w:rsidRPr="007D6BE0">
              <w:rPr>
                <w:color w:val="000000"/>
                <w:sz w:val="22"/>
                <w:szCs w:val="22"/>
              </w:rPr>
              <w:t>Total first-time, first-year women who enrolled</w:t>
            </w:r>
          </w:p>
        </w:tc>
        <w:tc>
          <w:tcPr>
            <w:tcW w:w="1890" w:type="dxa"/>
            <w:vAlign w:val="center"/>
          </w:tcPr>
          <w:p w14:paraId="642D778E" w14:textId="0FA0ADA8" w:rsidR="00D624A9" w:rsidRPr="00DC3121" w:rsidRDefault="00DC3121" w:rsidP="00DC3121">
            <w:pPr>
              <w:jc w:val="center"/>
              <w:rPr>
                <w:color w:val="7030A0"/>
                <w:sz w:val="22"/>
                <w:szCs w:val="22"/>
              </w:rPr>
            </w:pPr>
            <w:r>
              <w:rPr>
                <w:color w:val="7030A0"/>
                <w:sz w:val="22"/>
                <w:szCs w:val="22"/>
              </w:rPr>
              <w:t>436</w:t>
            </w:r>
          </w:p>
        </w:tc>
      </w:tr>
      <w:tr w:rsidR="00D624A9" w:rsidRPr="007D6BE0" w14:paraId="0123F769" w14:textId="77777777" w:rsidTr="004A1239">
        <w:trPr>
          <w:trHeight w:val="360"/>
        </w:trPr>
        <w:tc>
          <w:tcPr>
            <w:tcW w:w="8185" w:type="dxa"/>
            <w:vAlign w:val="center"/>
          </w:tcPr>
          <w:p w14:paraId="09470FA7" w14:textId="77777777" w:rsidR="00D624A9" w:rsidRPr="007D6BE0" w:rsidRDefault="00D624A9" w:rsidP="006F2CBE">
            <w:pPr>
              <w:rPr>
                <w:color w:val="000000"/>
                <w:sz w:val="22"/>
                <w:szCs w:val="22"/>
              </w:rPr>
            </w:pPr>
            <w:r w:rsidRPr="007D6BE0">
              <w:rPr>
                <w:color w:val="000000"/>
                <w:sz w:val="22"/>
                <w:szCs w:val="22"/>
              </w:rPr>
              <w:t>Total first-time, first-year of another gender who enrolled</w:t>
            </w:r>
          </w:p>
        </w:tc>
        <w:tc>
          <w:tcPr>
            <w:tcW w:w="1890" w:type="dxa"/>
            <w:vAlign w:val="center"/>
          </w:tcPr>
          <w:p w14:paraId="06302C66" w14:textId="2232B46A" w:rsidR="00D624A9" w:rsidRPr="00DC3121" w:rsidRDefault="00DC3121" w:rsidP="00DC3121">
            <w:pPr>
              <w:jc w:val="center"/>
              <w:rPr>
                <w:color w:val="7030A0"/>
                <w:sz w:val="22"/>
                <w:szCs w:val="22"/>
              </w:rPr>
            </w:pPr>
            <w:r>
              <w:rPr>
                <w:color w:val="7030A0"/>
                <w:sz w:val="22"/>
                <w:szCs w:val="22"/>
              </w:rPr>
              <w:t>0</w:t>
            </w:r>
          </w:p>
        </w:tc>
      </w:tr>
      <w:tr w:rsidR="00D624A9" w:rsidRPr="007D6BE0" w14:paraId="7CAAAEAD" w14:textId="77777777" w:rsidTr="004A1239">
        <w:trPr>
          <w:trHeight w:val="360"/>
        </w:trPr>
        <w:tc>
          <w:tcPr>
            <w:tcW w:w="8185" w:type="dxa"/>
            <w:vAlign w:val="center"/>
          </w:tcPr>
          <w:p w14:paraId="5BD72D04" w14:textId="77777777" w:rsidR="00D624A9" w:rsidRPr="007D6BE0" w:rsidRDefault="00D624A9" w:rsidP="006F2CBE">
            <w:pPr>
              <w:rPr>
                <w:color w:val="000000"/>
                <w:sz w:val="22"/>
                <w:szCs w:val="22"/>
              </w:rPr>
            </w:pPr>
            <w:r w:rsidRPr="007D6BE0">
              <w:rPr>
                <w:color w:val="000000"/>
                <w:sz w:val="22"/>
                <w:szCs w:val="22"/>
              </w:rPr>
              <w:t>Total first-time, first-year of unknown gender who applied</w:t>
            </w:r>
          </w:p>
        </w:tc>
        <w:tc>
          <w:tcPr>
            <w:tcW w:w="1890" w:type="dxa"/>
            <w:vAlign w:val="center"/>
          </w:tcPr>
          <w:p w14:paraId="68E6E34B" w14:textId="0E400AB2" w:rsidR="00D624A9" w:rsidRPr="00DC3121" w:rsidRDefault="00DC3121" w:rsidP="00DC3121">
            <w:pPr>
              <w:jc w:val="center"/>
              <w:rPr>
                <w:color w:val="7030A0"/>
                <w:sz w:val="22"/>
                <w:szCs w:val="22"/>
              </w:rPr>
            </w:pPr>
            <w:r>
              <w:rPr>
                <w:color w:val="7030A0"/>
                <w:sz w:val="22"/>
                <w:szCs w:val="22"/>
              </w:rPr>
              <w:t>0</w:t>
            </w:r>
          </w:p>
        </w:tc>
      </w:tr>
    </w:tbl>
    <w:p w14:paraId="59065CEE" w14:textId="06C3CC10" w:rsidR="00D624A9" w:rsidRDefault="00D624A9" w:rsidP="0043413F">
      <w:pPr>
        <w:rPr>
          <w:rStyle w:val="ui-provider"/>
          <w:b/>
          <w:bCs/>
          <w:szCs w:val="24"/>
        </w:rPr>
      </w:pPr>
    </w:p>
    <w:p w14:paraId="20783EBB" w14:textId="65B58F98" w:rsidR="00D624A9" w:rsidRDefault="00D624A9" w:rsidP="0043413F">
      <w:pPr>
        <w:rPr>
          <w:rStyle w:val="ui-provider"/>
          <w:b/>
          <w:bCs/>
          <w:szCs w:val="24"/>
        </w:rPr>
      </w:pPr>
    </w:p>
    <w:p w14:paraId="0152969C" w14:textId="586890B9" w:rsidR="00D624A9" w:rsidRDefault="00D624A9" w:rsidP="0043413F">
      <w:pPr>
        <w:rPr>
          <w:rStyle w:val="ui-provider"/>
          <w:b/>
          <w:bCs/>
          <w:szCs w:val="24"/>
        </w:rPr>
      </w:pPr>
    </w:p>
    <w:p w14:paraId="3E84EFEF" w14:textId="0CF58A41" w:rsidR="00D624A9" w:rsidRDefault="00D624A9" w:rsidP="0043413F">
      <w:pPr>
        <w:rPr>
          <w:rStyle w:val="ui-provider"/>
          <w:b/>
          <w:bCs/>
          <w:szCs w:val="24"/>
        </w:rPr>
      </w:pPr>
    </w:p>
    <w:p w14:paraId="42C59EB4" w14:textId="326636FC" w:rsidR="00D624A9" w:rsidRDefault="00D624A9" w:rsidP="0043413F">
      <w:pPr>
        <w:rPr>
          <w:rStyle w:val="ui-provider"/>
          <w:b/>
          <w:bCs/>
          <w:szCs w:val="24"/>
        </w:rPr>
      </w:pPr>
    </w:p>
    <w:p w14:paraId="165821FD" w14:textId="4E1CA27A" w:rsidR="00D624A9" w:rsidRDefault="00D624A9" w:rsidP="0043413F">
      <w:pPr>
        <w:rPr>
          <w:rStyle w:val="ui-provider"/>
          <w:b/>
          <w:bCs/>
          <w:szCs w:val="24"/>
        </w:rPr>
      </w:pPr>
    </w:p>
    <w:p w14:paraId="3B920BAC" w14:textId="6CD687CB" w:rsidR="00D624A9" w:rsidRDefault="00D624A9" w:rsidP="0043413F">
      <w:pPr>
        <w:rPr>
          <w:rStyle w:val="ui-provider"/>
          <w:b/>
          <w:bCs/>
          <w:szCs w:val="24"/>
        </w:rPr>
      </w:pPr>
    </w:p>
    <w:p w14:paraId="7D246D6E" w14:textId="79870A5F" w:rsidR="00D624A9" w:rsidRDefault="00D624A9" w:rsidP="0043413F">
      <w:pPr>
        <w:rPr>
          <w:rStyle w:val="ui-provider"/>
          <w:b/>
          <w:bCs/>
          <w:szCs w:val="24"/>
        </w:rPr>
      </w:pPr>
    </w:p>
    <w:p w14:paraId="4CA5D0A1" w14:textId="10417C8B" w:rsidR="00D624A9" w:rsidRDefault="00D624A9" w:rsidP="0043413F">
      <w:pPr>
        <w:rPr>
          <w:rStyle w:val="ui-provider"/>
          <w:b/>
          <w:bCs/>
          <w:szCs w:val="24"/>
        </w:rPr>
      </w:pPr>
    </w:p>
    <w:p w14:paraId="3B53A1FC" w14:textId="127A10F3" w:rsidR="00D624A9" w:rsidRDefault="00D624A9" w:rsidP="0043413F">
      <w:pPr>
        <w:rPr>
          <w:rStyle w:val="ui-provider"/>
          <w:b/>
          <w:bCs/>
          <w:szCs w:val="24"/>
        </w:rPr>
      </w:pPr>
    </w:p>
    <w:tbl>
      <w:tblPr>
        <w:tblStyle w:val="TableGrid"/>
        <w:tblpPr w:leftFromText="180" w:rightFromText="180" w:vertAnchor="text" w:tblpY="1"/>
        <w:tblOverlap w:val="never"/>
        <w:tblW w:w="10075" w:type="dxa"/>
        <w:tblInd w:w="0" w:type="dxa"/>
        <w:tblLook w:val="0620" w:firstRow="1" w:lastRow="0" w:firstColumn="0" w:lastColumn="0" w:noHBand="1" w:noVBand="1"/>
        <w:tblCaption w:val="FIRST-TIME, FIRST-YEAR STUDENT APPLICANTS"/>
        <w:tblDescription w:val="By gender, full-time, and part-time."/>
      </w:tblPr>
      <w:tblGrid>
        <w:gridCol w:w="8185"/>
        <w:gridCol w:w="1890"/>
      </w:tblGrid>
      <w:tr w:rsidR="00D624A9" w:rsidRPr="007D6BE0" w14:paraId="2B4D93A9" w14:textId="77777777" w:rsidTr="004A1239">
        <w:trPr>
          <w:trHeight w:val="360"/>
          <w:tblHeader/>
        </w:trPr>
        <w:tc>
          <w:tcPr>
            <w:tcW w:w="8185" w:type="dxa"/>
            <w:shd w:val="clear" w:color="auto" w:fill="F2F2F2" w:themeFill="background1" w:themeFillShade="F2"/>
            <w:vAlign w:val="center"/>
          </w:tcPr>
          <w:p w14:paraId="12188F24" w14:textId="77777777" w:rsidR="00D624A9" w:rsidRPr="007D6BE0" w:rsidRDefault="00D624A9" w:rsidP="006F2CBE">
            <w:pPr>
              <w:rPr>
                <w:b/>
                <w:bCs/>
                <w:color w:val="000000"/>
                <w:sz w:val="22"/>
                <w:szCs w:val="22"/>
              </w:rPr>
            </w:pPr>
            <w:r w:rsidRPr="007D6BE0">
              <w:rPr>
                <w:b/>
                <w:bCs/>
                <w:color w:val="000000"/>
                <w:sz w:val="22"/>
                <w:szCs w:val="22"/>
              </w:rPr>
              <w:t>First-time, First-year Student Enrollees by Status</w:t>
            </w:r>
          </w:p>
        </w:tc>
        <w:tc>
          <w:tcPr>
            <w:tcW w:w="1890" w:type="dxa"/>
            <w:shd w:val="clear" w:color="auto" w:fill="F2F2F2" w:themeFill="background1" w:themeFillShade="F2"/>
            <w:vAlign w:val="center"/>
          </w:tcPr>
          <w:p w14:paraId="533820C2" w14:textId="77777777" w:rsidR="00D624A9" w:rsidRPr="007D6BE0" w:rsidRDefault="00D624A9" w:rsidP="006F2CBE">
            <w:pPr>
              <w:jc w:val="center"/>
              <w:rPr>
                <w:b/>
                <w:bCs/>
                <w:color w:val="000000"/>
                <w:sz w:val="22"/>
                <w:szCs w:val="22"/>
              </w:rPr>
            </w:pPr>
            <w:r w:rsidRPr="007D6BE0">
              <w:rPr>
                <w:b/>
                <w:bCs/>
                <w:color w:val="000000"/>
                <w:sz w:val="22"/>
                <w:szCs w:val="22"/>
              </w:rPr>
              <w:t>Total</w:t>
            </w:r>
          </w:p>
        </w:tc>
      </w:tr>
      <w:tr w:rsidR="00D624A9" w:rsidRPr="007D6BE0" w14:paraId="7A49F50D" w14:textId="77777777" w:rsidTr="004A1239">
        <w:trPr>
          <w:trHeight w:val="360"/>
        </w:trPr>
        <w:tc>
          <w:tcPr>
            <w:tcW w:w="8185" w:type="dxa"/>
            <w:vAlign w:val="center"/>
          </w:tcPr>
          <w:p w14:paraId="5A26846C" w14:textId="77777777" w:rsidR="00D624A9" w:rsidRPr="007D6BE0" w:rsidRDefault="00D624A9" w:rsidP="006F2CBE">
            <w:pPr>
              <w:rPr>
                <w:color w:val="000000"/>
                <w:sz w:val="22"/>
                <w:szCs w:val="22"/>
              </w:rPr>
            </w:pPr>
            <w:r w:rsidRPr="007D6BE0">
              <w:rPr>
                <w:color w:val="000000"/>
                <w:sz w:val="22"/>
                <w:szCs w:val="22"/>
              </w:rPr>
              <w:t>Total full-time, first-time, first-year men who enrolled</w:t>
            </w:r>
          </w:p>
        </w:tc>
        <w:tc>
          <w:tcPr>
            <w:tcW w:w="1890" w:type="dxa"/>
            <w:vAlign w:val="center"/>
          </w:tcPr>
          <w:p w14:paraId="12B30EC2" w14:textId="279975F0" w:rsidR="00D624A9" w:rsidRPr="00DC3121" w:rsidRDefault="00DC3121" w:rsidP="00DC3121">
            <w:pPr>
              <w:jc w:val="center"/>
              <w:rPr>
                <w:color w:val="7030A0"/>
                <w:sz w:val="22"/>
                <w:szCs w:val="22"/>
              </w:rPr>
            </w:pPr>
            <w:r>
              <w:rPr>
                <w:color w:val="7030A0"/>
                <w:sz w:val="22"/>
                <w:szCs w:val="22"/>
              </w:rPr>
              <w:t>291</w:t>
            </w:r>
          </w:p>
        </w:tc>
      </w:tr>
      <w:tr w:rsidR="00D624A9" w:rsidRPr="007D6BE0" w14:paraId="7870FB2A" w14:textId="77777777" w:rsidTr="004A1239">
        <w:trPr>
          <w:trHeight w:val="360"/>
        </w:trPr>
        <w:tc>
          <w:tcPr>
            <w:tcW w:w="8185" w:type="dxa"/>
            <w:vAlign w:val="center"/>
          </w:tcPr>
          <w:p w14:paraId="024AE5FE" w14:textId="77777777" w:rsidR="00D624A9" w:rsidRPr="007D6BE0" w:rsidRDefault="00D624A9" w:rsidP="006F2CBE">
            <w:pPr>
              <w:rPr>
                <w:color w:val="000000"/>
                <w:sz w:val="22"/>
                <w:szCs w:val="22"/>
              </w:rPr>
            </w:pPr>
            <w:r w:rsidRPr="007D6BE0">
              <w:rPr>
                <w:color w:val="000000"/>
                <w:sz w:val="22"/>
                <w:szCs w:val="22"/>
              </w:rPr>
              <w:t>Total part-time, first-time, first-year men who enrolled</w:t>
            </w:r>
          </w:p>
        </w:tc>
        <w:tc>
          <w:tcPr>
            <w:tcW w:w="1890" w:type="dxa"/>
            <w:vAlign w:val="center"/>
          </w:tcPr>
          <w:p w14:paraId="0E65F4E7" w14:textId="65B10A9D" w:rsidR="00D624A9" w:rsidRPr="00DC3121" w:rsidRDefault="00DC3121" w:rsidP="00DC3121">
            <w:pPr>
              <w:jc w:val="center"/>
              <w:rPr>
                <w:color w:val="7030A0"/>
                <w:sz w:val="22"/>
                <w:szCs w:val="22"/>
              </w:rPr>
            </w:pPr>
            <w:r>
              <w:rPr>
                <w:color w:val="7030A0"/>
                <w:sz w:val="22"/>
                <w:szCs w:val="22"/>
              </w:rPr>
              <w:t>95</w:t>
            </w:r>
          </w:p>
        </w:tc>
      </w:tr>
      <w:tr w:rsidR="00D624A9" w:rsidRPr="007D6BE0" w14:paraId="2AC2CA5D" w14:textId="77777777" w:rsidTr="004A1239">
        <w:trPr>
          <w:trHeight w:val="360"/>
        </w:trPr>
        <w:tc>
          <w:tcPr>
            <w:tcW w:w="8185" w:type="dxa"/>
            <w:vAlign w:val="center"/>
          </w:tcPr>
          <w:p w14:paraId="21606269" w14:textId="77777777" w:rsidR="00D624A9" w:rsidRPr="007D6BE0" w:rsidRDefault="00D624A9" w:rsidP="006F2CBE">
            <w:pPr>
              <w:rPr>
                <w:color w:val="000000"/>
                <w:sz w:val="22"/>
                <w:szCs w:val="22"/>
              </w:rPr>
            </w:pPr>
            <w:r w:rsidRPr="007D6BE0">
              <w:rPr>
                <w:color w:val="000000"/>
                <w:sz w:val="22"/>
                <w:szCs w:val="22"/>
              </w:rPr>
              <w:t>Total full-time, first-time, first-year women who enrolled</w:t>
            </w:r>
          </w:p>
        </w:tc>
        <w:tc>
          <w:tcPr>
            <w:tcW w:w="1890" w:type="dxa"/>
            <w:vAlign w:val="center"/>
          </w:tcPr>
          <w:p w14:paraId="09AC1C35" w14:textId="41864F43" w:rsidR="00D624A9" w:rsidRPr="00DC3121" w:rsidRDefault="00DC3121" w:rsidP="00DC3121">
            <w:pPr>
              <w:jc w:val="center"/>
              <w:rPr>
                <w:color w:val="7030A0"/>
                <w:sz w:val="22"/>
                <w:szCs w:val="22"/>
              </w:rPr>
            </w:pPr>
            <w:r>
              <w:rPr>
                <w:color w:val="7030A0"/>
                <w:sz w:val="22"/>
                <w:szCs w:val="22"/>
              </w:rPr>
              <w:t>278</w:t>
            </w:r>
          </w:p>
        </w:tc>
      </w:tr>
      <w:tr w:rsidR="00D624A9" w:rsidRPr="007D6BE0" w14:paraId="14D7C605" w14:textId="77777777" w:rsidTr="004A1239">
        <w:trPr>
          <w:trHeight w:val="360"/>
        </w:trPr>
        <w:tc>
          <w:tcPr>
            <w:tcW w:w="8185" w:type="dxa"/>
            <w:vAlign w:val="center"/>
          </w:tcPr>
          <w:p w14:paraId="0DDA129A" w14:textId="77777777" w:rsidR="00D624A9" w:rsidRPr="007D6BE0" w:rsidRDefault="00D624A9" w:rsidP="006F2CBE">
            <w:pPr>
              <w:rPr>
                <w:color w:val="000000"/>
                <w:sz w:val="22"/>
                <w:szCs w:val="22"/>
              </w:rPr>
            </w:pPr>
            <w:r w:rsidRPr="007D6BE0">
              <w:rPr>
                <w:color w:val="000000"/>
                <w:sz w:val="22"/>
                <w:szCs w:val="22"/>
              </w:rPr>
              <w:t>Total part-time, first-time, first-year women who enrolled</w:t>
            </w:r>
          </w:p>
        </w:tc>
        <w:tc>
          <w:tcPr>
            <w:tcW w:w="1890" w:type="dxa"/>
            <w:vAlign w:val="center"/>
          </w:tcPr>
          <w:p w14:paraId="020855FF" w14:textId="58E3636F" w:rsidR="00D624A9" w:rsidRPr="00DC3121" w:rsidRDefault="00DC3121" w:rsidP="00DC3121">
            <w:pPr>
              <w:jc w:val="center"/>
              <w:rPr>
                <w:color w:val="7030A0"/>
                <w:sz w:val="22"/>
                <w:szCs w:val="22"/>
              </w:rPr>
            </w:pPr>
            <w:r>
              <w:rPr>
                <w:color w:val="7030A0"/>
                <w:sz w:val="22"/>
                <w:szCs w:val="22"/>
              </w:rPr>
              <w:t>158</w:t>
            </w:r>
          </w:p>
        </w:tc>
      </w:tr>
      <w:tr w:rsidR="00D624A9" w:rsidRPr="007D6BE0" w14:paraId="3D2705AD" w14:textId="77777777" w:rsidTr="004A1239">
        <w:trPr>
          <w:trHeight w:val="360"/>
        </w:trPr>
        <w:tc>
          <w:tcPr>
            <w:tcW w:w="8185" w:type="dxa"/>
            <w:vAlign w:val="center"/>
          </w:tcPr>
          <w:p w14:paraId="34D47201" w14:textId="77777777" w:rsidR="00D624A9" w:rsidRPr="007D6BE0" w:rsidRDefault="00D624A9" w:rsidP="006F2CBE">
            <w:pPr>
              <w:rPr>
                <w:color w:val="000000"/>
                <w:sz w:val="22"/>
                <w:szCs w:val="22"/>
              </w:rPr>
            </w:pPr>
            <w:r w:rsidRPr="007D6BE0">
              <w:rPr>
                <w:color w:val="000000"/>
                <w:sz w:val="22"/>
                <w:szCs w:val="22"/>
              </w:rPr>
              <w:t>Total full-time, first-time, first-year of another gender who enrolled</w:t>
            </w:r>
          </w:p>
        </w:tc>
        <w:tc>
          <w:tcPr>
            <w:tcW w:w="1890" w:type="dxa"/>
            <w:vAlign w:val="center"/>
          </w:tcPr>
          <w:p w14:paraId="55266615" w14:textId="266A7C9B" w:rsidR="00D624A9" w:rsidRPr="00DC3121" w:rsidRDefault="00DC3121" w:rsidP="00DC3121">
            <w:pPr>
              <w:jc w:val="center"/>
              <w:rPr>
                <w:color w:val="7030A0"/>
                <w:sz w:val="22"/>
                <w:szCs w:val="22"/>
              </w:rPr>
            </w:pPr>
            <w:r>
              <w:rPr>
                <w:color w:val="7030A0"/>
                <w:sz w:val="22"/>
                <w:szCs w:val="22"/>
              </w:rPr>
              <w:t>0</w:t>
            </w:r>
          </w:p>
        </w:tc>
      </w:tr>
      <w:tr w:rsidR="00D624A9" w:rsidRPr="007D6BE0" w14:paraId="6D5DA9DB" w14:textId="77777777" w:rsidTr="004A1239">
        <w:trPr>
          <w:trHeight w:val="360"/>
        </w:trPr>
        <w:tc>
          <w:tcPr>
            <w:tcW w:w="8185" w:type="dxa"/>
            <w:vAlign w:val="center"/>
          </w:tcPr>
          <w:p w14:paraId="1D1193B8" w14:textId="77777777" w:rsidR="00D624A9" w:rsidRPr="007D6BE0" w:rsidRDefault="00D624A9" w:rsidP="006F2CBE">
            <w:pPr>
              <w:rPr>
                <w:color w:val="000000"/>
                <w:sz w:val="22"/>
                <w:szCs w:val="22"/>
              </w:rPr>
            </w:pPr>
            <w:r w:rsidRPr="007D6BE0">
              <w:rPr>
                <w:color w:val="000000"/>
                <w:sz w:val="22"/>
                <w:szCs w:val="22"/>
              </w:rPr>
              <w:t>Total part-time, first-time, first-year of another gender who enrolled</w:t>
            </w:r>
          </w:p>
        </w:tc>
        <w:tc>
          <w:tcPr>
            <w:tcW w:w="1890" w:type="dxa"/>
            <w:vAlign w:val="center"/>
          </w:tcPr>
          <w:p w14:paraId="465CB377" w14:textId="5E3B13A2" w:rsidR="00D624A9" w:rsidRPr="00DC3121" w:rsidRDefault="00DC3121" w:rsidP="00DC3121">
            <w:pPr>
              <w:jc w:val="center"/>
              <w:rPr>
                <w:color w:val="7030A0"/>
                <w:sz w:val="22"/>
                <w:szCs w:val="22"/>
              </w:rPr>
            </w:pPr>
            <w:r>
              <w:rPr>
                <w:color w:val="7030A0"/>
                <w:sz w:val="22"/>
                <w:szCs w:val="22"/>
              </w:rPr>
              <w:t>0</w:t>
            </w:r>
          </w:p>
        </w:tc>
      </w:tr>
      <w:tr w:rsidR="00D624A9" w:rsidRPr="007D6BE0" w14:paraId="7E81A8C5" w14:textId="77777777" w:rsidTr="004A1239">
        <w:trPr>
          <w:trHeight w:val="360"/>
        </w:trPr>
        <w:tc>
          <w:tcPr>
            <w:tcW w:w="8185" w:type="dxa"/>
            <w:vAlign w:val="center"/>
          </w:tcPr>
          <w:p w14:paraId="3D4A174B" w14:textId="77777777" w:rsidR="00D624A9" w:rsidRPr="007D6BE0" w:rsidRDefault="00D624A9" w:rsidP="006F2CBE">
            <w:pPr>
              <w:rPr>
                <w:color w:val="000000"/>
                <w:sz w:val="22"/>
                <w:szCs w:val="22"/>
              </w:rPr>
            </w:pPr>
            <w:r w:rsidRPr="007D6BE0">
              <w:rPr>
                <w:color w:val="000000"/>
                <w:sz w:val="22"/>
                <w:szCs w:val="22"/>
              </w:rPr>
              <w:t>Total full-time, first-time, first-year of unknown gender who enrolled</w:t>
            </w:r>
          </w:p>
        </w:tc>
        <w:tc>
          <w:tcPr>
            <w:tcW w:w="1890" w:type="dxa"/>
            <w:vAlign w:val="center"/>
          </w:tcPr>
          <w:p w14:paraId="5E6C5EE7" w14:textId="1B6D1914" w:rsidR="00D624A9" w:rsidRPr="00DC3121" w:rsidRDefault="00DC3121" w:rsidP="00DC3121">
            <w:pPr>
              <w:jc w:val="center"/>
              <w:rPr>
                <w:color w:val="7030A0"/>
                <w:sz w:val="22"/>
                <w:szCs w:val="22"/>
              </w:rPr>
            </w:pPr>
            <w:r>
              <w:rPr>
                <w:color w:val="7030A0"/>
                <w:sz w:val="22"/>
                <w:szCs w:val="22"/>
              </w:rPr>
              <w:t>0</w:t>
            </w:r>
          </w:p>
        </w:tc>
      </w:tr>
      <w:tr w:rsidR="00D624A9" w:rsidRPr="007D6BE0" w14:paraId="15AFCE12" w14:textId="77777777" w:rsidTr="004A1239">
        <w:trPr>
          <w:trHeight w:val="360"/>
        </w:trPr>
        <w:tc>
          <w:tcPr>
            <w:tcW w:w="8185" w:type="dxa"/>
            <w:vAlign w:val="center"/>
          </w:tcPr>
          <w:p w14:paraId="4F347A23" w14:textId="77777777" w:rsidR="00D624A9" w:rsidRPr="007D6BE0" w:rsidRDefault="00D624A9" w:rsidP="006F2CBE">
            <w:pPr>
              <w:rPr>
                <w:color w:val="000000"/>
                <w:sz w:val="22"/>
                <w:szCs w:val="22"/>
              </w:rPr>
            </w:pPr>
            <w:r w:rsidRPr="007D6BE0">
              <w:rPr>
                <w:color w:val="000000"/>
                <w:sz w:val="22"/>
                <w:szCs w:val="22"/>
              </w:rPr>
              <w:t>Total part-time, first-time, first-year of unknown gender who enrolled</w:t>
            </w:r>
          </w:p>
        </w:tc>
        <w:tc>
          <w:tcPr>
            <w:tcW w:w="1890" w:type="dxa"/>
            <w:vAlign w:val="center"/>
          </w:tcPr>
          <w:p w14:paraId="2B3E7233" w14:textId="4367C4F8" w:rsidR="00D624A9" w:rsidRPr="00DC3121" w:rsidRDefault="00DC3121" w:rsidP="00DC3121">
            <w:pPr>
              <w:jc w:val="center"/>
              <w:rPr>
                <w:color w:val="7030A0"/>
                <w:sz w:val="22"/>
                <w:szCs w:val="22"/>
              </w:rPr>
            </w:pPr>
            <w:r>
              <w:rPr>
                <w:color w:val="7030A0"/>
                <w:sz w:val="22"/>
                <w:szCs w:val="22"/>
              </w:rPr>
              <w:t>0</w:t>
            </w:r>
          </w:p>
        </w:tc>
      </w:tr>
    </w:tbl>
    <w:p w14:paraId="6FE8E9EE" w14:textId="5CEB7A4A" w:rsidR="00D624A9" w:rsidRDefault="00D624A9" w:rsidP="0043413F">
      <w:pPr>
        <w:rPr>
          <w:rStyle w:val="ui-provider"/>
          <w:b/>
          <w:bCs/>
          <w:szCs w:val="24"/>
        </w:rPr>
      </w:pPr>
    </w:p>
    <w:p w14:paraId="50BF4891" w14:textId="01C58109" w:rsidR="00D624A9" w:rsidRDefault="00D624A9" w:rsidP="0043413F">
      <w:pPr>
        <w:rPr>
          <w:rStyle w:val="ui-provider"/>
          <w:b/>
          <w:bCs/>
          <w:szCs w:val="24"/>
        </w:rPr>
      </w:pPr>
    </w:p>
    <w:p w14:paraId="10F3D5AB" w14:textId="7558B8B8" w:rsidR="00D624A9" w:rsidRDefault="00D624A9" w:rsidP="0043413F">
      <w:pPr>
        <w:rPr>
          <w:rStyle w:val="ui-provider"/>
          <w:b/>
          <w:bCs/>
          <w:szCs w:val="24"/>
        </w:rPr>
      </w:pPr>
    </w:p>
    <w:p w14:paraId="67B35324" w14:textId="65898649" w:rsidR="00D624A9" w:rsidRDefault="00D624A9" w:rsidP="0043413F">
      <w:pPr>
        <w:rPr>
          <w:rStyle w:val="ui-provider"/>
          <w:b/>
          <w:bCs/>
          <w:szCs w:val="24"/>
        </w:rPr>
      </w:pPr>
    </w:p>
    <w:p w14:paraId="67F1822C" w14:textId="371BC227" w:rsidR="00D624A9" w:rsidRDefault="00D624A9" w:rsidP="0043413F">
      <w:pPr>
        <w:rPr>
          <w:rStyle w:val="ui-provider"/>
          <w:b/>
          <w:bCs/>
          <w:szCs w:val="24"/>
        </w:rPr>
      </w:pPr>
    </w:p>
    <w:p w14:paraId="3EF428C9" w14:textId="37CD7FF6" w:rsidR="00D624A9" w:rsidRDefault="00D624A9" w:rsidP="0043413F">
      <w:pPr>
        <w:rPr>
          <w:rStyle w:val="ui-provider"/>
          <w:b/>
          <w:bCs/>
          <w:szCs w:val="24"/>
        </w:rPr>
      </w:pPr>
    </w:p>
    <w:p w14:paraId="61B2CB25" w14:textId="23282EEC" w:rsidR="00D624A9" w:rsidRDefault="00D624A9" w:rsidP="0043413F">
      <w:pPr>
        <w:rPr>
          <w:rStyle w:val="ui-provider"/>
          <w:b/>
          <w:bCs/>
          <w:szCs w:val="24"/>
        </w:rPr>
      </w:pPr>
    </w:p>
    <w:p w14:paraId="579CDD76" w14:textId="37E8EDE1" w:rsidR="00D624A9" w:rsidRDefault="00D624A9" w:rsidP="0043413F">
      <w:pPr>
        <w:rPr>
          <w:rStyle w:val="ui-provider"/>
          <w:b/>
          <w:bCs/>
          <w:szCs w:val="24"/>
        </w:rPr>
      </w:pPr>
    </w:p>
    <w:p w14:paraId="7DD38872" w14:textId="77777777" w:rsidR="00D624A9" w:rsidRDefault="00D624A9" w:rsidP="0043413F">
      <w:pPr>
        <w:rPr>
          <w:rStyle w:val="ui-provider"/>
          <w:b/>
          <w:bCs/>
          <w:szCs w:val="24"/>
        </w:rPr>
      </w:pPr>
    </w:p>
    <w:p w14:paraId="022C4D62" w14:textId="77777777" w:rsidR="00D624A9" w:rsidRDefault="00D624A9" w:rsidP="0043413F">
      <w:pPr>
        <w:rPr>
          <w:rStyle w:val="ui-provider"/>
          <w:b/>
          <w:bCs/>
          <w:szCs w:val="24"/>
        </w:rPr>
      </w:pPr>
    </w:p>
    <w:p w14:paraId="638F6355" w14:textId="77777777" w:rsidR="00D624A9" w:rsidRDefault="00D624A9" w:rsidP="0043413F">
      <w:pPr>
        <w:rPr>
          <w:rStyle w:val="ui-provider"/>
          <w:b/>
          <w:bCs/>
          <w:szCs w:val="24"/>
        </w:rPr>
      </w:pPr>
    </w:p>
    <w:p w14:paraId="263B084F" w14:textId="77777777" w:rsidR="00D624A9" w:rsidRDefault="00D624A9" w:rsidP="0043413F">
      <w:pPr>
        <w:rPr>
          <w:rStyle w:val="ui-provider"/>
          <w:b/>
          <w:bCs/>
          <w:szCs w:val="24"/>
        </w:rPr>
      </w:pPr>
    </w:p>
    <w:p w14:paraId="2ADD2173" w14:textId="77777777" w:rsidR="00D624A9" w:rsidRDefault="00D624A9" w:rsidP="0043413F">
      <w:pPr>
        <w:rPr>
          <w:rStyle w:val="ui-provider"/>
          <w:b/>
          <w:bCs/>
          <w:szCs w:val="24"/>
        </w:rPr>
      </w:pPr>
    </w:p>
    <w:p w14:paraId="62378E55" w14:textId="41BA8069" w:rsidR="00BD0D3D" w:rsidRPr="0052460E" w:rsidRDefault="00BD0D3D" w:rsidP="0043413F">
      <w:pPr>
        <w:rPr>
          <w:color w:val="000000"/>
        </w:rPr>
      </w:pPr>
      <w:r w:rsidRPr="0052460E">
        <w:rPr>
          <w:rStyle w:val="ui-provider"/>
          <w:szCs w:val="24"/>
        </w:rPr>
        <w:t xml:space="preserve">If available, please provide residency breakdowns for total applicants, admits, and enrolled students: Fall </w:t>
      </w:r>
      <w:r w:rsidR="00B562D1" w:rsidRPr="0052460E">
        <w:rPr>
          <w:rStyle w:val="ui-provider"/>
          <w:szCs w:val="24"/>
        </w:rPr>
        <w:t>2024</w:t>
      </w:r>
    </w:p>
    <w:p w14:paraId="085C3B8F" w14:textId="77777777" w:rsidR="00BD0D3D" w:rsidRPr="005E65EC" w:rsidRDefault="00BD0D3D" w:rsidP="0043413F">
      <w:pPr>
        <w:rPr>
          <w:color w:val="000000"/>
          <w:szCs w:val="24"/>
        </w:rPr>
      </w:pPr>
    </w:p>
    <w:tbl>
      <w:tblPr>
        <w:tblStyle w:val="TableGrid"/>
        <w:tblW w:w="10196" w:type="dxa"/>
        <w:tblInd w:w="0" w:type="dxa"/>
        <w:tblLook w:val="06A0" w:firstRow="1" w:lastRow="0" w:firstColumn="1" w:lastColumn="0" w:noHBand="1" w:noVBand="1"/>
      </w:tblPr>
      <w:tblGrid>
        <w:gridCol w:w="3319"/>
        <w:gridCol w:w="1264"/>
        <w:gridCol w:w="1584"/>
        <w:gridCol w:w="1691"/>
        <w:gridCol w:w="1284"/>
        <w:gridCol w:w="1054"/>
      </w:tblGrid>
      <w:tr w:rsidR="000E6B11" w:rsidRPr="004E1FC5" w14:paraId="6ECD84CB" w14:textId="77777777" w:rsidTr="004A1239">
        <w:trPr>
          <w:trHeight w:val="360"/>
          <w:tblHeader/>
        </w:trPr>
        <w:tc>
          <w:tcPr>
            <w:tcW w:w="3319" w:type="dxa"/>
            <w:shd w:val="clear" w:color="auto" w:fill="F2F2F2" w:themeFill="background1" w:themeFillShade="F2"/>
            <w:vAlign w:val="center"/>
          </w:tcPr>
          <w:p w14:paraId="556586E8" w14:textId="69491101" w:rsidR="000E6B11" w:rsidRPr="004E1FC5" w:rsidRDefault="00DD3D27" w:rsidP="0043413F">
            <w:pPr>
              <w:rPr>
                <w:b/>
                <w:bCs/>
                <w:color w:val="000000"/>
                <w:sz w:val="22"/>
                <w:szCs w:val="22"/>
              </w:rPr>
            </w:pPr>
            <w:r w:rsidRPr="004E1FC5">
              <w:rPr>
                <w:b/>
                <w:bCs/>
                <w:color w:val="000000"/>
                <w:sz w:val="22"/>
                <w:szCs w:val="22"/>
              </w:rPr>
              <w:t>First-time, First-year Student Applicants</w:t>
            </w:r>
          </w:p>
        </w:tc>
        <w:tc>
          <w:tcPr>
            <w:tcW w:w="1264" w:type="dxa"/>
            <w:shd w:val="clear" w:color="auto" w:fill="F2F2F2" w:themeFill="background1" w:themeFillShade="F2"/>
            <w:vAlign w:val="center"/>
          </w:tcPr>
          <w:p w14:paraId="32F567B2" w14:textId="291E7AB9" w:rsidR="000E6B11" w:rsidRPr="004E1FC5" w:rsidRDefault="000E6B11" w:rsidP="004E1FC5">
            <w:pPr>
              <w:jc w:val="center"/>
              <w:rPr>
                <w:b/>
                <w:bCs/>
                <w:color w:val="000000"/>
                <w:sz w:val="22"/>
                <w:szCs w:val="22"/>
              </w:rPr>
            </w:pPr>
            <w:r w:rsidRPr="004E1FC5">
              <w:rPr>
                <w:b/>
                <w:bCs/>
                <w:color w:val="000000"/>
                <w:sz w:val="22"/>
                <w:szCs w:val="22"/>
              </w:rPr>
              <w:t>In State</w:t>
            </w:r>
          </w:p>
        </w:tc>
        <w:tc>
          <w:tcPr>
            <w:tcW w:w="1584" w:type="dxa"/>
            <w:shd w:val="clear" w:color="auto" w:fill="F2F2F2" w:themeFill="background1" w:themeFillShade="F2"/>
            <w:vAlign w:val="center"/>
          </w:tcPr>
          <w:p w14:paraId="0B97E358" w14:textId="6B48CE52" w:rsidR="000E6B11" w:rsidRPr="004E1FC5" w:rsidRDefault="000E6B11" w:rsidP="004E1FC5">
            <w:pPr>
              <w:jc w:val="center"/>
              <w:rPr>
                <w:b/>
                <w:bCs/>
                <w:color w:val="000000"/>
                <w:sz w:val="22"/>
                <w:szCs w:val="22"/>
              </w:rPr>
            </w:pPr>
            <w:r w:rsidRPr="004E1FC5">
              <w:rPr>
                <w:b/>
                <w:bCs/>
                <w:color w:val="000000"/>
                <w:sz w:val="22"/>
                <w:szCs w:val="22"/>
              </w:rPr>
              <w:t>Out of State</w:t>
            </w:r>
          </w:p>
        </w:tc>
        <w:tc>
          <w:tcPr>
            <w:tcW w:w="1691" w:type="dxa"/>
            <w:shd w:val="clear" w:color="auto" w:fill="F2F2F2" w:themeFill="background1" w:themeFillShade="F2"/>
            <w:vAlign w:val="center"/>
          </w:tcPr>
          <w:p w14:paraId="5CF96BFA" w14:textId="0F461E9D" w:rsidR="000E6B11" w:rsidRPr="004E1FC5" w:rsidRDefault="000E6B11" w:rsidP="004E1FC5">
            <w:pPr>
              <w:jc w:val="center"/>
              <w:rPr>
                <w:b/>
                <w:bCs/>
                <w:color w:val="000000"/>
                <w:sz w:val="22"/>
                <w:szCs w:val="22"/>
              </w:rPr>
            </w:pPr>
            <w:r w:rsidRPr="004E1FC5">
              <w:rPr>
                <w:b/>
                <w:bCs/>
                <w:color w:val="000000"/>
                <w:sz w:val="22"/>
                <w:szCs w:val="22"/>
              </w:rPr>
              <w:t>International</w:t>
            </w:r>
          </w:p>
        </w:tc>
        <w:tc>
          <w:tcPr>
            <w:tcW w:w="1284" w:type="dxa"/>
            <w:shd w:val="clear" w:color="auto" w:fill="F2F2F2" w:themeFill="background1" w:themeFillShade="F2"/>
            <w:vAlign w:val="center"/>
          </w:tcPr>
          <w:p w14:paraId="18B1C2B1" w14:textId="5353B820" w:rsidR="000E6B11" w:rsidRPr="004E1FC5" w:rsidRDefault="000E6B11" w:rsidP="004E1FC5">
            <w:pPr>
              <w:jc w:val="center"/>
              <w:rPr>
                <w:b/>
                <w:bCs/>
                <w:color w:val="000000"/>
                <w:sz w:val="22"/>
                <w:szCs w:val="22"/>
              </w:rPr>
            </w:pPr>
            <w:r w:rsidRPr="004E1FC5">
              <w:rPr>
                <w:b/>
                <w:bCs/>
                <w:color w:val="000000"/>
                <w:sz w:val="22"/>
                <w:szCs w:val="22"/>
              </w:rPr>
              <w:t>Unknown</w:t>
            </w:r>
          </w:p>
        </w:tc>
        <w:tc>
          <w:tcPr>
            <w:tcW w:w="1054" w:type="dxa"/>
            <w:shd w:val="clear" w:color="auto" w:fill="F2F2F2" w:themeFill="background1" w:themeFillShade="F2"/>
            <w:vAlign w:val="center"/>
          </w:tcPr>
          <w:p w14:paraId="67B03AD2" w14:textId="5A352700" w:rsidR="000E6B11" w:rsidRPr="004E1FC5" w:rsidRDefault="00FC121C" w:rsidP="004E1FC5">
            <w:pPr>
              <w:jc w:val="center"/>
              <w:rPr>
                <w:b/>
                <w:bCs/>
                <w:color w:val="000000"/>
                <w:sz w:val="22"/>
                <w:szCs w:val="22"/>
              </w:rPr>
            </w:pPr>
            <w:r>
              <w:rPr>
                <w:b/>
                <w:bCs/>
                <w:color w:val="000000"/>
                <w:sz w:val="22"/>
                <w:szCs w:val="22"/>
              </w:rPr>
              <w:t>Total</w:t>
            </w:r>
          </w:p>
        </w:tc>
      </w:tr>
      <w:tr w:rsidR="000E6B11" w:rsidRPr="004E1FC5" w14:paraId="5CFA918C" w14:textId="77777777" w:rsidTr="004A1239">
        <w:trPr>
          <w:trHeight w:val="360"/>
          <w:tblHeader/>
        </w:trPr>
        <w:tc>
          <w:tcPr>
            <w:tcW w:w="3319" w:type="dxa"/>
            <w:vAlign w:val="center"/>
          </w:tcPr>
          <w:p w14:paraId="5D6C5F46" w14:textId="77777777" w:rsidR="000E6B11" w:rsidRPr="004E1FC5" w:rsidRDefault="000E6B11" w:rsidP="0043413F">
            <w:pPr>
              <w:rPr>
                <w:color w:val="000000"/>
                <w:sz w:val="22"/>
                <w:szCs w:val="22"/>
              </w:rPr>
            </w:pPr>
            <w:r w:rsidRPr="004E1FC5">
              <w:rPr>
                <w:color w:val="000000"/>
                <w:sz w:val="22"/>
                <w:szCs w:val="22"/>
              </w:rPr>
              <w:t>Total first-time, first-year (degree-seeking) who applied</w:t>
            </w:r>
          </w:p>
        </w:tc>
        <w:tc>
          <w:tcPr>
            <w:tcW w:w="1264" w:type="dxa"/>
            <w:vAlign w:val="center"/>
          </w:tcPr>
          <w:p w14:paraId="218FE044" w14:textId="22343B47" w:rsidR="000E6B11" w:rsidRPr="007B76F5" w:rsidRDefault="007B76F5" w:rsidP="007B76F5">
            <w:pPr>
              <w:jc w:val="center"/>
              <w:rPr>
                <w:color w:val="7030A0"/>
                <w:sz w:val="22"/>
                <w:szCs w:val="22"/>
              </w:rPr>
            </w:pPr>
            <w:r>
              <w:rPr>
                <w:color w:val="7030A0"/>
                <w:sz w:val="22"/>
                <w:szCs w:val="22"/>
              </w:rPr>
              <w:t>2,874</w:t>
            </w:r>
          </w:p>
        </w:tc>
        <w:tc>
          <w:tcPr>
            <w:tcW w:w="1584" w:type="dxa"/>
            <w:vAlign w:val="center"/>
          </w:tcPr>
          <w:p w14:paraId="279B5065" w14:textId="7CE2928D" w:rsidR="000E6B11" w:rsidRPr="007B76F5" w:rsidRDefault="007B76F5" w:rsidP="007B76F5">
            <w:pPr>
              <w:jc w:val="center"/>
              <w:rPr>
                <w:color w:val="7030A0"/>
                <w:sz w:val="22"/>
                <w:szCs w:val="22"/>
              </w:rPr>
            </w:pPr>
            <w:r>
              <w:rPr>
                <w:color w:val="7030A0"/>
                <w:sz w:val="22"/>
                <w:szCs w:val="22"/>
              </w:rPr>
              <w:t>384</w:t>
            </w:r>
          </w:p>
        </w:tc>
        <w:tc>
          <w:tcPr>
            <w:tcW w:w="1691" w:type="dxa"/>
            <w:vAlign w:val="center"/>
          </w:tcPr>
          <w:p w14:paraId="0C67F54E" w14:textId="22AC6967" w:rsidR="000E6B11" w:rsidRPr="007B76F5" w:rsidRDefault="007B76F5" w:rsidP="007B76F5">
            <w:pPr>
              <w:jc w:val="center"/>
              <w:rPr>
                <w:color w:val="7030A0"/>
                <w:sz w:val="22"/>
                <w:szCs w:val="22"/>
              </w:rPr>
            </w:pPr>
            <w:r>
              <w:rPr>
                <w:color w:val="7030A0"/>
                <w:sz w:val="22"/>
                <w:szCs w:val="22"/>
              </w:rPr>
              <w:t>76</w:t>
            </w:r>
          </w:p>
        </w:tc>
        <w:tc>
          <w:tcPr>
            <w:tcW w:w="1284" w:type="dxa"/>
            <w:vAlign w:val="center"/>
          </w:tcPr>
          <w:p w14:paraId="2BB0E82D" w14:textId="3DAA3818" w:rsidR="000E6B11" w:rsidRPr="007B76F5" w:rsidRDefault="007B76F5" w:rsidP="007B76F5">
            <w:pPr>
              <w:jc w:val="center"/>
              <w:rPr>
                <w:color w:val="7030A0"/>
                <w:sz w:val="22"/>
                <w:szCs w:val="22"/>
              </w:rPr>
            </w:pPr>
            <w:r>
              <w:rPr>
                <w:color w:val="7030A0"/>
                <w:sz w:val="22"/>
                <w:szCs w:val="22"/>
              </w:rPr>
              <w:t>0</w:t>
            </w:r>
          </w:p>
        </w:tc>
        <w:tc>
          <w:tcPr>
            <w:tcW w:w="1054" w:type="dxa"/>
            <w:vAlign w:val="center"/>
          </w:tcPr>
          <w:p w14:paraId="0B3A772C" w14:textId="598F7F48" w:rsidR="000E6B11" w:rsidRPr="007B76F5" w:rsidRDefault="007B76F5" w:rsidP="007B76F5">
            <w:pPr>
              <w:jc w:val="center"/>
              <w:rPr>
                <w:color w:val="7030A0"/>
                <w:sz w:val="22"/>
                <w:szCs w:val="22"/>
              </w:rPr>
            </w:pPr>
            <w:r>
              <w:rPr>
                <w:color w:val="7030A0"/>
                <w:sz w:val="22"/>
                <w:szCs w:val="22"/>
              </w:rPr>
              <w:t>3,334</w:t>
            </w:r>
          </w:p>
        </w:tc>
      </w:tr>
      <w:tr w:rsidR="000E6B11" w:rsidRPr="004E1FC5" w14:paraId="58D720A1" w14:textId="77777777" w:rsidTr="004A1239">
        <w:trPr>
          <w:trHeight w:val="360"/>
          <w:tblHeader/>
        </w:trPr>
        <w:tc>
          <w:tcPr>
            <w:tcW w:w="3319" w:type="dxa"/>
            <w:vAlign w:val="center"/>
          </w:tcPr>
          <w:p w14:paraId="13AE9B67" w14:textId="77777777" w:rsidR="000E6B11" w:rsidRPr="004E1FC5" w:rsidRDefault="000E6B11" w:rsidP="0043413F">
            <w:pPr>
              <w:rPr>
                <w:color w:val="000000"/>
                <w:sz w:val="22"/>
                <w:szCs w:val="22"/>
              </w:rPr>
            </w:pPr>
            <w:r w:rsidRPr="004E1FC5">
              <w:rPr>
                <w:color w:val="000000"/>
                <w:sz w:val="22"/>
                <w:szCs w:val="22"/>
              </w:rPr>
              <w:t>Total first-time, first-year (degree-seeking) who were admitted</w:t>
            </w:r>
          </w:p>
        </w:tc>
        <w:tc>
          <w:tcPr>
            <w:tcW w:w="1264" w:type="dxa"/>
            <w:vAlign w:val="center"/>
          </w:tcPr>
          <w:p w14:paraId="2C8C7558" w14:textId="1B2C0973" w:rsidR="000E6B11" w:rsidRPr="007B76F5" w:rsidRDefault="007B76F5" w:rsidP="007B76F5">
            <w:pPr>
              <w:jc w:val="center"/>
              <w:rPr>
                <w:color w:val="7030A0"/>
                <w:sz w:val="22"/>
                <w:szCs w:val="22"/>
              </w:rPr>
            </w:pPr>
            <w:r>
              <w:rPr>
                <w:color w:val="7030A0"/>
                <w:sz w:val="22"/>
                <w:szCs w:val="22"/>
              </w:rPr>
              <w:t>2,451</w:t>
            </w:r>
          </w:p>
        </w:tc>
        <w:tc>
          <w:tcPr>
            <w:tcW w:w="1584" w:type="dxa"/>
            <w:vAlign w:val="center"/>
          </w:tcPr>
          <w:p w14:paraId="237E69EB" w14:textId="70D63624" w:rsidR="000E6B11" w:rsidRPr="007B76F5" w:rsidRDefault="007B76F5" w:rsidP="007B76F5">
            <w:pPr>
              <w:jc w:val="center"/>
              <w:rPr>
                <w:color w:val="7030A0"/>
                <w:sz w:val="22"/>
                <w:szCs w:val="22"/>
              </w:rPr>
            </w:pPr>
            <w:r>
              <w:rPr>
                <w:color w:val="7030A0"/>
                <w:sz w:val="22"/>
                <w:szCs w:val="22"/>
              </w:rPr>
              <w:t>328</w:t>
            </w:r>
          </w:p>
        </w:tc>
        <w:tc>
          <w:tcPr>
            <w:tcW w:w="1691" w:type="dxa"/>
            <w:vAlign w:val="center"/>
          </w:tcPr>
          <w:p w14:paraId="43B211A5" w14:textId="7BB009DA" w:rsidR="000E6B11" w:rsidRPr="007B76F5" w:rsidRDefault="007B76F5" w:rsidP="007B76F5">
            <w:pPr>
              <w:jc w:val="center"/>
              <w:rPr>
                <w:color w:val="7030A0"/>
                <w:sz w:val="22"/>
                <w:szCs w:val="22"/>
              </w:rPr>
            </w:pPr>
            <w:r>
              <w:rPr>
                <w:color w:val="7030A0"/>
                <w:sz w:val="22"/>
                <w:szCs w:val="22"/>
              </w:rPr>
              <w:t>37</w:t>
            </w:r>
          </w:p>
        </w:tc>
        <w:tc>
          <w:tcPr>
            <w:tcW w:w="1284" w:type="dxa"/>
            <w:vAlign w:val="center"/>
          </w:tcPr>
          <w:p w14:paraId="5B7A5CE6" w14:textId="4636CA1C" w:rsidR="000E6B11" w:rsidRPr="007B76F5" w:rsidRDefault="007B76F5" w:rsidP="007B76F5">
            <w:pPr>
              <w:jc w:val="center"/>
              <w:rPr>
                <w:color w:val="7030A0"/>
                <w:sz w:val="22"/>
                <w:szCs w:val="22"/>
              </w:rPr>
            </w:pPr>
            <w:r>
              <w:rPr>
                <w:color w:val="7030A0"/>
                <w:sz w:val="22"/>
                <w:szCs w:val="22"/>
              </w:rPr>
              <w:t>0</w:t>
            </w:r>
          </w:p>
        </w:tc>
        <w:tc>
          <w:tcPr>
            <w:tcW w:w="1054" w:type="dxa"/>
            <w:vAlign w:val="center"/>
          </w:tcPr>
          <w:p w14:paraId="215BC667" w14:textId="5C4BA8E0" w:rsidR="000E6B11" w:rsidRPr="007B76F5" w:rsidRDefault="007B76F5" w:rsidP="007B76F5">
            <w:pPr>
              <w:jc w:val="center"/>
              <w:rPr>
                <w:color w:val="7030A0"/>
                <w:sz w:val="22"/>
                <w:szCs w:val="22"/>
              </w:rPr>
            </w:pPr>
            <w:r>
              <w:rPr>
                <w:color w:val="7030A0"/>
                <w:sz w:val="22"/>
                <w:szCs w:val="22"/>
              </w:rPr>
              <w:t>2,816</w:t>
            </w:r>
          </w:p>
        </w:tc>
      </w:tr>
      <w:tr w:rsidR="000E6B11" w:rsidRPr="004E1FC5" w14:paraId="508F3EEA" w14:textId="77777777" w:rsidTr="004A1239">
        <w:trPr>
          <w:trHeight w:val="360"/>
          <w:tblHeader/>
        </w:trPr>
        <w:tc>
          <w:tcPr>
            <w:tcW w:w="3319" w:type="dxa"/>
            <w:vAlign w:val="center"/>
          </w:tcPr>
          <w:p w14:paraId="500B97B4" w14:textId="77777777" w:rsidR="000E6B11" w:rsidRPr="004E1FC5" w:rsidRDefault="000E6B11" w:rsidP="0043413F">
            <w:pPr>
              <w:rPr>
                <w:color w:val="000000"/>
                <w:sz w:val="22"/>
                <w:szCs w:val="22"/>
              </w:rPr>
            </w:pPr>
            <w:r w:rsidRPr="004E1FC5">
              <w:rPr>
                <w:color w:val="000000"/>
                <w:sz w:val="22"/>
                <w:szCs w:val="22"/>
              </w:rPr>
              <w:t>Total first-time, first-year (degree-seeking) enrolled</w:t>
            </w:r>
          </w:p>
        </w:tc>
        <w:tc>
          <w:tcPr>
            <w:tcW w:w="1264" w:type="dxa"/>
            <w:vAlign w:val="center"/>
          </w:tcPr>
          <w:p w14:paraId="67C7BEB6" w14:textId="645A79A7" w:rsidR="000E6B11" w:rsidRPr="007B76F5" w:rsidRDefault="007B76F5" w:rsidP="007B76F5">
            <w:pPr>
              <w:jc w:val="center"/>
              <w:rPr>
                <w:color w:val="7030A0"/>
                <w:sz w:val="22"/>
                <w:szCs w:val="22"/>
              </w:rPr>
            </w:pPr>
            <w:r>
              <w:rPr>
                <w:color w:val="7030A0"/>
                <w:sz w:val="22"/>
                <w:szCs w:val="22"/>
              </w:rPr>
              <w:t>648</w:t>
            </w:r>
          </w:p>
        </w:tc>
        <w:tc>
          <w:tcPr>
            <w:tcW w:w="1584" w:type="dxa"/>
            <w:vAlign w:val="center"/>
          </w:tcPr>
          <w:p w14:paraId="74EC42A7" w14:textId="76199A4E" w:rsidR="000E6B11" w:rsidRPr="007B76F5" w:rsidRDefault="007B76F5" w:rsidP="007B76F5">
            <w:pPr>
              <w:jc w:val="center"/>
              <w:rPr>
                <w:color w:val="7030A0"/>
                <w:sz w:val="22"/>
                <w:szCs w:val="22"/>
              </w:rPr>
            </w:pPr>
            <w:r>
              <w:rPr>
                <w:color w:val="7030A0"/>
                <w:sz w:val="22"/>
                <w:szCs w:val="22"/>
              </w:rPr>
              <w:t>137</w:t>
            </w:r>
          </w:p>
        </w:tc>
        <w:tc>
          <w:tcPr>
            <w:tcW w:w="1691" w:type="dxa"/>
            <w:vAlign w:val="center"/>
          </w:tcPr>
          <w:p w14:paraId="26C5E825" w14:textId="0AFA415D" w:rsidR="000E6B11" w:rsidRPr="007B76F5" w:rsidRDefault="007B76F5" w:rsidP="007B76F5">
            <w:pPr>
              <w:jc w:val="center"/>
              <w:rPr>
                <w:color w:val="7030A0"/>
                <w:sz w:val="22"/>
                <w:szCs w:val="22"/>
              </w:rPr>
            </w:pPr>
            <w:r>
              <w:rPr>
                <w:color w:val="7030A0"/>
                <w:sz w:val="22"/>
                <w:szCs w:val="22"/>
              </w:rPr>
              <w:t>37</w:t>
            </w:r>
          </w:p>
        </w:tc>
        <w:tc>
          <w:tcPr>
            <w:tcW w:w="1284" w:type="dxa"/>
            <w:vAlign w:val="center"/>
          </w:tcPr>
          <w:p w14:paraId="53192645" w14:textId="3EF46266" w:rsidR="000E6B11" w:rsidRPr="007B76F5" w:rsidRDefault="007B76F5" w:rsidP="007B76F5">
            <w:pPr>
              <w:jc w:val="center"/>
              <w:rPr>
                <w:color w:val="7030A0"/>
                <w:sz w:val="22"/>
                <w:szCs w:val="22"/>
              </w:rPr>
            </w:pPr>
            <w:r>
              <w:rPr>
                <w:color w:val="7030A0"/>
                <w:sz w:val="22"/>
                <w:szCs w:val="22"/>
              </w:rPr>
              <w:t>0</w:t>
            </w:r>
          </w:p>
        </w:tc>
        <w:tc>
          <w:tcPr>
            <w:tcW w:w="1054" w:type="dxa"/>
            <w:vAlign w:val="center"/>
          </w:tcPr>
          <w:p w14:paraId="1167A770" w14:textId="6DB41260" w:rsidR="000E6B11" w:rsidRPr="007B76F5" w:rsidRDefault="007B76F5" w:rsidP="007B76F5">
            <w:pPr>
              <w:jc w:val="center"/>
              <w:rPr>
                <w:color w:val="7030A0"/>
                <w:sz w:val="22"/>
                <w:szCs w:val="22"/>
              </w:rPr>
            </w:pPr>
            <w:r>
              <w:rPr>
                <w:color w:val="7030A0"/>
                <w:sz w:val="22"/>
                <w:szCs w:val="22"/>
              </w:rPr>
              <w:t>822</w:t>
            </w:r>
          </w:p>
        </w:tc>
      </w:tr>
    </w:tbl>
    <w:p w14:paraId="226D7EEF" w14:textId="77777777" w:rsidR="00BD0D3D" w:rsidRPr="005E65EC" w:rsidRDefault="00BD0D3D" w:rsidP="0043413F">
      <w:pPr>
        <w:rPr>
          <w:color w:val="000000"/>
          <w:szCs w:val="24"/>
        </w:rPr>
      </w:pPr>
    </w:p>
    <w:p w14:paraId="1D5FDDF6" w14:textId="77777777" w:rsidR="00BD0D3D" w:rsidRPr="00FC121C" w:rsidRDefault="00BD0D3D" w:rsidP="0043413F">
      <w:pPr>
        <w:rPr>
          <w:b/>
          <w:bCs/>
        </w:rPr>
      </w:pPr>
      <w:r w:rsidRPr="000E1B49">
        <w:rPr>
          <w:rStyle w:val="Heading3Char"/>
        </w:rPr>
        <w:t>C2.</w:t>
      </w:r>
      <w:r w:rsidRPr="00FC121C">
        <w:rPr>
          <w:b/>
          <w:bCs/>
        </w:rPr>
        <w:tab/>
      </w:r>
      <w:r w:rsidRPr="0052460E">
        <w:t>First-time, first-year wait-listed students</w:t>
      </w:r>
    </w:p>
    <w:p w14:paraId="01D2E83C" w14:textId="77777777" w:rsidR="00BD0D3D" w:rsidRPr="005E65EC" w:rsidRDefault="00BD0D3D" w:rsidP="0043413F">
      <w:pPr>
        <w:rPr>
          <w:b/>
          <w:bCs/>
          <w:color w:val="000000"/>
          <w:szCs w:val="24"/>
        </w:rPr>
      </w:pPr>
    </w:p>
    <w:p w14:paraId="1323EC50" w14:textId="77777777" w:rsidR="00BD0D3D" w:rsidRPr="0052460E" w:rsidRDefault="00BD0D3D" w:rsidP="0043413F">
      <w:pPr>
        <w:rPr>
          <w:color w:val="000000"/>
        </w:rPr>
      </w:pPr>
      <w:r w:rsidRPr="0052460E">
        <w:rPr>
          <w:color w:val="000000"/>
        </w:rPr>
        <w:t>Students who met admission requirements but whose final admission was contingent on space availability)</w:t>
      </w:r>
    </w:p>
    <w:p w14:paraId="642D7A7A" w14:textId="77777777" w:rsidR="00BD0D3D" w:rsidRPr="005E65EC" w:rsidRDefault="00BD0D3D" w:rsidP="0043413F">
      <w:pPr>
        <w:rPr>
          <w:b/>
          <w:bCs/>
          <w:color w:val="000000"/>
          <w:szCs w:val="24"/>
        </w:rPr>
      </w:pPr>
    </w:p>
    <w:p w14:paraId="3FC07AC1" w14:textId="1AA084D4" w:rsidR="00BD0D3D" w:rsidRPr="005E65EC" w:rsidRDefault="00BD0D3D" w:rsidP="0043413F">
      <w:pPr>
        <w:rPr>
          <w:color w:val="000000"/>
          <w:szCs w:val="24"/>
        </w:rPr>
      </w:pPr>
      <w:r w:rsidRPr="005E65EC">
        <w:rPr>
          <w:color w:val="000000"/>
          <w:szCs w:val="24"/>
        </w:rPr>
        <w:t xml:space="preserve">Do you have a policy of placing students on a waiting list?    </w:t>
      </w:r>
      <w:sdt>
        <w:sdtPr>
          <w:rPr>
            <w:b/>
            <w:bCs/>
            <w:color w:val="000000"/>
            <w:szCs w:val="24"/>
            <w:highlight w:val="lightGray"/>
          </w:rPr>
          <w:alias w:val="Yes: Do you have a policy of placing students on a waiting list?"/>
          <w:tag w:val="Yes: Do you have a policy of placing students on a waiting list?"/>
          <w:id w:val="1120723550"/>
          <w14:checkbox>
            <w14:checked w14:val="0"/>
            <w14:checkedState w14:val="2612" w14:font="MS Gothic"/>
            <w14:uncheckedState w14:val="2610" w14:font="MS Gothic"/>
          </w14:checkbox>
        </w:sdtPr>
        <w:sdtEndPr/>
        <w:sdtContent>
          <w:r w:rsidRPr="005E65EC">
            <w:rPr>
              <w:rFonts w:ascii="Segoe UI Symbol" w:eastAsia="MS Gothic" w:hAnsi="Segoe UI Symbol" w:cs="Segoe UI Symbol"/>
              <w:b/>
              <w:bCs/>
              <w:color w:val="000000"/>
              <w:szCs w:val="24"/>
              <w:highlight w:val="lightGray"/>
            </w:rPr>
            <w:t>☐</w:t>
          </w:r>
        </w:sdtContent>
      </w:sdt>
      <w:r w:rsidRPr="005E65EC">
        <w:rPr>
          <w:b/>
          <w:bCs/>
          <w:color w:val="000000"/>
          <w:szCs w:val="24"/>
        </w:rPr>
        <w:t xml:space="preserve"> Yes    </w:t>
      </w:r>
      <w:sdt>
        <w:sdtPr>
          <w:rPr>
            <w:b/>
            <w:bCs/>
            <w:color w:val="000000"/>
            <w:szCs w:val="24"/>
            <w:highlight w:val="lightGray"/>
          </w:rPr>
          <w:alias w:val="No: Do you have a policy of placing students on a waiting list?"/>
          <w:tag w:val="No: Do you have a policy of placing students on a waiting list?"/>
          <w:id w:val="-1399982442"/>
          <w14:checkbox>
            <w14:checked w14:val="1"/>
            <w14:checkedState w14:val="2612" w14:font="MS Gothic"/>
            <w14:uncheckedState w14:val="2610" w14:font="MS Gothic"/>
          </w14:checkbox>
        </w:sdtPr>
        <w:sdtEndPr/>
        <w:sdtContent>
          <w:r w:rsidR="0045278A">
            <w:rPr>
              <w:rFonts w:ascii="MS Gothic" w:eastAsia="MS Gothic" w:hAnsi="MS Gothic" w:hint="eastAsia"/>
              <w:b/>
              <w:bCs/>
              <w:color w:val="000000"/>
              <w:szCs w:val="24"/>
              <w:highlight w:val="lightGray"/>
            </w:rPr>
            <w:t>☒</w:t>
          </w:r>
        </w:sdtContent>
      </w:sdt>
      <w:r w:rsidRPr="005E65EC">
        <w:rPr>
          <w:b/>
          <w:bCs/>
          <w:color w:val="000000"/>
          <w:szCs w:val="24"/>
        </w:rPr>
        <w:t xml:space="preserve"> No</w:t>
      </w:r>
    </w:p>
    <w:p w14:paraId="56320F2F" w14:textId="77777777" w:rsidR="00BD0D3D" w:rsidRPr="005E65EC" w:rsidRDefault="00BD0D3D" w:rsidP="0043413F">
      <w:pPr>
        <w:rPr>
          <w:color w:val="000000"/>
          <w:szCs w:val="24"/>
        </w:rPr>
      </w:pPr>
      <w:r w:rsidRPr="005E65EC">
        <w:rPr>
          <w:color w:val="000000"/>
          <w:szCs w:val="24"/>
        </w:rPr>
        <w:tab/>
      </w:r>
    </w:p>
    <w:p w14:paraId="597D6C71" w14:textId="20016B58" w:rsidR="00BD0D3D" w:rsidRPr="005E65EC" w:rsidRDefault="00BD0D3D" w:rsidP="0043413F">
      <w:pPr>
        <w:rPr>
          <w:color w:val="000000"/>
          <w:szCs w:val="24"/>
        </w:rPr>
      </w:pPr>
      <w:r w:rsidRPr="005E65EC">
        <w:rPr>
          <w:color w:val="000000"/>
          <w:szCs w:val="24"/>
        </w:rPr>
        <w:t xml:space="preserve">If yes, please answer the questions below for </w:t>
      </w:r>
      <w:r w:rsidRPr="002B74BF">
        <w:rPr>
          <w:color w:val="000000"/>
          <w:szCs w:val="24"/>
        </w:rPr>
        <w:t xml:space="preserve">Fall </w:t>
      </w:r>
      <w:r w:rsidR="000C088A" w:rsidRPr="002B74BF">
        <w:rPr>
          <w:color w:val="000000"/>
          <w:szCs w:val="24"/>
        </w:rPr>
        <w:t>2024</w:t>
      </w:r>
      <w:r w:rsidRPr="005E65EC">
        <w:rPr>
          <w:color w:val="000000"/>
          <w:szCs w:val="24"/>
        </w:rPr>
        <w:t xml:space="preserve"> admissions:</w:t>
      </w:r>
    </w:p>
    <w:p w14:paraId="3BB61A3F" w14:textId="77777777" w:rsidR="00BD0D3D" w:rsidRPr="005E65EC" w:rsidRDefault="00BD0D3D" w:rsidP="0043413F">
      <w:pPr>
        <w:rPr>
          <w:color w:val="000000"/>
          <w:szCs w:val="24"/>
        </w:rPr>
      </w:pPr>
    </w:p>
    <w:tbl>
      <w:tblPr>
        <w:tblStyle w:val="TableGrid"/>
        <w:tblW w:w="10165" w:type="dxa"/>
        <w:tblInd w:w="0" w:type="dxa"/>
        <w:tblLook w:val="06A0" w:firstRow="1" w:lastRow="0" w:firstColumn="1" w:lastColumn="0" w:noHBand="1" w:noVBand="1"/>
        <w:tblCaption w:val="WAITING LIST"/>
        <w:tblDescription w:val="Number of applicants placed on waiting list, those accepting a place, number admitted."/>
      </w:tblPr>
      <w:tblGrid>
        <w:gridCol w:w="9085"/>
        <w:gridCol w:w="1080"/>
      </w:tblGrid>
      <w:tr w:rsidR="00BD0D3D" w:rsidRPr="00FC121C" w14:paraId="186EBDD8" w14:textId="77777777" w:rsidTr="004A1239">
        <w:trPr>
          <w:trHeight w:val="360"/>
          <w:tblHeader/>
        </w:trPr>
        <w:tc>
          <w:tcPr>
            <w:tcW w:w="9085" w:type="dxa"/>
            <w:shd w:val="clear" w:color="auto" w:fill="F2F2F2" w:themeFill="background1" w:themeFillShade="F2"/>
            <w:vAlign w:val="center"/>
          </w:tcPr>
          <w:p w14:paraId="5419ABA4" w14:textId="22B221C0" w:rsidR="00BD0D3D" w:rsidRPr="00FC121C" w:rsidRDefault="00FC121C" w:rsidP="0043413F">
            <w:pPr>
              <w:rPr>
                <w:b/>
                <w:bCs/>
                <w:color w:val="000000"/>
                <w:sz w:val="22"/>
                <w:szCs w:val="22"/>
              </w:rPr>
            </w:pPr>
            <w:r>
              <w:rPr>
                <w:b/>
                <w:bCs/>
                <w:color w:val="000000"/>
                <w:sz w:val="22"/>
                <w:szCs w:val="22"/>
              </w:rPr>
              <w:t>Waiting List</w:t>
            </w:r>
          </w:p>
        </w:tc>
        <w:tc>
          <w:tcPr>
            <w:tcW w:w="1080" w:type="dxa"/>
            <w:shd w:val="clear" w:color="auto" w:fill="F2F2F2" w:themeFill="background1" w:themeFillShade="F2"/>
            <w:vAlign w:val="center"/>
          </w:tcPr>
          <w:p w14:paraId="77DA9ABA" w14:textId="0CE23B3F" w:rsidR="00BD0D3D" w:rsidRPr="00FC121C" w:rsidRDefault="00FC121C" w:rsidP="0043413F">
            <w:pPr>
              <w:rPr>
                <w:b/>
                <w:bCs/>
                <w:color w:val="000000"/>
                <w:sz w:val="22"/>
                <w:szCs w:val="22"/>
              </w:rPr>
            </w:pPr>
            <w:r>
              <w:rPr>
                <w:b/>
                <w:bCs/>
                <w:color w:val="000000"/>
                <w:sz w:val="22"/>
                <w:szCs w:val="22"/>
              </w:rPr>
              <w:t>Total</w:t>
            </w:r>
          </w:p>
        </w:tc>
      </w:tr>
      <w:tr w:rsidR="00BD0D3D" w:rsidRPr="00FC121C" w14:paraId="1367186D" w14:textId="77777777" w:rsidTr="004A1239">
        <w:trPr>
          <w:trHeight w:val="360"/>
          <w:tblHeader/>
        </w:trPr>
        <w:tc>
          <w:tcPr>
            <w:tcW w:w="9085" w:type="dxa"/>
            <w:vAlign w:val="center"/>
          </w:tcPr>
          <w:p w14:paraId="6B75CD13" w14:textId="18E1C8E8" w:rsidR="00BD0D3D" w:rsidRPr="00FC121C" w:rsidRDefault="00BD0D3D" w:rsidP="0043413F">
            <w:pPr>
              <w:rPr>
                <w:color w:val="000000"/>
                <w:sz w:val="22"/>
                <w:szCs w:val="22"/>
              </w:rPr>
            </w:pPr>
            <w:r w:rsidRPr="00FC121C">
              <w:rPr>
                <w:color w:val="000000"/>
                <w:sz w:val="22"/>
                <w:szCs w:val="22"/>
              </w:rPr>
              <w:t>Number of qualified applicants offered a place on waiting list</w:t>
            </w:r>
          </w:p>
        </w:tc>
        <w:tc>
          <w:tcPr>
            <w:tcW w:w="1080" w:type="dxa"/>
            <w:vAlign w:val="center"/>
          </w:tcPr>
          <w:p w14:paraId="2149484B" w14:textId="6C05A97A" w:rsidR="00BD0D3D" w:rsidRPr="00FC121C" w:rsidRDefault="00BD0D3D" w:rsidP="0043413F">
            <w:pPr>
              <w:rPr>
                <w:color w:val="000000"/>
                <w:sz w:val="22"/>
                <w:szCs w:val="22"/>
              </w:rPr>
            </w:pPr>
          </w:p>
        </w:tc>
      </w:tr>
      <w:tr w:rsidR="00BD0D3D" w:rsidRPr="00FC121C" w14:paraId="41CAFE7A" w14:textId="77777777" w:rsidTr="004A1239">
        <w:trPr>
          <w:trHeight w:val="360"/>
          <w:tblHeader/>
        </w:trPr>
        <w:tc>
          <w:tcPr>
            <w:tcW w:w="9085" w:type="dxa"/>
            <w:vAlign w:val="center"/>
          </w:tcPr>
          <w:p w14:paraId="7520C365" w14:textId="4F237ADD" w:rsidR="00BD0D3D" w:rsidRPr="00FC121C" w:rsidRDefault="00BD0D3D" w:rsidP="0043413F">
            <w:pPr>
              <w:rPr>
                <w:color w:val="000000"/>
                <w:sz w:val="22"/>
                <w:szCs w:val="22"/>
              </w:rPr>
            </w:pPr>
            <w:r w:rsidRPr="00FC121C">
              <w:rPr>
                <w:color w:val="000000"/>
                <w:sz w:val="22"/>
                <w:szCs w:val="22"/>
              </w:rPr>
              <w:t>Number accepting a place on the waiting lis</w:t>
            </w:r>
            <w:r w:rsidR="000C088A" w:rsidRPr="00FC121C">
              <w:rPr>
                <w:color w:val="000000"/>
                <w:sz w:val="22"/>
                <w:szCs w:val="22"/>
              </w:rPr>
              <w:t>t</w:t>
            </w:r>
          </w:p>
        </w:tc>
        <w:tc>
          <w:tcPr>
            <w:tcW w:w="1080" w:type="dxa"/>
            <w:vAlign w:val="center"/>
          </w:tcPr>
          <w:p w14:paraId="04F4E392" w14:textId="2DDA8FB3" w:rsidR="00BD0D3D" w:rsidRPr="00FC121C" w:rsidRDefault="00BD0D3D" w:rsidP="0043413F">
            <w:pPr>
              <w:rPr>
                <w:color w:val="000000"/>
                <w:sz w:val="22"/>
                <w:szCs w:val="22"/>
              </w:rPr>
            </w:pPr>
          </w:p>
        </w:tc>
      </w:tr>
      <w:tr w:rsidR="00BD0D3D" w:rsidRPr="00FC121C" w14:paraId="301111E6" w14:textId="77777777" w:rsidTr="004A1239">
        <w:trPr>
          <w:trHeight w:val="360"/>
          <w:tblHeader/>
        </w:trPr>
        <w:tc>
          <w:tcPr>
            <w:tcW w:w="9085" w:type="dxa"/>
            <w:vAlign w:val="center"/>
          </w:tcPr>
          <w:p w14:paraId="23916F21" w14:textId="1F2D4E06" w:rsidR="00BD0D3D" w:rsidRPr="00FC121C" w:rsidRDefault="00BD0D3D" w:rsidP="0043413F">
            <w:pPr>
              <w:rPr>
                <w:color w:val="000000"/>
                <w:sz w:val="22"/>
                <w:szCs w:val="22"/>
              </w:rPr>
            </w:pPr>
            <w:r w:rsidRPr="00FC121C">
              <w:rPr>
                <w:color w:val="000000"/>
                <w:sz w:val="22"/>
                <w:szCs w:val="22"/>
              </w:rPr>
              <w:t>Number of wait-listed students admitted</w:t>
            </w:r>
          </w:p>
        </w:tc>
        <w:tc>
          <w:tcPr>
            <w:tcW w:w="1080" w:type="dxa"/>
            <w:vAlign w:val="center"/>
          </w:tcPr>
          <w:p w14:paraId="1D61128B" w14:textId="6A107CE3" w:rsidR="00BD0D3D" w:rsidRPr="00FC121C" w:rsidRDefault="00BD0D3D" w:rsidP="0043413F">
            <w:pPr>
              <w:rPr>
                <w:color w:val="000000"/>
                <w:sz w:val="22"/>
                <w:szCs w:val="22"/>
              </w:rPr>
            </w:pPr>
          </w:p>
        </w:tc>
      </w:tr>
    </w:tbl>
    <w:p w14:paraId="19E86F43" w14:textId="77777777" w:rsidR="00BD0D3D" w:rsidRPr="005E65EC" w:rsidRDefault="00BD0D3D" w:rsidP="0043413F">
      <w:pPr>
        <w:rPr>
          <w:b/>
          <w:bCs/>
          <w:color w:val="000000"/>
          <w:szCs w:val="24"/>
        </w:rPr>
      </w:pPr>
    </w:p>
    <w:p w14:paraId="0501147E" w14:textId="28D73370" w:rsidR="00BD0D3D" w:rsidRPr="005E65EC" w:rsidRDefault="00BD0D3D" w:rsidP="0043413F">
      <w:pPr>
        <w:rPr>
          <w:color w:val="000000"/>
          <w:szCs w:val="24"/>
        </w:rPr>
      </w:pPr>
      <w:r w:rsidRPr="005E65EC">
        <w:rPr>
          <w:color w:val="000000"/>
          <w:szCs w:val="24"/>
        </w:rPr>
        <w:t xml:space="preserve">Is your waiting list ranked?    </w:t>
      </w:r>
      <w:sdt>
        <w:sdtPr>
          <w:rPr>
            <w:b/>
            <w:bCs/>
            <w:color w:val="000000"/>
            <w:szCs w:val="24"/>
            <w:highlight w:val="lightGray"/>
          </w:rPr>
          <w:alias w:val="Yes: Is your waiting list ranked?"/>
          <w:tag w:val="Yes: Is your waiting list ranked?"/>
          <w:id w:val="1853679306"/>
          <w14:checkbox>
            <w14:checked w14:val="0"/>
            <w14:checkedState w14:val="2612" w14:font="MS Gothic"/>
            <w14:uncheckedState w14:val="2610" w14:font="MS Gothic"/>
          </w14:checkbox>
        </w:sdtPr>
        <w:sdtEndPr/>
        <w:sdtContent>
          <w:r w:rsidRPr="005E65EC">
            <w:rPr>
              <w:rFonts w:ascii="Segoe UI Symbol" w:eastAsia="MS Gothic" w:hAnsi="Segoe UI Symbol" w:cs="Segoe UI Symbol"/>
              <w:b/>
              <w:bCs/>
              <w:color w:val="000000"/>
              <w:szCs w:val="24"/>
              <w:highlight w:val="lightGray"/>
            </w:rPr>
            <w:t>☐</w:t>
          </w:r>
        </w:sdtContent>
      </w:sdt>
      <w:r w:rsidRPr="005E65EC">
        <w:rPr>
          <w:b/>
          <w:bCs/>
          <w:color w:val="000000"/>
          <w:szCs w:val="24"/>
        </w:rPr>
        <w:t xml:space="preserve"> Yes    </w:t>
      </w:r>
      <w:sdt>
        <w:sdtPr>
          <w:rPr>
            <w:b/>
            <w:bCs/>
            <w:color w:val="000000"/>
            <w:szCs w:val="24"/>
            <w:highlight w:val="lightGray"/>
          </w:rPr>
          <w:alias w:val="No: Is your waiting list ranked?"/>
          <w:tag w:val="No: Is your waiting list ranked?"/>
          <w:id w:val="786859089"/>
          <w14:checkbox>
            <w14:checked w14:val="1"/>
            <w14:checkedState w14:val="2612" w14:font="MS Gothic"/>
            <w14:uncheckedState w14:val="2610" w14:font="MS Gothic"/>
          </w14:checkbox>
        </w:sdtPr>
        <w:sdtEndPr/>
        <w:sdtContent>
          <w:r w:rsidR="0084437E">
            <w:rPr>
              <w:rFonts w:ascii="MS Gothic" w:eastAsia="MS Gothic" w:hAnsi="MS Gothic" w:hint="eastAsia"/>
              <w:b/>
              <w:bCs/>
              <w:color w:val="000000"/>
              <w:szCs w:val="24"/>
              <w:highlight w:val="lightGray"/>
            </w:rPr>
            <w:t>☒</w:t>
          </w:r>
        </w:sdtContent>
      </w:sdt>
      <w:r w:rsidRPr="005E65EC">
        <w:rPr>
          <w:b/>
          <w:bCs/>
          <w:color w:val="000000"/>
          <w:szCs w:val="24"/>
        </w:rPr>
        <w:t xml:space="preserve"> N</w:t>
      </w:r>
      <w:r w:rsidR="0084437E">
        <w:rPr>
          <w:b/>
          <w:bCs/>
          <w:color w:val="000000"/>
          <w:szCs w:val="24"/>
        </w:rPr>
        <w:t>o</w:t>
      </w:r>
    </w:p>
    <w:p w14:paraId="157BCD43" w14:textId="77777777" w:rsidR="00BD0D3D" w:rsidRPr="005E65EC" w:rsidRDefault="00BD0D3D" w:rsidP="0043413F">
      <w:pPr>
        <w:rPr>
          <w:color w:val="000000"/>
          <w:szCs w:val="24"/>
        </w:rPr>
      </w:pPr>
    </w:p>
    <w:p w14:paraId="497E529D" w14:textId="1D9BAB88" w:rsidR="00BD0D3D" w:rsidRDefault="00BD0D3D" w:rsidP="0043413F">
      <w:pPr>
        <w:rPr>
          <w:b/>
          <w:bCs/>
          <w:color w:val="000000"/>
        </w:rPr>
      </w:pPr>
      <w:r w:rsidRPr="005E65EC">
        <w:rPr>
          <w:color w:val="000000"/>
        </w:rPr>
        <w:t>If yes, do you release that information to students?</w:t>
      </w:r>
      <w:r w:rsidRPr="005E65EC">
        <w:rPr>
          <w:color w:val="000000"/>
        </w:rPr>
        <w:tab/>
      </w:r>
      <w:sdt>
        <w:sdtPr>
          <w:rPr>
            <w:rFonts w:eastAsia="MS Gothic"/>
            <w:b/>
            <w:bCs/>
            <w:color w:val="000000"/>
            <w:highlight w:val="lightGray"/>
          </w:rPr>
          <w:alias w:val="Yes: If yes, do you release that information to students?"/>
          <w:tag w:val="Yes: If yes, do you release that information to students?"/>
          <w:id w:val="-2077660506"/>
          <w14:checkbox>
            <w14:checked w14:val="0"/>
            <w14:checkedState w14:val="2612" w14:font="MS Gothic"/>
            <w14:uncheckedState w14:val="2610" w14:font="MS Gothic"/>
          </w14:checkbox>
        </w:sdtPr>
        <w:sdtEndPr/>
        <w:sdtContent>
          <w:r w:rsidRPr="005E65EC">
            <w:rPr>
              <w:rFonts w:ascii="Segoe UI Symbol" w:eastAsia="MS Gothic" w:hAnsi="Segoe UI Symbol" w:cs="Segoe UI Symbol"/>
              <w:b/>
              <w:bCs/>
              <w:color w:val="000000"/>
              <w:highlight w:val="lightGray"/>
            </w:rPr>
            <w:t>☐</w:t>
          </w:r>
        </w:sdtContent>
      </w:sdt>
      <w:r w:rsidRPr="005E65EC">
        <w:rPr>
          <w:b/>
          <w:bCs/>
          <w:color w:val="000000"/>
        </w:rPr>
        <w:t xml:space="preserve"> Yes    </w:t>
      </w:r>
      <w:sdt>
        <w:sdtPr>
          <w:rPr>
            <w:rFonts w:eastAsia="MS Gothic"/>
            <w:b/>
            <w:bCs/>
            <w:color w:val="000000"/>
            <w:highlight w:val="lightGray"/>
          </w:rPr>
          <w:alias w:val="No: If yes, do you release that information to students?"/>
          <w:tag w:val="No: If yes, do you release that information to students?"/>
          <w:id w:val="-1441290194"/>
          <w14:checkbox>
            <w14:checked w14:val="0"/>
            <w14:checkedState w14:val="2612" w14:font="MS Gothic"/>
            <w14:uncheckedState w14:val="2610" w14:font="MS Gothic"/>
          </w14:checkbox>
        </w:sdtPr>
        <w:sdtEndPr/>
        <w:sdtContent>
          <w:r w:rsidRPr="005E65EC">
            <w:rPr>
              <w:rFonts w:ascii="Segoe UI Symbol" w:eastAsia="MS Gothic" w:hAnsi="Segoe UI Symbol" w:cs="Segoe UI Symbol"/>
              <w:b/>
              <w:bCs/>
              <w:color w:val="000000"/>
              <w:highlight w:val="lightGray"/>
            </w:rPr>
            <w:t>☐</w:t>
          </w:r>
        </w:sdtContent>
      </w:sdt>
      <w:r w:rsidRPr="005E65EC">
        <w:rPr>
          <w:b/>
          <w:bCs/>
          <w:color w:val="000000"/>
        </w:rPr>
        <w:t xml:space="preserve"> No</w:t>
      </w:r>
      <w:r w:rsidR="0045278A">
        <w:rPr>
          <w:b/>
          <w:bCs/>
          <w:color w:val="000000"/>
        </w:rPr>
        <w:tab/>
      </w:r>
      <w:r w:rsidR="0045278A" w:rsidRPr="0045278A">
        <w:rPr>
          <w:color w:val="7030A0"/>
        </w:rPr>
        <w:t>N/A</w:t>
      </w:r>
    </w:p>
    <w:p w14:paraId="27C6BFF0" w14:textId="77777777" w:rsidR="00F67F83" w:rsidRPr="005E65EC" w:rsidRDefault="00F67F83" w:rsidP="0043413F">
      <w:pPr>
        <w:rPr>
          <w:color w:val="000000"/>
        </w:rPr>
      </w:pPr>
    </w:p>
    <w:p w14:paraId="03605969" w14:textId="35376050" w:rsidR="00BD0D3D" w:rsidRPr="005E65EC" w:rsidRDefault="00BD0D3D" w:rsidP="0043413F">
      <w:pPr>
        <w:rPr>
          <w:b/>
          <w:bCs/>
          <w:color w:val="000000"/>
        </w:rPr>
      </w:pPr>
      <w:r w:rsidRPr="005E65EC">
        <w:rPr>
          <w:color w:val="000000"/>
        </w:rPr>
        <w:t xml:space="preserve">Do you release that information to school counselors? </w:t>
      </w:r>
      <w:r w:rsidRPr="005E65EC">
        <w:rPr>
          <w:color w:val="000000"/>
        </w:rPr>
        <w:tab/>
      </w:r>
      <w:sdt>
        <w:sdtPr>
          <w:rPr>
            <w:rFonts w:eastAsia="MS Gothic"/>
            <w:b/>
            <w:bCs/>
            <w:color w:val="000000"/>
            <w:highlight w:val="lightGray"/>
          </w:rPr>
          <w:alias w:val="Yes: Do you release that information to school counselors? "/>
          <w:tag w:val="Yes: Do you release that information to school counselors?"/>
          <w:id w:val="1625269956"/>
          <w14:checkbox>
            <w14:checked w14:val="0"/>
            <w14:checkedState w14:val="2612" w14:font="MS Gothic"/>
            <w14:uncheckedState w14:val="2610" w14:font="MS Gothic"/>
          </w14:checkbox>
        </w:sdtPr>
        <w:sdtEndPr/>
        <w:sdtContent>
          <w:r w:rsidRPr="005E65EC">
            <w:rPr>
              <w:rFonts w:ascii="Segoe UI Symbol" w:eastAsia="MS Gothic" w:hAnsi="Segoe UI Symbol" w:cs="Segoe UI Symbol"/>
              <w:b/>
              <w:bCs/>
              <w:color w:val="000000"/>
              <w:highlight w:val="lightGray"/>
            </w:rPr>
            <w:t>☐</w:t>
          </w:r>
        </w:sdtContent>
      </w:sdt>
      <w:r w:rsidRPr="005E65EC">
        <w:rPr>
          <w:b/>
          <w:bCs/>
          <w:color w:val="000000"/>
        </w:rPr>
        <w:t xml:space="preserve"> Yes    </w:t>
      </w:r>
      <w:sdt>
        <w:sdtPr>
          <w:rPr>
            <w:rFonts w:eastAsia="MS Gothic"/>
            <w:b/>
            <w:bCs/>
            <w:color w:val="000000"/>
            <w:highlight w:val="lightGray"/>
          </w:rPr>
          <w:alias w:val="No: Do you release that information to school counselors? "/>
          <w:tag w:val="No: Do you release that information to school counselors? "/>
          <w:id w:val="93988630"/>
          <w14:checkbox>
            <w14:checked w14:val="0"/>
            <w14:checkedState w14:val="2612" w14:font="MS Gothic"/>
            <w14:uncheckedState w14:val="2610" w14:font="MS Gothic"/>
          </w14:checkbox>
        </w:sdtPr>
        <w:sdtEndPr/>
        <w:sdtContent>
          <w:r w:rsidRPr="005E65EC">
            <w:rPr>
              <w:rFonts w:ascii="Segoe UI Symbol" w:eastAsia="MS Gothic" w:hAnsi="Segoe UI Symbol" w:cs="Segoe UI Symbol"/>
              <w:b/>
              <w:bCs/>
              <w:color w:val="000000"/>
              <w:highlight w:val="lightGray"/>
            </w:rPr>
            <w:t>☐</w:t>
          </w:r>
        </w:sdtContent>
      </w:sdt>
      <w:r w:rsidRPr="005E65EC">
        <w:rPr>
          <w:b/>
          <w:bCs/>
          <w:color w:val="000000"/>
        </w:rPr>
        <w:t xml:space="preserve"> No</w:t>
      </w:r>
      <w:r w:rsidR="0045278A">
        <w:rPr>
          <w:b/>
          <w:bCs/>
          <w:color w:val="000000"/>
        </w:rPr>
        <w:t xml:space="preserve"> </w:t>
      </w:r>
      <w:r w:rsidR="0045278A">
        <w:rPr>
          <w:b/>
          <w:bCs/>
          <w:color w:val="000000"/>
        </w:rPr>
        <w:tab/>
      </w:r>
      <w:r w:rsidR="0045278A" w:rsidRPr="0045278A">
        <w:rPr>
          <w:color w:val="7030A0"/>
        </w:rPr>
        <w:t>N/A</w:t>
      </w:r>
    </w:p>
    <w:p w14:paraId="2252D0E9" w14:textId="71C480E9" w:rsidR="00BD0D3D" w:rsidRPr="005E65EC" w:rsidRDefault="00BD0D3D" w:rsidP="0043413F">
      <w:pPr>
        <w:rPr>
          <w:b/>
          <w:bCs/>
          <w:color w:val="000000"/>
          <w:szCs w:val="24"/>
        </w:rPr>
      </w:pPr>
    </w:p>
    <w:p w14:paraId="5E254439" w14:textId="0EBE1FE0" w:rsidR="00BD0D3D" w:rsidRPr="0085612B" w:rsidRDefault="00BD0D3D" w:rsidP="0043413F">
      <w:pPr>
        <w:rPr>
          <w:b/>
          <w:bCs/>
        </w:rPr>
      </w:pPr>
      <w:r w:rsidRPr="000E1B49">
        <w:rPr>
          <w:rStyle w:val="Heading3Char"/>
        </w:rPr>
        <w:lastRenderedPageBreak/>
        <w:t>C3-C5:</w:t>
      </w:r>
      <w:r w:rsidRPr="0085612B">
        <w:rPr>
          <w:b/>
          <w:bCs/>
        </w:rPr>
        <w:t xml:space="preserve"> </w:t>
      </w:r>
      <w:r w:rsidRPr="0052460E">
        <w:t>Admission Requirements</w:t>
      </w:r>
    </w:p>
    <w:p w14:paraId="2637C7BA" w14:textId="77777777" w:rsidR="007C156D" w:rsidRPr="007C156D" w:rsidRDefault="007C156D" w:rsidP="0043413F"/>
    <w:p w14:paraId="4B57ABF5" w14:textId="77777777" w:rsidR="00BD0D3D" w:rsidRPr="0085612B" w:rsidRDefault="00BD0D3D" w:rsidP="0043413F">
      <w:pPr>
        <w:rPr>
          <w:b/>
          <w:bCs/>
        </w:rPr>
      </w:pPr>
      <w:r w:rsidRPr="000E1B49">
        <w:rPr>
          <w:rStyle w:val="Heading3Char"/>
        </w:rPr>
        <w:t>C3.</w:t>
      </w:r>
      <w:r w:rsidRPr="0085612B">
        <w:rPr>
          <w:b/>
          <w:bCs/>
        </w:rPr>
        <w:t xml:space="preserve"> </w:t>
      </w:r>
      <w:r w:rsidRPr="0052460E">
        <w:t>High school completion requirement</w:t>
      </w:r>
    </w:p>
    <w:p w14:paraId="7D6CC605" w14:textId="77777777" w:rsidR="00BD0D3D" w:rsidRPr="005E65EC" w:rsidRDefault="00BD0D3D" w:rsidP="0043413F">
      <w:pPr>
        <w:rPr>
          <w:b/>
          <w:bCs/>
          <w:color w:val="000000"/>
          <w:szCs w:val="24"/>
        </w:rPr>
      </w:pPr>
    </w:p>
    <w:p w14:paraId="50F59CDC" w14:textId="77777777" w:rsidR="00BD0D3D" w:rsidRPr="005E65EC" w:rsidRDefault="00BD0D3D" w:rsidP="0043413F">
      <w:pPr>
        <w:rPr>
          <w:color w:val="000000"/>
          <w:szCs w:val="24"/>
        </w:rPr>
      </w:pPr>
      <w:r w:rsidRPr="005E65EC">
        <w:rPr>
          <w:color w:val="000000"/>
          <w:szCs w:val="24"/>
        </w:rPr>
        <w:t xml:space="preserve">Check the appropriate box to identify your high school completion requirement for degree-seeking entering students: </w:t>
      </w:r>
    </w:p>
    <w:p w14:paraId="798F8540" w14:textId="77777777" w:rsidR="00BD0D3D" w:rsidRPr="005E65EC" w:rsidRDefault="00BD0D3D" w:rsidP="0043413F">
      <w:pPr>
        <w:rPr>
          <w:b/>
          <w:bCs/>
          <w:color w:val="000000"/>
          <w:szCs w:val="24"/>
        </w:rPr>
      </w:pPr>
    </w:p>
    <w:tbl>
      <w:tblPr>
        <w:tblW w:w="0" w:type="auto"/>
        <w:tblLayout w:type="fixed"/>
        <w:tblLook w:val="0000" w:firstRow="0" w:lastRow="0" w:firstColumn="0" w:lastColumn="0" w:noHBand="0" w:noVBand="0"/>
      </w:tblPr>
      <w:tblGrid>
        <w:gridCol w:w="8838"/>
      </w:tblGrid>
      <w:tr w:rsidR="00BD0D3D" w:rsidRPr="005E65EC" w14:paraId="6E559F31" w14:textId="77777777" w:rsidTr="002B74BF">
        <w:tc>
          <w:tcPr>
            <w:tcW w:w="8838" w:type="dxa"/>
            <w:tcBorders>
              <w:top w:val="nil"/>
              <w:left w:val="nil"/>
              <w:bottom w:val="nil"/>
              <w:right w:val="nil"/>
            </w:tcBorders>
          </w:tcPr>
          <w:p w14:paraId="11F7E695" w14:textId="77777777" w:rsidR="00BD0D3D" w:rsidRPr="005E65EC" w:rsidRDefault="002A75E3" w:rsidP="0043413F">
            <w:pPr>
              <w:rPr>
                <w:color w:val="000000"/>
                <w:szCs w:val="24"/>
              </w:rPr>
            </w:pPr>
            <w:sdt>
              <w:sdtPr>
                <w:rPr>
                  <w:color w:val="000000"/>
                  <w:szCs w:val="24"/>
                </w:rPr>
                <w:alias w:val="High school diploma is required and GED is accepted: C3. High school completion requirement"/>
                <w:tag w:val="High school diploma is required and GED is accepted: C3. High school completion requirement"/>
                <w:id w:val="-1265304456"/>
                <w14:checkbox>
                  <w14:checked w14:val="1"/>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High school diploma is required and GED is accepted</w:t>
            </w:r>
          </w:p>
        </w:tc>
      </w:tr>
      <w:tr w:rsidR="00BD0D3D" w:rsidRPr="005E65EC" w14:paraId="6F5464BA" w14:textId="77777777" w:rsidTr="002B74BF">
        <w:tc>
          <w:tcPr>
            <w:tcW w:w="8838" w:type="dxa"/>
            <w:tcBorders>
              <w:top w:val="nil"/>
              <w:left w:val="nil"/>
              <w:bottom w:val="nil"/>
              <w:right w:val="nil"/>
            </w:tcBorders>
          </w:tcPr>
          <w:p w14:paraId="65C91C6D" w14:textId="77777777" w:rsidR="00BD0D3D" w:rsidRPr="005E65EC" w:rsidRDefault="002A75E3" w:rsidP="0043413F">
            <w:pPr>
              <w:rPr>
                <w:color w:val="000000"/>
                <w:szCs w:val="24"/>
              </w:rPr>
            </w:pPr>
            <w:sdt>
              <w:sdtPr>
                <w:rPr>
                  <w:color w:val="000000"/>
                  <w:szCs w:val="24"/>
                </w:rPr>
                <w:alias w:val="High school diploma is required and GED is not accepted: C3. High school completion requirement"/>
                <w:tag w:val="High school diploma is required and GED is not accepted: C3. High school completion requirement"/>
                <w:id w:val="-287515143"/>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High school diploma is required and GED is not accepted</w:t>
            </w:r>
          </w:p>
        </w:tc>
      </w:tr>
      <w:tr w:rsidR="00BD0D3D" w:rsidRPr="005E65EC" w14:paraId="593D5267" w14:textId="77777777" w:rsidTr="002B74BF">
        <w:tc>
          <w:tcPr>
            <w:tcW w:w="8838" w:type="dxa"/>
            <w:tcBorders>
              <w:top w:val="nil"/>
              <w:left w:val="nil"/>
              <w:bottom w:val="nil"/>
              <w:right w:val="nil"/>
            </w:tcBorders>
          </w:tcPr>
          <w:p w14:paraId="13A91953" w14:textId="77777777" w:rsidR="00BD0D3D" w:rsidRPr="005E65EC" w:rsidRDefault="002A75E3" w:rsidP="0043413F">
            <w:pPr>
              <w:rPr>
                <w:color w:val="000000"/>
                <w:szCs w:val="24"/>
              </w:rPr>
            </w:pPr>
            <w:sdt>
              <w:sdtPr>
                <w:rPr>
                  <w:color w:val="000000"/>
                  <w:szCs w:val="24"/>
                </w:rPr>
                <w:alias w:val="High school diploma or equivalent is not required: C3. High school completion requirement"/>
                <w:tag w:val="High school diploma or equivalent is not required: C3. High school completion requirement"/>
                <w:id w:val="-13459002"/>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High school diploma or equivalent is not required</w:t>
            </w:r>
          </w:p>
        </w:tc>
      </w:tr>
    </w:tbl>
    <w:p w14:paraId="208F1DAD" w14:textId="77777777" w:rsidR="00BD0D3D" w:rsidRPr="005E65EC" w:rsidRDefault="00BD0D3D" w:rsidP="0043413F">
      <w:pPr>
        <w:rPr>
          <w:b/>
          <w:bCs/>
          <w:color w:val="000000"/>
          <w:szCs w:val="24"/>
        </w:rPr>
      </w:pPr>
    </w:p>
    <w:p w14:paraId="2D722AAC" w14:textId="77777777" w:rsidR="00BD0D3D" w:rsidRPr="0052460E" w:rsidRDefault="00BD0D3D" w:rsidP="0043413F">
      <w:r w:rsidRPr="000E1B49">
        <w:rPr>
          <w:rStyle w:val="Heading3Char"/>
        </w:rPr>
        <w:t>C4.</w:t>
      </w:r>
      <w:r w:rsidRPr="005E65EC">
        <w:rPr>
          <w:b/>
          <w:bCs/>
        </w:rPr>
        <w:tab/>
      </w:r>
      <w:r w:rsidRPr="0052460E">
        <w:t>Does your institution require or recommend a general college-preparatory program for degree-seeking students?</w:t>
      </w:r>
    </w:p>
    <w:p w14:paraId="0FDBE480" w14:textId="77777777" w:rsidR="00BD0D3D" w:rsidRPr="005E65EC" w:rsidRDefault="00BD0D3D" w:rsidP="0043413F">
      <w:pPr>
        <w:rPr>
          <w:b/>
          <w:bCs/>
          <w:color w:val="000000"/>
          <w:szCs w:val="24"/>
        </w:rPr>
      </w:pPr>
    </w:p>
    <w:tbl>
      <w:tblPr>
        <w:tblW w:w="0" w:type="auto"/>
        <w:tblLayout w:type="fixed"/>
        <w:tblLook w:val="0000" w:firstRow="0" w:lastRow="0" w:firstColumn="0" w:lastColumn="0" w:noHBand="0" w:noVBand="0"/>
      </w:tblPr>
      <w:tblGrid>
        <w:gridCol w:w="8838"/>
      </w:tblGrid>
      <w:tr w:rsidR="00BD0D3D" w:rsidRPr="005E65EC" w14:paraId="187785E0" w14:textId="77777777" w:rsidTr="002B74BF">
        <w:tc>
          <w:tcPr>
            <w:tcW w:w="8838" w:type="dxa"/>
            <w:tcBorders>
              <w:top w:val="nil"/>
              <w:left w:val="nil"/>
              <w:bottom w:val="nil"/>
              <w:right w:val="nil"/>
            </w:tcBorders>
          </w:tcPr>
          <w:p w14:paraId="01D9B814" w14:textId="0BF98DB2" w:rsidR="00BD0D3D" w:rsidRPr="005E65EC" w:rsidRDefault="002A75E3" w:rsidP="0043413F">
            <w:pPr>
              <w:rPr>
                <w:color w:val="000000"/>
                <w:szCs w:val="24"/>
              </w:rPr>
            </w:pPr>
            <w:sdt>
              <w:sdtPr>
                <w:rPr>
                  <w:color w:val="000000"/>
                  <w:szCs w:val="24"/>
                </w:rPr>
                <w:alias w:val="Require: C4. Does your institution require or recommend a general college-preparatory program for degree-seeking students?"/>
                <w:tag w:val="Require: C4. Does your institution require or recommend a general college-preparatory program for degree-seeking students?"/>
                <w:id w:val="-1824647350"/>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Require</w:t>
            </w:r>
          </w:p>
        </w:tc>
      </w:tr>
      <w:tr w:rsidR="00BD0D3D" w:rsidRPr="005E65EC" w14:paraId="06FFF62B" w14:textId="77777777" w:rsidTr="002B74BF">
        <w:tc>
          <w:tcPr>
            <w:tcW w:w="8838" w:type="dxa"/>
            <w:tcBorders>
              <w:top w:val="nil"/>
              <w:left w:val="nil"/>
              <w:bottom w:val="nil"/>
              <w:right w:val="nil"/>
            </w:tcBorders>
          </w:tcPr>
          <w:p w14:paraId="3C57951B" w14:textId="77777777" w:rsidR="00BD0D3D" w:rsidRPr="005E65EC" w:rsidRDefault="002A75E3" w:rsidP="0043413F">
            <w:pPr>
              <w:rPr>
                <w:color w:val="000000"/>
                <w:szCs w:val="24"/>
              </w:rPr>
            </w:pPr>
            <w:sdt>
              <w:sdtPr>
                <w:rPr>
                  <w:color w:val="000000"/>
                  <w:szCs w:val="24"/>
                </w:rPr>
                <w:alias w:val="Recommend: C4. Does your institution require or recommend a general college-preparatory program for degree-seeking students?"/>
                <w:tag w:val="Recommend: C4. Does your institution require or recommend a general college-preparatory program for degree-seeking students?"/>
                <w:id w:val="-1201316706"/>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Recommend</w:t>
            </w:r>
          </w:p>
        </w:tc>
      </w:tr>
      <w:tr w:rsidR="00BD0D3D" w:rsidRPr="005E65EC" w14:paraId="49195343" w14:textId="77777777" w:rsidTr="002B74BF">
        <w:tc>
          <w:tcPr>
            <w:tcW w:w="8838" w:type="dxa"/>
            <w:tcBorders>
              <w:top w:val="nil"/>
              <w:left w:val="nil"/>
              <w:bottom w:val="nil"/>
              <w:right w:val="nil"/>
            </w:tcBorders>
          </w:tcPr>
          <w:p w14:paraId="24937C6E" w14:textId="77777777" w:rsidR="00BD0D3D" w:rsidRPr="005E65EC" w:rsidRDefault="002A75E3" w:rsidP="0043413F">
            <w:pPr>
              <w:rPr>
                <w:color w:val="000000"/>
                <w:szCs w:val="24"/>
              </w:rPr>
            </w:pPr>
            <w:sdt>
              <w:sdtPr>
                <w:rPr>
                  <w:color w:val="000000"/>
                  <w:szCs w:val="24"/>
                </w:rPr>
                <w:alias w:val="Neither require nor recommend: C4.  Does your institution require or recommend a general college-preparatory program for degree-seeking students?"/>
                <w:tag w:val="Neither require nor recommend: C4.  Does your institution require or recommend a general college-preparatory program for degree-seeking students?"/>
                <w:id w:val="1879348600"/>
                <w14:checkbox>
                  <w14:checked w14:val="1"/>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Neither require nor recommend</w:t>
            </w:r>
          </w:p>
        </w:tc>
      </w:tr>
    </w:tbl>
    <w:p w14:paraId="50368557" w14:textId="77777777" w:rsidR="00BD0D3D" w:rsidRPr="005E65EC" w:rsidRDefault="00BD0D3D" w:rsidP="0043413F">
      <w:pPr>
        <w:rPr>
          <w:b/>
          <w:bCs/>
          <w:color w:val="000000"/>
          <w:szCs w:val="24"/>
        </w:rPr>
      </w:pPr>
    </w:p>
    <w:p w14:paraId="7FF206B3" w14:textId="77777777" w:rsidR="00583890" w:rsidRPr="0085612B" w:rsidRDefault="00BD0D3D" w:rsidP="0085612B">
      <w:pPr>
        <w:rPr>
          <w:color w:val="000000"/>
          <w:sz w:val="22"/>
          <w:szCs w:val="18"/>
        </w:rPr>
      </w:pPr>
      <w:r w:rsidRPr="000E1B49">
        <w:rPr>
          <w:rStyle w:val="Heading3Char"/>
        </w:rPr>
        <w:t>C5.</w:t>
      </w:r>
      <w:r w:rsidRPr="0085612B">
        <w:rPr>
          <w:rStyle w:val="Heading1Char"/>
          <w:sz w:val="24"/>
          <w:szCs w:val="22"/>
        </w:rPr>
        <w:tab/>
      </w:r>
      <w:r w:rsidRPr="0052460E">
        <w:rPr>
          <w:rStyle w:val="Heading1Char"/>
          <w:b w:val="0"/>
          <w:bCs w:val="0"/>
          <w:sz w:val="24"/>
          <w:szCs w:val="22"/>
        </w:rPr>
        <w:t>Distribution of high school units required and/or recommended.</w:t>
      </w:r>
    </w:p>
    <w:p w14:paraId="56A64C58" w14:textId="5AAB7D48" w:rsidR="00BD0D3D" w:rsidRPr="005E65EC" w:rsidRDefault="00BD0D3D" w:rsidP="0043413F">
      <w:pPr>
        <w:rPr>
          <w:color w:val="000000"/>
          <w:szCs w:val="24"/>
        </w:rPr>
      </w:pPr>
      <w:r w:rsidRPr="005E65EC">
        <w:rPr>
          <w:color w:val="000000"/>
          <w:szCs w:val="24"/>
        </w:rPr>
        <w:t>Specify the distribution</w:t>
      </w:r>
      <w:r w:rsidR="00F64849">
        <w:rPr>
          <w:color w:val="000000"/>
          <w:szCs w:val="24"/>
        </w:rPr>
        <w:t xml:space="preserve"> </w:t>
      </w:r>
      <w:r w:rsidRPr="005E65EC">
        <w:rPr>
          <w:color w:val="000000"/>
          <w:szCs w:val="24"/>
        </w:rPr>
        <w:t>of academic high school course units required and/or recommended of all or most degree-seeking students using Carnegie units (one unit equals one year of study or its equivalent). If you use a different system for calculating units, please convert.</w:t>
      </w:r>
    </w:p>
    <w:p w14:paraId="44CBC1D5" w14:textId="77777777" w:rsidR="00BD0D3D" w:rsidRPr="005E65EC" w:rsidRDefault="00BD0D3D" w:rsidP="0043413F">
      <w:pPr>
        <w:rPr>
          <w:color w:val="000000"/>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A0" w:firstRow="1" w:lastRow="0" w:firstColumn="1" w:lastColumn="0" w:noHBand="1" w:noVBand="1"/>
        <w:tblCaption w:val="C5. Distribution of high school units required and/or recommended."/>
        <w:tblDescription w:val="Units required and units recommended by subject area."/>
      </w:tblPr>
      <w:tblGrid>
        <w:gridCol w:w="4852"/>
        <w:gridCol w:w="1980"/>
        <w:gridCol w:w="2520"/>
      </w:tblGrid>
      <w:tr w:rsidR="00BD0D3D" w:rsidRPr="0085612B" w14:paraId="72A799B2" w14:textId="77777777" w:rsidTr="004A1239">
        <w:trPr>
          <w:tblHeader/>
        </w:trPr>
        <w:tc>
          <w:tcPr>
            <w:tcW w:w="4852" w:type="dxa"/>
            <w:shd w:val="clear" w:color="auto" w:fill="F2F2F2" w:themeFill="background1" w:themeFillShade="F2"/>
          </w:tcPr>
          <w:p w14:paraId="57D7D781" w14:textId="77777777" w:rsidR="00BD0D3D" w:rsidRPr="0085612B" w:rsidRDefault="00BD0D3D" w:rsidP="0085612B">
            <w:pPr>
              <w:rPr>
                <w:b/>
                <w:bCs/>
                <w:sz w:val="22"/>
                <w:szCs w:val="22"/>
              </w:rPr>
            </w:pPr>
            <w:r w:rsidRPr="0085612B">
              <w:rPr>
                <w:b/>
                <w:bCs/>
                <w:sz w:val="22"/>
                <w:szCs w:val="22"/>
              </w:rPr>
              <w:t>Distribution of high school units required and/or recommended</w:t>
            </w:r>
          </w:p>
        </w:tc>
        <w:tc>
          <w:tcPr>
            <w:tcW w:w="1980" w:type="dxa"/>
            <w:shd w:val="clear" w:color="auto" w:fill="F2F2F2" w:themeFill="background1" w:themeFillShade="F2"/>
          </w:tcPr>
          <w:p w14:paraId="0E734283" w14:textId="77777777" w:rsidR="00BD0D3D" w:rsidRPr="0085612B" w:rsidRDefault="00BD0D3D" w:rsidP="0085612B">
            <w:pPr>
              <w:jc w:val="center"/>
              <w:rPr>
                <w:b/>
                <w:bCs/>
                <w:sz w:val="22"/>
                <w:szCs w:val="22"/>
              </w:rPr>
            </w:pPr>
            <w:r w:rsidRPr="0085612B">
              <w:rPr>
                <w:b/>
                <w:bCs/>
                <w:sz w:val="22"/>
                <w:szCs w:val="22"/>
              </w:rPr>
              <w:t>Units Required</w:t>
            </w:r>
          </w:p>
        </w:tc>
        <w:tc>
          <w:tcPr>
            <w:tcW w:w="2520" w:type="dxa"/>
            <w:shd w:val="clear" w:color="auto" w:fill="F2F2F2" w:themeFill="background1" w:themeFillShade="F2"/>
          </w:tcPr>
          <w:p w14:paraId="76CB5C7A" w14:textId="77777777" w:rsidR="00BD0D3D" w:rsidRPr="0085612B" w:rsidRDefault="00BD0D3D" w:rsidP="0085612B">
            <w:pPr>
              <w:jc w:val="center"/>
              <w:rPr>
                <w:b/>
                <w:bCs/>
                <w:sz w:val="22"/>
                <w:szCs w:val="22"/>
              </w:rPr>
            </w:pPr>
            <w:r w:rsidRPr="0085612B">
              <w:rPr>
                <w:b/>
                <w:bCs/>
                <w:sz w:val="22"/>
                <w:szCs w:val="22"/>
              </w:rPr>
              <w:t>Units Recommended</w:t>
            </w:r>
          </w:p>
        </w:tc>
      </w:tr>
      <w:tr w:rsidR="00BD0D3D" w:rsidRPr="0085612B" w14:paraId="45462617" w14:textId="77777777" w:rsidTr="004A1239">
        <w:trPr>
          <w:trHeight w:val="360"/>
          <w:tblHeader/>
        </w:trPr>
        <w:tc>
          <w:tcPr>
            <w:tcW w:w="4852" w:type="dxa"/>
            <w:vAlign w:val="center"/>
          </w:tcPr>
          <w:p w14:paraId="22C038BA" w14:textId="77777777" w:rsidR="00BD0D3D" w:rsidRPr="0085612B" w:rsidRDefault="00BD0D3D" w:rsidP="0085612B">
            <w:pPr>
              <w:rPr>
                <w:sz w:val="22"/>
                <w:szCs w:val="22"/>
              </w:rPr>
            </w:pPr>
            <w:r w:rsidRPr="0085612B">
              <w:rPr>
                <w:sz w:val="22"/>
                <w:szCs w:val="22"/>
              </w:rPr>
              <w:t>Total academic units</w:t>
            </w:r>
          </w:p>
        </w:tc>
        <w:tc>
          <w:tcPr>
            <w:tcW w:w="1980" w:type="dxa"/>
            <w:vAlign w:val="center"/>
          </w:tcPr>
          <w:p w14:paraId="434D032C" w14:textId="5D7803AF" w:rsidR="00BD0D3D" w:rsidRPr="0085612B" w:rsidRDefault="00BD0D3D" w:rsidP="0085612B">
            <w:pPr>
              <w:rPr>
                <w:sz w:val="22"/>
                <w:szCs w:val="22"/>
              </w:rPr>
            </w:pPr>
          </w:p>
        </w:tc>
        <w:tc>
          <w:tcPr>
            <w:tcW w:w="2520" w:type="dxa"/>
            <w:vAlign w:val="center"/>
          </w:tcPr>
          <w:p w14:paraId="7C7F9363" w14:textId="3AFB2322" w:rsidR="00BD0D3D" w:rsidRPr="0085612B" w:rsidRDefault="00BD0D3D" w:rsidP="0085612B">
            <w:pPr>
              <w:rPr>
                <w:sz w:val="22"/>
                <w:szCs w:val="22"/>
              </w:rPr>
            </w:pPr>
          </w:p>
        </w:tc>
      </w:tr>
      <w:tr w:rsidR="00BD0D3D" w:rsidRPr="0085612B" w14:paraId="3DF1BE5B" w14:textId="77777777" w:rsidTr="004A1239">
        <w:trPr>
          <w:trHeight w:val="360"/>
          <w:tblHeader/>
        </w:trPr>
        <w:tc>
          <w:tcPr>
            <w:tcW w:w="4852" w:type="dxa"/>
            <w:vAlign w:val="center"/>
          </w:tcPr>
          <w:p w14:paraId="2F301434" w14:textId="77777777" w:rsidR="00BD0D3D" w:rsidRPr="0085612B" w:rsidRDefault="00BD0D3D" w:rsidP="0085612B">
            <w:pPr>
              <w:rPr>
                <w:sz w:val="22"/>
                <w:szCs w:val="22"/>
              </w:rPr>
            </w:pPr>
            <w:r w:rsidRPr="0085612B">
              <w:rPr>
                <w:sz w:val="22"/>
                <w:szCs w:val="22"/>
              </w:rPr>
              <w:t>English</w:t>
            </w:r>
          </w:p>
        </w:tc>
        <w:tc>
          <w:tcPr>
            <w:tcW w:w="1980" w:type="dxa"/>
            <w:tcBorders>
              <w:top w:val="single" w:sz="6" w:space="0" w:color="auto"/>
              <w:left w:val="nil"/>
              <w:bottom w:val="single" w:sz="6" w:space="0" w:color="auto"/>
              <w:right w:val="single" w:sz="6" w:space="0" w:color="auto"/>
            </w:tcBorders>
            <w:vAlign w:val="center"/>
          </w:tcPr>
          <w:p w14:paraId="6283CC2E" w14:textId="702EECAB" w:rsidR="00BD0D3D" w:rsidRPr="0085612B" w:rsidRDefault="00BD0D3D" w:rsidP="0085612B">
            <w:pPr>
              <w:rPr>
                <w:sz w:val="22"/>
                <w:szCs w:val="22"/>
              </w:rPr>
            </w:pPr>
          </w:p>
        </w:tc>
        <w:tc>
          <w:tcPr>
            <w:tcW w:w="2520" w:type="dxa"/>
            <w:tcBorders>
              <w:top w:val="single" w:sz="6" w:space="0" w:color="auto"/>
              <w:left w:val="single" w:sz="6" w:space="0" w:color="auto"/>
              <w:bottom w:val="single" w:sz="6" w:space="0" w:color="auto"/>
              <w:right w:val="single" w:sz="6" w:space="0" w:color="auto"/>
            </w:tcBorders>
            <w:vAlign w:val="center"/>
          </w:tcPr>
          <w:p w14:paraId="753CF0E0" w14:textId="02A7A09B" w:rsidR="00BD0D3D" w:rsidRPr="0085612B" w:rsidRDefault="00BD0D3D" w:rsidP="0085612B">
            <w:pPr>
              <w:rPr>
                <w:sz w:val="22"/>
                <w:szCs w:val="22"/>
              </w:rPr>
            </w:pPr>
          </w:p>
        </w:tc>
      </w:tr>
      <w:tr w:rsidR="00BD0D3D" w:rsidRPr="0085612B" w14:paraId="37177767" w14:textId="77777777" w:rsidTr="004A1239">
        <w:trPr>
          <w:trHeight w:val="360"/>
          <w:tblHeader/>
        </w:trPr>
        <w:tc>
          <w:tcPr>
            <w:tcW w:w="4852" w:type="dxa"/>
            <w:vAlign w:val="center"/>
          </w:tcPr>
          <w:p w14:paraId="7E2081FF" w14:textId="77777777" w:rsidR="00BD0D3D" w:rsidRPr="0085612B" w:rsidRDefault="00BD0D3D" w:rsidP="0085612B">
            <w:pPr>
              <w:rPr>
                <w:sz w:val="22"/>
                <w:szCs w:val="22"/>
              </w:rPr>
            </w:pPr>
            <w:r w:rsidRPr="0085612B">
              <w:rPr>
                <w:sz w:val="22"/>
                <w:szCs w:val="22"/>
              </w:rPr>
              <w:t>Mathematics</w:t>
            </w:r>
          </w:p>
        </w:tc>
        <w:tc>
          <w:tcPr>
            <w:tcW w:w="1980" w:type="dxa"/>
            <w:tcBorders>
              <w:top w:val="single" w:sz="6" w:space="0" w:color="auto"/>
              <w:left w:val="nil"/>
              <w:bottom w:val="single" w:sz="6" w:space="0" w:color="auto"/>
              <w:right w:val="single" w:sz="6" w:space="0" w:color="auto"/>
            </w:tcBorders>
            <w:vAlign w:val="center"/>
          </w:tcPr>
          <w:p w14:paraId="402804C7" w14:textId="22096079" w:rsidR="00BD0D3D" w:rsidRPr="0085612B" w:rsidRDefault="00BD0D3D" w:rsidP="0085612B">
            <w:pPr>
              <w:rPr>
                <w:sz w:val="22"/>
                <w:szCs w:val="22"/>
              </w:rPr>
            </w:pPr>
          </w:p>
        </w:tc>
        <w:tc>
          <w:tcPr>
            <w:tcW w:w="2520" w:type="dxa"/>
            <w:tcBorders>
              <w:top w:val="single" w:sz="6" w:space="0" w:color="auto"/>
              <w:left w:val="single" w:sz="6" w:space="0" w:color="auto"/>
              <w:bottom w:val="single" w:sz="6" w:space="0" w:color="auto"/>
              <w:right w:val="single" w:sz="6" w:space="0" w:color="auto"/>
            </w:tcBorders>
            <w:vAlign w:val="center"/>
          </w:tcPr>
          <w:p w14:paraId="5A4C2AEC" w14:textId="3D49FC2B" w:rsidR="00BD0D3D" w:rsidRPr="0085612B" w:rsidRDefault="00BD0D3D" w:rsidP="0085612B">
            <w:pPr>
              <w:rPr>
                <w:sz w:val="22"/>
                <w:szCs w:val="22"/>
              </w:rPr>
            </w:pPr>
          </w:p>
        </w:tc>
      </w:tr>
      <w:tr w:rsidR="00BD0D3D" w:rsidRPr="0085612B" w14:paraId="10104F04" w14:textId="77777777" w:rsidTr="004A1239">
        <w:trPr>
          <w:trHeight w:val="360"/>
          <w:tblHeader/>
        </w:trPr>
        <w:tc>
          <w:tcPr>
            <w:tcW w:w="4852" w:type="dxa"/>
            <w:vAlign w:val="center"/>
          </w:tcPr>
          <w:p w14:paraId="1A4C71D4" w14:textId="77777777" w:rsidR="00BD0D3D" w:rsidRPr="0085612B" w:rsidRDefault="00BD0D3D" w:rsidP="0085612B">
            <w:pPr>
              <w:rPr>
                <w:sz w:val="22"/>
                <w:szCs w:val="22"/>
              </w:rPr>
            </w:pPr>
            <w:r w:rsidRPr="0085612B">
              <w:rPr>
                <w:sz w:val="22"/>
                <w:szCs w:val="22"/>
              </w:rPr>
              <w:t>Science</w:t>
            </w:r>
          </w:p>
        </w:tc>
        <w:tc>
          <w:tcPr>
            <w:tcW w:w="1980" w:type="dxa"/>
            <w:tcBorders>
              <w:top w:val="single" w:sz="6" w:space="0" w:color="auto"/>
              <w:left w:val="nil"/>
              <w:bottom w:val="single" w:sz="6" w:space="0" w:color="auto"/>
              <w:right w:val="single" w:sz="6" w:space="0" w:color="auto"/>
            </w:tcBorders>
            <w:vAlign w:val="center"/>
          </w:tcPr>
          <w:p w14:paraId="01B78977" w14:textId="7DCBE22C" w:rsidR="00BD0D3D" w:rsidRPr="0085612B" w:rsidRDefault="00BD0D3D" w:rsidP="0085612B">
            <w:pPr>
              <w:rPr>
                <w:sz w:val="22"/>
                <w:szCs w:val="22"/>
              </w:rPr>
            </w:pPr>
          </w:p>
        </w:tc>
        <w:tc>
          <w:tcPr>
            <w:tcW w:w="2520" w:type="dxa"/>
            <w:tcBorders>
              <w:top w:val="single" w:sz="6" w:space="0" w:color="auto"/>
              <w:left w:val="single" w:sz="6" w:space="0" w:color="auto"/>
              <w:bottom w:val="single" w:sz="6" w:space="0" w:color="auto"/>
              <w:right w:val="single" w:sz="6" w:space="0" w:color="auto"/>
            </w:tcBorders>
            <w:vAlign w:val="center"/>
          </w:tcPr>
          <w:p w14:paraId="79215D96" w14:textId="12E0898A" w:rsidR="00BD0D3D" w:rsidRPr="0085612B" w:rsidRDefault="00BD0D3D" w:rsidP="0085612B">
            <w:pPr>
              <w:rPr>
                <w:sz w:val="22"/>
                <w:szCs w:val="22"/>
              </w:rPr>
            </w:pPr>
          </w:p>
        </w:tc>
      </w:tr>
      <w:tr w:rsidR="00BD0D3D" w:rsidRPr="0085612B" w14:paraId="28C7B844" w14:textId="77777777" w:rsidTr="004A1239">
        <w:trPr>
          <w:trHeight w:val="360"/>
          <w:tblHeader/>
        </w:trPr>
        <w:tc>
          <w:tcPr>
            <w:tcW w:w="4852" w:type="dxa"/>
            <w:vAlign w:val="center"/>
          </w:tcPr>
          <w:p w14:paraId="5CB3F8E2" w14:textId="77777777" w:rsidR="00BD0D3D" w:rsidRPr="0085612B" w:rsidRDefault="00BD0D3D" w:rsidP="0085612B">
            <w:pPr>
              <w:rPr>
                <w:sz w:val="22"/>
                <w:szCs w:val="22"/>
              </w:rPr>
            </w:pPr>
            <w:r w:rsidRPr="0085612B">
              <w:rPr>
                <w:sz w:val="22"/>
                <w:szCs w:val="22"/>
              </w:rPr>
              <w:t xml:space="preserve">    Of these, units that must be lab</w:t>
            </w:r>
          </w:p>
        </w:tc>
        <w:tc>
          <w:tcPr>
            <w:tcW w:w="1980" w:type="dxa"/>
            <w:tcBorders>
              <w:top w:val="single" w:sz="6" w:space="0" w:color="auto"/>
              <w:left w:val="nil"/>
              <w:bottom w:val="single" w:sz="6" w:space="0" w:color="auto"/>
              <w:right w:val="single" w:sz="6" w:space="0" w:color="auto"/>
            </w:tcBorders>
            <w:vAlign w:val="center"/>
          </w:tcPr>
          <w:p w14:paraId="7F5FEB49" w14:textId="5579AE86" w:rsidR="00BD0D3D" w:rsidRPr="0085612B" w:rsidRDefault="00BD0D3D" w:rsidP="0085612B">
            <w:pPr>
              <w:rPr>
                <w:sz w:val="22"/>
                <w:szCs w:val="22"/>
              </w:rPr>
            </w:pPr>
          </w:p>
        </w:tc>
        <w:tc>
          <w:tcPr>
            <w:tcW w:w="2520" w:type="dxa"/>
            <w:tcBorders>
              <w:top w:val="single" w:sz="6" w:space="0" w:color="auto"/>
              <w:left w:val="single" w:sz="6" w:space="0" w:color="auto"/>
              <w:bottom w:val="single" w:sz="6" w:space="0" w:color="auto"/>
              <w:right w:val="single" w:sz="6" w:space="0" w:color="auto"/>
            </w:tcBorders>
            <w:vAlign w:val="center"/>
          </w:tcPr>
          <w:p w14:paraId="1DD25305" w14:textId="27DCF70B" w:rsidR="00BD0D3D" w:rsidRPr="0085612B" w:rsidRDefault="00BD0D3D" w:rsidP="0085612B">
            <w:pPr>
              <w:rPr>
                <w:sz w:val="22"/>
                <w:szCs w:val="22"/>
              </w:rPr>
            </w:pPr>
          </w:p>
        </w:tc>
      </w:tr>
      <w:tr w:rsidR="00BD0D3D" w:rsidRPr="0085612B" w14:paraId="0C8DF688" w14:textId="77777777" w:rsidTr="004A1239">
        <w:trPr>
          <w:trHeight w:val="360"/>
          <w:tblHeader/>
        </w:trPr>
        <w:tc>
          <w:tcPr>
            <w:tcW w:w="4852" w:type="dxa"/>
            <w:vAlign w:val="center"/>
          </w:tcPr>
          <w:p w14:paraId="10F4CD31" w14:textId="3D068C73" w:rsidR="00BD0D3D" w:rsidRPr="0085612B" w:rsidRDefault="00BD0D3D" w:rsidP="0085612B">
            <w:pPr>
              <w:rPr>
                <w:sz w:val="22"/>
                <w:szCs w:val="22"/>
              </w:rPr>
            </w:pPr>
            <w:r w:rsidRPr="0085612B">
              <w:rPr>
                <w:sz w:val="22"/>
                <w:szCs w:val="22"/>
              </w:rPr>
              <w:t xml:space="preserve">Foreign </w:t>
            </w:r>
            <w:r w:rsidR="00997655">
              <w:rPr>
                <w:sz w:val="22"/>
                <w:szCs w:val="22"/>
              </w:rPr>
              <w:t>L</w:t>
            </w:r>
            <w:r w:rsidRPr="0085612B">
              <w:rPr>
                <w:sz w:val="22"/>
                <w:szCs w:val="22"/>
              </w:rPr>
              <w:t>anguage</w:t>
            </w:r>
          </w:p>
        </w:tc>
        <w:tc>
          <w:tcPr>
            <w:tcW w:w="1980" w:type="dxa"/>
            <w:tcBorders>
              <w:top w:val="single" w:sz="6" w:space="0" w:color="auto"/>
              <w:left w:val="nil"/>
              <w:bottom w:val="single" w:sz="6" w:space="0" w:color="auto"/>
              <w:right w:val="single" w:sz="6" w:space="0" w:color="auto"/>
            </w:tcBorders>
            <w:vAlign w:val="center"/>
          </w:tcPr>
          <w:p w14:paraId="1A708507" w14:textId="7DF0CF85" w:rsidR="00BD0D3D" w:rsidRPr="0085612B" w:rsidRDefault="00BD0D3D" w:rsidP="0085612B">
            <w:pPr>
              <w:rPr>
                <w:sz w:val="22"/>
                <w:szCs w:val="22"/>
              </w:rPr>
            </w:pPr>
          </w:p>
        </w:tc>
        <w:tc>
          <w:tcPr>
            <w:tcW w:w="2520" w:type="dxa"/>
            <w:tcBorders>
              <w:top w:val="single" w:sz="6" w:space="0" w:color="auto"/>
              <w:left w:val="single" w:sz="6" w:space="0" w:color="auto"/>
              <w:bottom w:val="single" w:sz="6" w:space="0" w:color="auto"/>
              <w:right w:val="single" w:sz="6" w:space="0" w:color="auto"/>
            </w:tcBorders>
            <w:vAlign w:val="center"/>
          </w:tcPr>
          <w:p w14:paraId="69AC282B" w14:textId="3FCB4F5E" w:rsidR="00BD0D3D" w:rsidRPr="0085612B" w:rsidRDefault="00BD0D3D" w:rsidP="0085612B">
            <w:pPr>
              <w:rPr>
                <w:sz w:val="22"/>
                <w:szCs w:val="22"/>
              </w:rPr>
            </w:pPr>
          </w:p>
        </w:tc>
      </w:tr>
      <w:tr w:rsidR="00BD0D3D" w:rsidRPr="0085612B" w14:paraId="47FC24B9" w14:textId="77777777" w:rsidTr="004A1239">
        <w:trPr>
          <w:trHeight w:val="360"/>
          <w:tblHeader/>
        </w:trPr>
        <w:tc>
          <w:tcPr>
            <w:tcW w:w="4852" w:type="dxa"/>
            <w:vAlign w:val="center"/>
          </w:tcPr>
          <w:p w14:paraId="3D376B04" w14:textId="77777777" w:rsidR="00BD0D3D" w:rsidRPr="0085612B" w:rsidRDefault="00BD0D3D" w:rsidP="0085612B">
            <w:pPr>
              <w:rPr>
                <w:sz w:val="22"/>
                <w:szCs w:val="22"/>
              </w:rPr>
            </w:pPr>
            <w:r w:rsidRPr="0085612B">
              <w:rPr>
                <w:sz w:val="22"/>
                <w:szCs w:val="22"/>
              </w:rPr>
              <w:t>Social studies</w:t>
            </w:r>
          </w:p>
        </w:tc>
        <w:tc>
          <w:tcPr>
            <w:tcW w:w="1980" w:type="dxa"/>
            <w:tcBorders>
              <w:top w:val="single" w:sz="6" w:space="0" w:color="auto"/>
              <w:left w:val="nil"/>
              <w:bottom w:val="single" w:sz="6" w:space="0" w:color="auto"/>
              <w:right w:val="single" w:sz="6" w:space="0" w:color="auto"/>
            </w:tcBorders>
            <w:vAlign w:val="center"/>
          </w:tcPr>
          <w:p w14:paraId="1211475B" w14:textId="23CF9DCC" w:rsidR="00BD0D3D" w:rsidRPr="0085612B" w:rsidRDefault="00BD0D3D" w:rsidP="0085612B">
            <w:pPr>
              <w:rPr>
                <w:sz w:val="22"/>
                <w:szCs w:val="22"/>
              </w:rPr>
            </w:pPr>
          </w:p>
        </w:tc>
        <w:tc>
          <w:tcPr>
            <w:tcW w:w="2520" w:type="dxa"/>
            <w:tcBorders>
              <w:top w:val="single" w:sz="6" w:space="0" w:color="auto"/>
              <w:left w:val="single" w:sz="6" w:space="0" w:color="auto"/>
              <w:bottom w:val="single" w:sz="6" w:space="0" w:color="auto"/>
              <w:right w:val="single" w:sz="6" w:space="0" w:color="auto"/>
            </w:tcBorders>
            <w:vAlign w:val="center"/>
          </w:tcPr>
          <w:p w14:paraId="3BEB2BCD" w14:textId="58555CF5" w:rsidR="00BD0D3D" w:rsidRPr="0085612B" w:rsidRDefault="00BD0D3D" w:rsidP="0085612B">
            <w:pPr>
              <w:rPr>
                <w:sz w:val="22"/>
                <w:szCs w:val="22"/>
              </w:rPr>
            </w:pPr>
          </w:p>
        </w:tc>
      </w:tr>
      <w:tr w:rsidR="00BD0D3D" w:rsidRPr="0085612B" w14:paraId="55826B05" w14:textId="77777777" w:rsidTr="004A1239">
        <w:trPr>
          <w:trHeight w:val="360"/>
          <w:tblHeader/>
        </w:trPr>
        <w:tc>
          <w:tcPr>
            <w:tcW w:w="4852" w:type="dxa"/>
            <w:vAlign w:val="center"/>
          </w:tcPr>
          <w:p w14:paraId="2F19B176" w14:textId="77777777" w:rsidR="00BD0D3D" w:rsidRPr="0085612B" w:rsidRDefault="00BD0D3D" w:rsidP="0085612B">
            <w:pPr>
              <w:rPr>
                <w:sz w:val="22"/>
                <w:szCs w:val="22"/>
              </w:rPr>
            </w:pPr>
            <w:r w:rsidRPr="0085612B">
              <w:rPr>
                <w:sz w:val="22"/>
                <w:szCs w:val="22"/>
              </w:rPr>
              <w:t>History</w:t>
            </w:r>
          </w:p>
        </w:tc>
        <w:tc>
          <w:tcPr>
            <w:tcW w:w="1980" w:type="dxa"/>
            <w:tcBorders>
              <w:top w:val="single" w:sz="6" w:space="0" w:color="auto"/>
              <w:left w:val="nil"/>
              <w:right w:val="single" w:sz="6" w:space="0" w:color="auto"/>
            </w:tcBorders>
            <w:vAlign w:val="center"/>
          </w:tcPr>
          <w:p w14:paraId="07B9D70F" w14:textId="733F2652" w:rsidR="00BD0D3D" w:rsidRPr="0085612B" w:rsidRDefault="00BD0D3D" w:rsidP="0085612B">
            <w:pPr>
              <w:rPr>
                <w:sz w:val="22"/>
                <w:szCs w:val="22"/>
              </w:rPr>
            </w:pPr>
          </w:p>
        </w:tc>
        <w:tc>
          <w:tcPr>
            <w:tcW w:w="2520" w:type="dxa"/>
            <w:tcBorders>
              <w:top w:val="single" w:sz="6" w:space="0" w:color="auto"/>
              <w:left w:val="single" w:sz="6" w:space="0" w:color="auto"/>
              <w:right w:val="single" w:sz="6" w:space="0" w:color="auto"/>
            </w:tcBorders>
            <w:vAlign w:val="center"/>
          </w:tcPr>
          <w:p w14:paraId="7F7C1018" w14:textId="27FA3F36" w:rsidR="00BD0D3D" w:rsidRPr="0085612B" w:rsidRDefault="00BD0D3D" w:rsidP="0085612B">
            <w:pPr>
              <w:rPr>
                <w:sz w:val="22"/>
                <w:szCs w:val="22"/>
              </w:rPr>
            </w:pPr>
          </w:p>
        </w:tc>
      </w:tr>
      <w:tr w:rsidR="00BD0D3D" w:rsidRPr="0085612B" w14:paraId="5866C9E7" w14:textId="77777777" w:rsidTr="004A1239">
        <w:trPr>
          <w:trHeight w:val="360"/>
          <w:tblHeader/>
        </w:trPr>
        <w:tc>
          <w:tcPr>
            <w:tcW w:w="4852" w:type="dxa"/>
            <w:tcBorders>
              <w:left w:val="single" w:sz="6" w:space="0" w:color="auto"/>
            </w:tcBorders>
            <w:vAlign w:val="center"/>
          </w:tcPr>
          <w:p w14:paraId="075073DD" w14:textId="1FD56A64" w:rsidR="00BD0D3D" w:rsidRPr="0085612B" w:rsidRDefault="00BD0D3D" w:rsidP="0085612B">
            <w:pPr>
              <w:rPr>
                <w:sz w:val="22"/>
                <w:szCs w:val="22"/>
              </w:rPr>
            </w:pPr>
            <w:r w:rsidRPr="0085612B">
              <w:rPr>
                <w:sz w:val="22"/>
                <w:szCs w:val="22"/>
              </w:rPr>
              <w:t xml:space="preserve">Academic </w:t>
            </w:r>
            <w:r w:rsidR="00997655">
              <w:rPr>
                <w:sz w:val="22"/>
                <w:szCs w:val="22"/>
              </w:rPr>
              <w:t>E</w:t>
            </w:r>
            <w:r w:rsidRPr="0085612B">
              <w:rPr>
                <w:sz w:val="22"/>
                <w:szCs w:val="22"/>
              </w:rPr>
              <w:t>lectives</w:t>
            </w:r>
          </w:p>
        </w:tc>
        <w:tc>
          <w:tcPr>
            <w:tcW w:w="1980" w:type="dxa"/>
            <w:tcBorders>
              <w:top w:val="single" w:sz="6" w:space="0" w:color="auto"/>
              <w:left w:val="single" w:sz="6" w:space="0" w:color="auto"/>
              <w:bottom w:val="single" w:sz="6" w:space="0" w:color="auto"/>
              <w:right w:val="single" w:sz="6" w:space="0" w:color="auto"/>
            </w:tcBorders>
            <w:vAlign w:val="center"/>
          </w:tcPr>
          <w:p w14:paraId="34799EFB" w14:textId="29C49F92" w:rsidR="00BD0D3D" w:rsidRPr="0085612B" w:rsidRDefault="00BD0D3D" w:rsidP="0085612B">
            <w:pPr>
              <w:rPr>
                <w:sz w:val="22"/>
                <w:szCs w:val="22"/>
              </w:rPr>
            </w:pPr>
          </w:p>
        </w:tc>
        <w:tc>
          <w:tcPr>
            <w:tcW w:w="2520" w:type="dxa"/>
            <w:tcBorders>
              <w:top w:val="single" w:sz="6" w:space="0" w:color="auto"/>
              <w:left w:val="single" w:sz="6" w:space="0" w:color="auto"/>
              <w:bottom w:val="single" w:sz="6" w:space="0" w:color="auto"/>
              <w:right w:val="single" w:sz="6" w:space="0" w:color="auto"/>
            </w:tcBorders>
            <w:vAlign w:val="center"/>
          </w:tcPr>
          <w:p w14:paraId="38D4D7C7" w14:textId="3F0123C5" w:rsidR="00BD0D3D" w:rsidRPr="0085612B" w:rsidRDefault="00BD0D3D" w:rsidP="0085612B">
            <w:pPr>
              <w:rPr>
                <w:sz w:val="22"/>
                <w:szCs w:val="22"/>
              </w:rPr>
            </w:pPr>
          </w:p>
        </w:tc>
      </w:tr>
      <w:tr w:rsidR="00BD0D3D" w:rsidRPr="0085612B" w14:paraId="40E06FDA" w14:textId="77777777" w:rsidTr="004A1239">
        <w:trPr>
          <w:trHeight w:val="360"/>
          <w:tblHeader/>
        </w:trPr>
        <w:tc>
          <w:tcPr>
            <w:tcW w:w="4852" w:type="dxa"/>
            <w:tcBorders>
              <w:left w:val="single" w:sz="6" w:space="0" w:color="auto"/>
            </w:tcBorders>
            <w:vAlign w:val="center"/>
          </w:tcPr>
          <w:p w14:paraId="7A5C903C" w14:textId="77777777" w:rsidR="00BD0D3D" w:rsidRPr="0085612B" w:rsidRDefault="00BD0D3D" w:rsidP="0085612B">
            <w:pPr>
              <w:rPr>
                <w:sz w:val="22"/>
                <w:szCs w:val="22"/>
              </w:rPr>
            </w:pPr>
            <w:r w:rsidRPr="0085612B">
              <w:rPr>
                <w:sz w:val="22"/>
                <w:szCs w:val="22"/>
              </w:rPr>
              <w:t>Computer Science</w:t>
            </w:r>
          </w:p>
        </w:tc>
        <w:tc>
          <w:tcPr>
            <w:tcW w:w="1980" w:type="dxa"/>
            <w:tcBorders>
              <w:top w:val="single" w:sz="6" w:space="0" w:color="auto"/>
              <w:left w:val="single" w:sz="6" w:space="0" w:color="auto"/>
              <w:bottom w:val="single" w:sz="6" w:space="0" w:color="auto"/>
              <w:right w:val="single" w:sz="6" w:space="0" w:color="auto"/>
            </w:tcBorders>
            <w:vAlign w:val="center"/>
          </w:tcPr>
          <w:p w14:paraId="4C164E86" w14:textId="63F4D429" w:rsidR="00BD0D3D" w:rsidRPr="0085612B" w:rsidRDefault="00BD0D3D" w:rsidP="0085612B">
            <w:pPr>
              <w:rPr>
                <w:sz w:val="22"/>
                <w:szCs w:val="22"/>
              </w:rPr>
            </w:pPr>
          </w:p>
        </w:tc>
        <w:tc>
          <w:tcPr>
            <w:tcW w:w="2520" w:type="dxa"/>
            <w:tcBorders>
              <w:top w:val="single" w:sz="6" w:space="0" w:color="auto"/>
              <w:left w:val="single" w:sz="6" w:space="0" w:color="auto"/>
              <w:bottom w:val="single" w:sz="6" w:space="0" w:color="auto"/>
              <w:right w:val="single" w:sz="6" w:space="0" w:color="auto"/>
            </w:tcBorders>
            <w:vAlign w:val="center"/>
          </w:tcPr>
          <w:p w14:paraId="0ECF46EB" w14:textId="00A23FA5" w:rsidR="00BD0D3D" w:rsidRPr="0085612B" w:rsidRDefault="00BD0D3D" w:rsidP="0085612B">
            <w:pPr>
              <w:rPr>
                <w:sz w:val="22"/>
                <w:szCs w:val="22"/>
              </w:rPr>
            </w:pPr>
          </w:p>
        </w:tc>
      </w:tr>
      <w:tr w:rsidR="00BD0D3D" w:rsidRPr="0085612B" w14:paraId="2DBE6D24" w14:textId="77777777" w:rsidTr="004A1239">
        <w:trPr>
          <w:trHeight w:val="360"/>
          <w:tblHeader/>
        </w:trPr>
        <w:tc>
          <w:tcPr>
            <w:tcW w:w="4852" w:type="dxa"/>
            <w:tcBorders>
              <w:left w:val="single" w:sz="6" w:space="0" w:color="auto"/>
            </w:tcBorders>
            <w:vAlign w:val="center"/>
          </w:tcPr>
          <w:p w14:paraId="7D2FC6CC" w14:textId="77777777" w:rsidR="00BD0D3D" w:rsidRPr="0085612B" w:rsidRDefault="00BD0D3D" w:rsidP="0085612B">
            <w:pPr>
              <w:rPr>
                <w:sz w:val="22"/>
                <w:szCs w:val="22"/>
              </w:rPr>
            </w:pPr>
            <w:r w:rsidRPr="0085612B">
              <w:rPr>
                <w:sz w:val="22"/>
                <w:szCs w:val="22"/>
              </w:rPr>
              <w:t>Visual/Performing Arts</w:t>
            </w:r>
          </w:p>
        </w:tc>
        <w:tc>
          <w:tcPr>
            <w:tcW w:w="1980" w:type="dxa"/>
            <w:tcBorders>
              <w:top w:val="single" w:sz="6" w:space="0" w:color="auto"/>
              <w:left w:val="single" w:sz="6" w:space="0" w:color="auto"/>
              <w:bottom w:val="single" w:sz="6" w:space="0" w:color="auto"/>
              <w:right w:val="single" w:sz="6" w:space="0" w:color="auto"/>
            </w:tcBorders>
            <w:vAlign w:val="center"/>
          </w:tcPr>
          <w:p w14:paraId="2CEA80B0" w14:textId="6E57643B" w:rsidR="00BD0D3D" w:rsidRPr="0085612B" w:rsidRDefault="00BD0D3D" w:rsidP="0085612B">
            <w:pPr>
              <w:rPr>
                <w:sz w:val="22"/>
                <w:szCs w:val="22"/>
              </w:rPr>
            </w:pPr>
          </w:p>
        </w:tc>
        <w:tc>
          <w:tcPr>
            <w:tcW w:w="2520" w:type="dxa"/>
            <w:tcBorders>
              <w:top w:val="single" w:sz="6" w:space="0" w:color="auto"/>
              <w:left w:val="single" w:sz="6" w:space="0" w:color="auto"/>
              <w:bottom w:val="single" w:sz="6" w:space="0" w:color="auto"/>
              <w:right w:val="single" w:sz="6" w:space="0" w:color="auto"/>
            </w:tcBorders>
            <w:vAlign w:val="center"/>
          </w:tcPr>
          <w:p w14:paraId="3B57AE17" w14:textId="105CC293" w:rsidR="00BD0D3D" w:rsidRPr="0085612B" w:rsidRDefault="00BD0D3D" w:rsidP="0085612B">
            <w:pPr>
              <w:rPr>
                <w:sz w:val="22"/>
                <w:szCs w:val="22"/>
              </w:rPr>
            </w:pPr>
          </w:p>
        </w:tc>
      </w:tr>
      <w:tr w:rsidR="00BD0D3D" w:rsidRPr="0085612B" w14:paraId="67F250E7" w14:textId="77777777" w:rsidTr="004A1239">
        <w:trPr>
          <w:trHeight w:val="360"/>
          <w:tblHeader/>
        </w:trPr>
        <w:tc>
          <w:tcPr>
            <w:tcW w:w="4852" w:type="dxa"/>
            <w:tcBorders>
              <w:left w:val="single" w:sz="6" w:space="0" w:color="auto"/>
              <w:bottom w:val="single" w:sz="6" w:space="0" w:color="auto"/>
            </w:tcBorders>
            <w:vAlign w:val="center"/>
          </w:tcPr>
          <w:p w14:paraId="7D6DCE2C" w14:textId="77777777" w:rsidR="00BD0D3D" w:rsidRPr="0085612B" w:rsidRDefault="00BD0D3D" w:rsidP="0085612B">
            <w:pPr>
              <w:rPr>
                <w:sz w:val="22"/>
                <w:szCs w:val="22"/>
              </w:rPr>
            </w:pPr>
            <w:r w:rsidRPr="0085612B">
              <w:rPr>
                <w:sz w:val="22"/>
                <w:szCs w:val="22"/>
              </w:rPr>
              <w:t xml:space="preserve">Other </w:t>
            </w:r>
            <w:r w:rsidRPr="0085612B">
              <w:rPr>
                <w:i/>
                <w:iCs/>
                <w:sz w:val="22"/>
                <w:szCs w:val="22"/>
              </w:rPr>
              <w:t>(specify)</w:t>
            </w:r>
          </w:p>
        </w:tc>
        <w:tc>
          <w:tcPr>
            <w:tcW w:w="1980" w:type="dxa"/>
            <w:tcBorders>
              <w:top w:val="single" w:sz="6" w:space="0" w:color="auto"/>
              <w:left w:val="single" w:sz="6" w:space="0" w:color="auto"/>
              <w:bottom w:val="single" w:sz="6" w:space="0" w:color="auto"/>
              <w:right w:val="single" w:sz="6" w:space="0" w:color="auto"/>
            </w:tcBorders>
            <w:vAlign w:val="center"/>
          </w:tcPr>
          <w:p w14:paraId="788B74DA" w14:textId="3C07093B" w:rsidR="00BD0D3D" w:rsidRPr="0085612B" w:rsidRDefault="00BD0D3D" w:rsidP="0085612B">
            <w:pPr>
              <w:rPr>
                <w:sz w:val="22"/>
                <w:szCs w:val="22"/>
              </w:rPr>
            </w:pPr>
          </w:p>
        </w:tc>
        <w:tc>
          <w:tcPr>
            <w:tcW w:w="2520" w:type="dxa"/>
            <w:tcBorders>
              <w:top w:val="single" w:sz="6" w:space="0" w:color="auto"/>
              <w:left w:val="single" w:sz="6" w:space="0" w:color="auto"/>
              <w:bottom w:val="single" w:sz="6" w:space="0" w:color="auto"/>
              <w:right w:val="single" w:sz="6" w:space="0" w:color="auto"/>
            </w:tcBorders>
            <w:vAlign w:val="center"/>
          </w:tcPr>
          <w:p w14:paraId="190ECD9A" w14:textId="2F6B304F" w:rsidR="00BD0D3D" w:rsidRPr="0085612B" w:rsidRDefault="00BD0D3D" w:rsidP="0085612B">
            <w:pPr>
              <w:rPr>
                <w:sz w:val="22"/>
                <w:szCs w:val="22"/>
              </w:rPr>
            </w:pPr>
          </w:p>
        </w:tc>
      </w:tr>
    </w:tbl>
    <w:p w14:paraId="5616A474" w14:textId="77777777" w:rsidR="00BD0D3D" w:rsidRPr="005E65EC" w:rsidRDefault="00BD0D3D" w:rsidP="0043413F">
      <w:pPr>
        <w:rPr>
          <w:b/>
          <w:bCs/>
          <w:color w:val="000000"/>
          <w:szCs w:val="24"/>
        </w:rPr>
      </w:pPr>
    </w:p>
    <w:p w14:paraId="1ED5CA52" w14:textId="09F7B24E" w:rsidR="00BD0D3D" w:rsidRPr="00997655" w:rsidRDefault="00BD0D3D" w:rsidP="0043413F">
      <w:pPr>
        <w:rPr>
          <w:b/>
          <w:bCs/>
        </w:rPr>
      </w:pPr>
      <w:r w:rsidRPr="000E1B49">
        <w:rPr>
          <w:rStyle w:val="Heading3Char"/>
        </w:rPr>
        <w:t xml:space="preserve">C6-C7: </w:t>
      </w:r>
      <w:r w:rsidRPr="0052460E">
        <w:t>Basis for Selection</w:t>
      </w:r>
    </w:p>
    <w:p w14:paraId="7E800BC9" w14:textId="77777777" w:rsidR="007C156D" w:rsidRPr="007C156D" w:rsidRDefault="007C156D" w:rsidP="0043413F"/>
    <w:p w14:paraId="6D3A6867" w14:textId="44F5E7A3" w:rsidR="00BD0D3D" w:rsidRPr="00997655" w:rsidRDefault="00BD0D3D" w:rsidP="0043413F">
      <w:pPr>
        <w:rPr>
          <w:b/>
          <w:bCs/>
        </w:rPr>
      </w:pPr>
      <w:r w:rsidRPr="000E1B49">
        <w:rPr>
          <w:rStyle w:val="Heading3Char"/>
        </w:rPr>
        <w:t>C6.</w:t>
      </w:r>
      <w:r w:rsidRPr="00997655">
        <w:rPr>
          <w:b/>
          <w:bCs/>
        </w:rPr>
        <w:tab/>
      </w:r>
      <w:r w:rsidRPr="0052460E">
        <w:t>Do you have an open admission policy, under which virtually all secondary school graduates or students with GED equivalency diplomas are admitted without regard to academic record, test scores, or other qualifications?</w:t>
      </w:r>
    </w:p>
    <w:p w14:paraId="2629656D" w14:textId="77777777" w:rsidR="00BD0D3D" w:rsidRPr="005E65EC" w:rsidRDefault="00BD0D3D" w:rsidP="0043413F">
      <w:pPr>
        <w:rPr>
          <w:color w:val="000000"/>
          <w:szCs w:val="24"/>
        </w:rPr>
      </w:pPr>
      <w:r w:rsidRPr="005E65EC">
        <w:rPr>
          <w:color w:val="000000"/>
          <w:szCs w:val="24"/>
        </w:rPr>
        <w:lastRenderedPageBreak/>
        <w:t>If so, check which applies:</w:t>
      </w:r>
    </w:p>
    <w:p w14:paraId="1D24C3D1" w14:textId="77777777" w:rsidR="00BD0D3D" w:rsidRPr="005E65EC" w:rsidRDefault="00BD0D3D" w:rsidP="0043413F">
      <w:pPr>
        <w:rPr>
          <w:color w:val="000000"/>
          <w:szCs w:val="24"/>
        </w:rPr>
      </w:pPr>
    </w:p>
    <w:tbl>
      <w:tblPr>
        <w:tblW w:w="0" w:type="auto"/>
        <w:tblLayout w:type="fixed"/>
        <w:tblLook w:val="0000" w:firstRow="0" w:lastRow="0" w:firstColumn="0" w:lastColumn="0" w:noHBand="0" w:noVBand="0"/>
      </w:tblPr>
      <w:tblGrid>
        <w:gridCol w:w="8838"/>
      </w:tblGrid>
      <w:tr w:rsidR="00BD0D3D" w:rsidRPr="005E65EC" w14:paraId="07AD7056" w14:textId="77777777" w:rsidTr="002B74BF">
        <w:tc>
          <w:tcPr>
            <w:tcW w:w="8838" w:type="dxa"/>
            <w:vAlign w:val="center"/>
          </w:tcPr>
          <w:p w14:paraId="2678EBC4" w14:textId="77777777" w:rsidR="00BD0D3D" w:rsidRPr="005E65EC" w:rsidRDefault="002A75E3" w:rsidP="0043413F">
            <w:pPr>
              <w:rPr>
                <w:color w:val="000000"/>
                <w:szCs w:val="24"/>
              </w:rPr>
            </w:pPr>
            <w:sdt>
              <w:sdtPr>
                <w:rPr>
                  <w:color w:val="000000"/>
                  <w:szCs w:val="24"/>
                </w:rPr>
                <w:alias w:val="Open admission policy as described above for all students: Do you have an open admission policy, under which virtually all secondary school graduates or students with GED equivalency diplomas are admitted without regard to academic record, test scores, or other qualifications?"/>
                <w:tag w:val="Open admission policy as described above for all students: Do you have an open admission policy, under which virtually all secondary school graduates or students with GED equivalency diplomas are admitted without regard to academic record, test scores, or other qualifications?"/>
                <w:id w:val="-1307544158"/>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Open admission policy as described above for all students</w:t>
            </w:r>
          </w:p>
          <w:p w14:paraId="07F97295" w14:textId="77777777" w:rsidR="00BD0D3D" w:rsidRPr="005E65EC" w:rsidRDefault="00BD0D3D" w:rsidP="0043413F">
            <w:pPr>
              <w:rPr>
                <w:color w:val="000000"/>
                <w:szCs w:val="24"/>
              </w:rPr>
            </w:pPr>
          </w:p>
        </w:tc>
      </w:tr>
      <w:tr w:rsidR="00BD0D3D" w:rsidRPr="005E65EC" w14:paraId="45D51DF8" w14:textId="77777777" w:rsidTr="002B74BF">
        <w:trPr>
          <w:trHeight w:val="101"/>
        </w:trPr>
        <w:tc>
          <w:tcPr>
            <w:tcW w:w="8838" w:type="dxa"/>
            <w:vAlign w:val="center"/>
          </w:tcPr>
          <w:p w14:paraId="2C01382F" w14:textId="77777777" w:rsidR="00BD0D3D" w:rsidRPr="005E65EC" w:rsidRDefault="00BD0D3D" w:rsidP="0043413F">
            <w:pPr>
              <w:rPr>
                <w:color w:val="000000"/>
                <w:szCs w:val="24"/>
              </w:rPr>
            </w:pPr>
            <w:r w:rsidRPr="005E65EC">
              <w:rPr>
                <w:color w:val="000000"/>
                <w:szCs w:val="24"/>
              </w:rPr>
              <w:t>Open admission policy as described above for most students, but</w:t>
            </w:r>
          </w:p>
        </w:tc>
      </w:tr>
      <w:tr w:rsidR="00BD0D3D" w:rsidRPr="005E65EC" w14:paraId="35374DC2" w14:textId="77777777" w:rsidTr="002B74BF">
        <w:trPr>
          <w:trHeight w:val="137"/>
        </w:trPr>
        <w:tc>
          <w:tcPr>
            <w:tcW w:w="8838" w:type="dxa"/>
            <w:vAlign w:val="center"/>
          </w:tcPr>
          <w:p w14:paraId="1BEB8418" w14:textId="77777777" w:rsidR="00BD0D3D" w:rsidRPr="005E65EC" w:rsidRDefault="00BD0D3D" w:rsidP="0043413F">
            <w:pPr>
              <w:rPr>
                <w:color w:val="000000"/>
                <w:szCs w:val="24"/>
              </w:rPr>
            </w:pPr>
          </w:p>
        </w:tc>
      </w:tr>
      <w:tr w:rsidR="00BD0D3D" w:rsidRPr="005E65EC" w14:paraId="3FB1BC58" w14:textId="77777777" w:rsidTr="002B74BF">
        <w:tc>
          <w:tcPr>
            <w:tcW w:w="8838" w:type="dxa"/>
            <w:vAlign w:val="center"/>
          </w:tcPr>
          <w:p w14:paraId="25AED86E" w14:textId="77777777" w:rsidR="00BD0D3D" w:rsidRPr="005E65EC" w:rsidRDefault="002A75E3" w:rsidP="0043413F">
            <w:pPr>
              <w:rPr>
                <w:color w:val="000000"/>
                <w:szCs w:val="24"/>
              </w:rPr>
            </w:pPr>
            <w:sdt>
              <w:sdtPr>
                <w:rPr>
                  <w:color w:val="000000"/>
                  <w:szCs w:val="24"/>
                </w:rPr>
                <w:alias w:val="Selective admission for out-of-state students: Open admission policy as described above for most students, but"/>
                <w:tag w:val="Selective admission for out-of-state students: Open admission policy as described above for most students, but"/>
                <w:id w:val="332886347"/>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Selective admission for out-of-state students</w:t>
            </w:r>
          </w:p>
        </w:tc>
      </w:tr>
      <w:tr w:rsidR="00BD0D3D" w:rsidRPr="005E65EC" w14:paraId="4C3C1B4E" w14:textId="77777777" w:rsidTr="002B74BF">
        <w:tc>
          <w:tcPr>
            <w:tcW w:w="8838" w:type="dxa"/>
            <w:vAlign w:val="center"/>
          </w:tcPr>
          <w:p w14:paraId="20934148" w14:textId="77777777" w:rsidR="00BD0D3D" w:rsidRPr="005E65EC" w:rsidRDefault="002A75E3" w:rsidP="0043413F">
            <w:pPr>
              <w:rPr>
                <w:rFonts w:eastAsia="MS Gothic"/>
                <w:color w:val="000000"/>
                <w:szCs w:val="24"/>
              </w:rPr>
            </w:pPr>
            <w:sdt>
              <w:sdtPr>
                <w:rPr>
                  <w:color w:val="000000"/>
                  <w:szCs w:val="24"/>
                </w:rPr>
                <w:alias w:val="Selective admission to some programs: Open admission policy as described above for most students, but"/>
                <w:tag w:val="Selective admission to some programs: Open admission policy as described above for most students, but"/>
                <w:id w:val="-1684509523"/>
                <w14:checkbox>
                  <w14:checked w14:val="1"/>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Selective admission to some programs</w:t>
            </w:r>
          </w:p>
        </w:tc>
      </w:tr>
      <w:tr w:rsidR="00BD0D3D" w:rsidRPr="005E65EC" w14:paraId="7A06C915" w14:textId="77777777" w:rsidTr="002B74BF">
        <w:tc>
          <w:tcPr>
            <w:tcW w:w="8838" w:type="dxa"/>
            <w:vAlign w:val="center"/>
          </w:tcPr>
          <w:p w14:paraId="38F0695C" w14:textId="77777777" w:rsidR="00BD0D3D" w:rsidRPr="005E65EC" w:rsidRDefault="002A75E3" w:rsidP="0043413F">
            <w:pPr>
              <w:rPr>
                <w:color w:val="000000"/>
                <w:szCs w:val="24"/>
              </w:rPr>
            </w:pPr>
            <w:sdt>
              <w:sdtPr>
                <w:rPr>
                  <w:color w:val="000000"/>
                  <w:szCs w:val="24"/>
                </w:rPr>
                <w:alias w:val="Other (explain): Open admission policy as described above for most students, but"/>
                <w:tag w:val="Other (explain): Open admission policy as described above for most students, but"/>
                <w:id w:val="-2088911183"/>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Other (explain): </w:t>
            </w:r>
          </w:p>
        </w:tc>
      </w:tr>
    </w:tbl>
    <w:p w14:paraId="715D2296" w14:textId="77777777" w:rsidR="00BD0D3D" w:rsidRPr="005E65EC" w:rsidRDefault="00BD0D3D" w:rsidP="0043413F">
      <w:pPr>
        <w:rPr>
          <w:color w:val="000000"/>
          <w:sz w:val="22"/>
          <w:szCs w:val="22"/>
        </w:rPr>
      </w:pPr>
    </w:p>
    <w:p w14:paraId="1D04CD5B" w14:textId="4BDFD250" w:rsidR="00BD0D3D" w:rsidRPr="00997655" w:rsidRDefault="00BD0D3D" w:rsidP="0043413F">
      <w:pPr>
        <w:rPr>
          <w:b/>
          <w:bCs/>
        </w:rPr>
      </w:pPr>
      <w:r w:rsidRPr="000E1B49">
        <w:rPr>
          <w:rStyle w:val="Heading3Char"/>
        </w:rPr>
        <w:t>C7.</w:t>
      </w:r>
      <w:r w:rsidRPr="00997655">
        <w:rPr>
          <w:b/>
          <w:bCs/>
        </w:rPr>
        <w:tab/>
      </w:r>
      <w:r w:rsidRPr="0052460E">
        <w:t>Relative importance of each of the following academic and nonacademic factors in your first-time, first-year, degree-seeking general (not including programs with specific criteria) admission decisions.</w:t>
      </w:r>
      <w:r w:rsidRPr="00997655">
        <w:rPr>
          <w:b/>
          <w:bCs/>
        </w:rPr>
        <w:t xml:space="preserve"> </w:t>
      </w:r>
      <w:r w:rsidR="00FE3391" w:rsidRPr="00997655">
        <w:rPr>
          <w:b/>
          <w:bCs/>
        </w:rPr>
        <w:br/>
      </w:r>
    </w:p>
    <w:tbl>
      <w:tblPr>
        <w:tblW w:w="10446" w:type="dxa"/>
        <w:tblLayout w:type="fixed"/>
        <w:tblLook w:val="00A0" w:firstRow="1" w:lastRow="0" w:firstColumn="1" w:lastColumn="0" w:noHBand="0" w:noVBand="0"/>
        <w:tblCaption w:val="C7. Relative importance of each of the following academic and nonacademic factors in your first-time, first-year, degree-seeking general (not including programs with specific criteria) admission decisions. "/>
        <w:tblDescription w:val="Academic and Nonacademic Factors"/>
      </w:tblPr>
      <w:tblGrid>
        <w:gridCol w:w="3618"/>
        <w:gridCol w:w="1947"/>
        <w:gridCol w:w="1627"/>
        <w:gridCol w:w="1627"/>
        <w:gridCol w:w="1627"/>
      </w:tblGrid>
      <w:tr w:rsidR="00BD0D3D" w:rsidRPr="00997655" w14:paraId="7110E123" w14:textId="77777777" w:rsidTr="00BF0EAD">
        <w:trPr>
          <w:trHeight w:val="299"/>
          <w:tblHeader/>
        </w:trPr>
        <w:tc>
          <w:tcPr>
            <w:tcW w:w="3618" w:type="dxa"/>
            <w:tcBorders>
              <w:top w:val="nil"/>
              <w:left w:val="nil"/>
              <w:bottom w:val="nil"/>
              <w:right w:val="nil"/>
            </w:tcBorders>
            <w:shd w:val="clear" w:color="auto" w:fill="F2F2F2" w:themeFill="background1" w:themeFillShade="F2"/>
            <w:vAlign w:val="center"/>
          </w:tcPr>
          <w:p w14:paraId="5C46CF15" w14:textId="77777777" w:rsidR="00BD0D3D" w:rsidRPr="00997655" w:rsidRDefault="00BD0D3D" w:rsidP="0043413F">
            <w:pPr>
              <w:rPr>
                <w:b/>
                <w:bCs/>
                <w:color w:val="000000"/>
                <w:sz w:val="22"/>
                <w:szCs w:val="22"/>
              </w:rPr>
            </w:pPr>
            <w:r w:rsidRPr="00997655">
              <w:rPr>
                <w:b/>
                <w:bCs/>
                <w:color w:val="000000"/>
                <w:sz w:val="22"/>
                <w:szCs w:val="22"/>
              </w:rPr>
              <w:t>Factors</w:t>
            </w:r>
          </w:p>
        </w:tc>
        <w:tc>
          <w:tcPr>
            <w:tcW w:w="1947" w:type="dxa"/>
            <w:tcBorders>
              <w:top w:val="nil"/>
              <w:left w:val="nil"/>
              <w:bottom w:val="nil"/>
              <w:right w:val="nil"/>
            </w:tcBorders>
            <w:shd w:val="clear" w:color="auto" w:fill="F2F2F2" w:themeFill="background1" w:themeFillShade="F2"/>
            <w:vAlign w:val="center"/>
          </w:tcPr>
          <w:p w14:paraId="23834D38" w14:textId="77777777" w:rsidR="00BD0D3D" w:rsidRPr="00997655" w:rsidRDefault="00BD0D3D" w:rsidP="0043413F">
            <w:pPr>
              <w:rPr>
                <w:b/>
                <w:bCs/>
                <w:color w:val="000000"/>
                <w:sz w:val="22"/>
                <w:szCs w:val="22"/>
              </w:rPr>
            </w:pPr>
            <w:r w:rsidRPr="00997655">
              <w:rPr>
                <w:b/>
                <w:bCs/>
                <w:color w:val="000000"/>
                <w:sz w:val="22"/>
                <w:szCs w:val="22"/>
              </w:rPr>
              <w:t>Very Important</w:t>
            </w:r>
          </w:p>
        </w:tc>
        <w:tc>
          <w:tcPr>
            <w:tcW w:w="1627" w:type="dxa"/>
            <w:tcBorders>
              <w:top w:val="nil"/>
              <w:left w:val="nil"/>
              <w:bottom w:val="nil"/>
              <w:right w:val="nil"/>
            </w:tcBorders>
            <w:shd w:val="clear" w:color="auto" w:fill="F2F2F2" w:themeFill="background1" w:themeFillShade="F2"/>
            <w:vAlign w:val="center"/>
          </w:tcPr>
          <w:p w14:paraId="7F362918" w14:textId="77777777" w:rsidR="00BD0D3D" w:rsidRPr="00997655" w:rsidRDefault="00BD0D3D" w:rsidP="0043413F">
            <w:pPr>
              <w:rPr>
                <w:b/>
                <w:bCs/>
                <w:color w:val="000000"/>
                <w:sz w:val="22"/>
                <w:szCs w:val="22"/>
              </w:rPr>
            </w:pPr>
            <w:r w:rsidRPr="00997655">
              <w:rPr>
                <w:b/>
                <w:bCs/>
                <w:color w:val="000000"/>
                <w:sz w:val="22"/>
                <w:szCs w:val="22"/>
              </w:rPr>
              <w:t>Important</w:t>
            </w:r>
          </w:p>
        </w:tc>
        <w:tc>
          <w:tcPr>
            <w:tcW w:w="1627" w:type="dxa"/>
            <w:tcBorders>
              <w:top w:val="nil"/>
              <w:left w:val="nil"/>
              <w:bottom w:val="nil"/>
              <w:right w:val="nil"/>
            </w:tcBorders>
            <w:shd w:val="clear" w:color="auto" w:fill="F2F2F2" w:themeFill="background1" w:themeFillShade="F2"/>
            <w:vAlign w:val="center"/>
          </w:tcPr>
          <w:p w14:paraId="5BD3700F" w14:textId="77777777" w:rsidR="00BD0D3D" w:rsidRPr="00997655" w:rsidRDefault="00BD0D3D" w:rsidP="0043413F">
            <w:pPr>
              <w:rPr>
                <w:b/>
                <w:bCs/>
                <w:color w:val="000000"/>
                <w:sz w:val="22"/>
                <w:szCs w:val="22"/>
              </w:rPr>
            </w:pPr>
            <w:r w:rsidRPr="00997655">
              <w:rPr>
                <w:b/>
                <w:bCs/>
                <w:color w:val="000000"/>
                <w:sz w:val="22"/>
                <w:szCs w:val="22"/>
              </w:rPr>
              <w:t>Considered</w:t>
            </w:r>
          </w:p>
        </w:tc>
        <w:tc>
          <w:tcPr>
            <w:tcW w:w="1627" w:type="dxa"/>
            <w:tcBorders>
              <w:top w:val="nil"/>
              <w:left w:val="nil"/>
              <w:bottom w:val="nil"/>
              <w:right w:val="nil"/>
            </w:tcBorders>
            <w:shd w:val="clear" w:color="auto" w:fill="F2F2F2" w:themeFill="background1" w:themeFillShade="F2"/>
            <w:vAlign w:val="center"/>
          </w:tcPr>
          <w:p w14:paraId="597ED07B" w14:textId="77777777" w:rsidR="00BD0D3D" w:rsidRPr="00997655" w:rsidRDefault="00BD0D3D" w:rsidP="0043413F">
            <w:pPr>
              <w:rPr>
                <w:b/>
                <w:bCs/>
                <w:color w:val="000000"/>
                <w:sz w:val="22"/>
                <w:szCs w:val="22"/>
              </w:rPr>
            </w:pPr>
            <w:r w:rsidRPr="00997655">
              <w:rPr>
                <w:b/>
                <w:bCs/>
                <w:color w:val="000000"/>
                <w:sz w:val="22"/>
                <w:szCs w:val="22"/>
              </w:rPr>
              <w:t>Not Considered</w:t>
            </w:r>
          </w:p>
        </w:tc>
      </w:tr>
      <w:tr w:rsidR="00BD0D3D" w:rsidRPr="00997655" w14:paraId="7CF91655" w14:textId="77777777" w:rsidTr="00BF0EAD">
        <w:trPr>
          <w:trHeight w:val="360"/>
          <w:tblHeader/>
        </w:trPr>
        <w:tc>
          <w:tcPr>
            <w:tcW w:w="3618" w:type="dxa"/>
            <w:tcBorders>
              <w:top w:val="nil"/>
              <w:left w:val="nil"/>
              <w:bottom w:val="nil"/>
              <w:right w:val="nil"/>
            </w:tcBorders>
            <w:vAlign w:val="center"/>
          </w:tcPr>
          <w:p w14:paraId="2F99EF7B" w14:textId="77777777" w:rsidR="00BD0D3D" w:rsidRPr="00997655" w:rsidRDefault="00BD0D3D" w:rsidP="0043413F">
            <w:pPr>
              <w:rPr>
                <w:b/>
                <w:bCs/>
                <w:i/>
                <w:iCs/>
                <w:color w:val="000000"/>
                <w:sz w:val="22"/>
                <w:szCs w:val="22"/>
              </w:rPr>
            </w:pPr>
            <w:r w:rsidRPr="00997655">
              <w:rPr>
                <w:b/>
                <w:bCs/>
                <w:i/>
                <w:iCs/>
                <w:color w:val="000000"/>
                <w:sz w:val="22"/>
                <w:szCs w:val="22"/>
              </w:rPr>
              <w:t>Academic</w:t>
            </w:r>
          </w:p>
        </w:tc>
        <w:tc>
          <w:tcPr>
            <w:tcW w:w="1947" w:type="dxa"/>
            <w:tcBorders>
              <w:top w:val="nil"/>
              <w:left w:val="nil"/>
              <w:bottom w:val="nil"/>
              <w:right w:val="nil"/>
            </w:tcBorders>
            <w:vAlign w:val="center"/>
          </w:tcPr>
          <w:p w14:paraId="3F850D96" w14:textId="77777777" w:rsidR="00BD0D3D" w:rsidRPr="00997655" w:rsidRDefault="00BD0D3D" w:rsidP="0043413F">
            <w:pPr>
              <w:rPr>
                <w:color w:val="000000"/>
                <w:sz w:val="22"/>
                <w:szCs w:val="22"/>
              </w:rPr>
            </w:pPr>
          </w:p>
        </w:tc>
        <w:tc>
          <w:tcPr>
            <w:tcW w:w="1627" w:type="dxa"/>
            <w:tcBorders>
              <w:top w:val="nil"/>
              <w:left w:val="nil"/>
              <w:bottom w:val="nil"/>
              <w:right w:val="nil"/>
            </w:tcBorders>
            <w:vAlign w:val="center"/>
          </w:tcPr>
          <w:p w14:paraId="6E670D67" w14:textId="77777777" w:rsidR="00BD0D3D" w:rsidRPr="00997655" w:rsidRDefault="00BD0D3D" w:rsidP="0043413F">
            <w:pPr>
              <w:rPr>
                <w:color w:val="000000"/>
                <w:sz w:val="22"/>
                <w:szCs w:val="22"/>
              </w:rPr>
            </w:pPr>
          </w:p>
        </w:tc>
        <w:tc>
          <w:tcPr>
            <w:tcW w:w="1627" w:type="dxa"/>
            <w:tcBorders>
              <w:top w:val="nil"/>
              <w:left w:val="nil"/>
              <w:bottom w:val="nil"/>
              <w:right w:val="nil"/>
            </w:tcBorders>
            <w:vAlign w:val="center"/>
          </w:tcPr>
          <w:p w14:paraId="027A276D" w14:textId="77777777" w:rsidR="00BD0D3D" w:rsidRPr="00997655" w:rsidRDefault="00BD0D3D" w:rsidP="0043413F">
            <w:pPr>
              <w:rPr>
                <w:color w:val="000000"/>
                <w:sz w:val="22"/>
                <w:szCs w:val="22"/>
              </w:rPr>
            </w:pPr>
          </w:p>
        </w:tc>
        <w:tc>
          <w:tcPr>
            <w:tcW w:w="1627" w:type="dxa"/>
            <w:tcBorders>
              <w:top w:val="nil"/>
              <w:left w:val="nil"/>
              <w:bottom w:val="nil"/>
              <w:right w:val="nil"/>
            </w:tcBorders>
            <w:vAlign w:val="center"/>
          </w:tcPr>
          <w:p w14:paraId="23472F94" w14:textId="77777777" w:rsidR="00BD0D3D" w:rsidRPr="00997655" w:rsidRDefault="00BD0D3D" w:rsidP="0043413F">
            <w:pPr>
              <w:rPr>
                <w:color w:val="000000"/>
                <w:sz w:val="22"/>
                <w:szCs w:val="22"/>
              </w:rPr>
            </w:pPr>
          </w:p>
        </w:tc>
      </w:tr>
      <w:tr w:rsidR="00BD0D3D" w:rsidRPr="00997655" w14:paraId="0A9B5510" w14:textId="77777777" w:rsidTr="00BF0EAD">
        <w:trPr>
          <w:trHeight w:val="360"/>
          <w:tblHeader/>
        </w:trPr>
        <w:tc>
          <w:tcPr>
            <w:tcW w:w="3618" w:type="dxa"/>
            <w:tcBorders>
              <w:top w:val="nil"/>
              <w:left w:val="nil"/>
              <w:bottom w:val="nil"/>
              <w:right w:val="nil"/>
            </w:tcBorders>
            <w:vAlign w:val="center"/>
          </w:tcPr>
          <w:p w14:paraId="7ADABC5A" w14:textId="77777777" w:rsidR="00BD0D3D" w:rsidRPr="00997655" w:rsidRDefault="00BD0D3D" w:rsidP="0043413F">
            <w:pPr>
              <w:rPr>
                <w:color w:val="000000"/>
                <w:sz w:val="22"/>
                <w:szCs w:val="22"/>
              </w:rPr>
            </w:pPr>
            <w:r w:rsidRPr="00997655">
              <w:rPr>
                <w:color w:val="000000"/>
                <w:sz w:val="22"/>
                <w:szCs w:val="22"/>
              </w:rPr>
              <w:t>Rigor of secondary school record</w:t>
            </w:r>
          </w:p>
        </w:tc>
        <w:sdt>
          <w:sdtPr>
            <w:rPr>
              <w:color w:val="000000"/>
              <w:sz w:val="22"/>
              <w:szCs w:val="22"/>
            </w:rPr>
            <w:alias w:val="Rigor of secondary school record: Very Important"/>
            <w:tag w:val="Rigor of secondary school record: Very Important"/>
            <w:id w:val="-178895449"/>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478C41A"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Rigor of secondary school record: Important"/>
            <w:tag w:val="Rigor of secondary school record: Important"/>
            <w:id w:val="196392077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807F995"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Rigor of secondary school record: Considered"/>
            <w:tag w:val="Rigor of secondary school record: Considered"/>
            <w:id w:val="207853887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4FE7E55"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Rigor of secondary school record: Not Considered"/>
            <w:tag w:val="Rigor of secondary school record: Not Considered"/>
            <w:id w:val="18950244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2413502"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tr>
      <w:tr w:rsidR="00BD0D3D" w:rsidRPr="00997655" w14:paraId="12758F42" w14:textId="77777777" w:rsidTr="00BF0EAD">
        <w:trPr>
          <w:trHeight w:val="360"/>
          <w:tblHeader/>
        </w:trPr>
        <w:tc>
          <w:tcPr>
            <w:tcW w:w="3618" w:type="dxa"/>
            <w:tcBorders>
              <w:top w:val="nil"/>
              <w:left w:val="nil"/>
              <w:bottom w:val="nil"/>
              <w:right w:val="nil"/>
            </w:tcBorders>
            <w:vAlign w:val="center"/>
          </w:tcPr>
          <w:p w14:paraId="041AF74C" w14:textId="77777777" w:rsidR="00BD0D3D" w:rsidRPr="00997655" w:rsidRDefault="00BD0D3D" w:rsidP="0043413F">
            <w:pPr>
              <w:rPr>
                <w:color w:val="000000"/>
                <w:sz w:val="22"/>
                <w:szCs w:val="22"/>
              </w:rPr>
            </w:pPr>
            <w:r w:rsidRPr="00997655">
              <w:rPr>
                <w:color w:val="000000"/>
                <w:sz w:val="22"/>
                <w:szCs w:val="22"/>
              </w:rPr>
              <w:t>Class rank</w:t>
            </w:r>
          </w:p>
        </w:tc>
        <w:sdt>
          <w:sdtPr>
            <w:rPr>
              <w:color w:val="000000"/>
              <w:sz w:val="22"/>
              <w:szCs w:val="22"/>
            </w:rPr>
            <w:alias w:val="Class rank: Very Important"/>
            <w:tag w:val="Class rank: Very Important"/>
            <w:id w:val="1837341769"/>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198DBFBB"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Class rank: Important"/>
            <w:tag w:val="Class rank: Important"/>
            <w:id w:val="18463912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E012759"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Class rank: Considered"/>
            <w:tag w:val="Class rank: Considered"/>
            <w:id w:val="-81124675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D4F66EF"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Class rank: Not Considered"/>
            <w:tag w:val="Class rank: Not Considered"/>
            <w:id w:val="-86075650"/>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A2CC45B"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tr>
      <w:tr w:rsidR="00BD0D3D" w:rsidRPr="00997655" w14:paraId="692AE918" w14:textId="77777777" w:rsidTr="00BF0EAD">
        <w:trPr>
          <w:trHeight w:val="360"/>
          <w:tblHeader/>
        </w:trPr>
        <w:tc>
          <w:tcPr>
            <w:tcW w:w="3618" w:type="dxa"/>
            <w:tcBorders>
              <w:top w:val="nil"/>
              <w:left w:val="nil"/>
              <w:bottom w:val="nil"/>
              <w:right w:val="nil"/>
            </w:tcBorders>
            <w:vAlign w:val="center"/>
          </w:tcPr>
          <w:p w14:paraId="4305934B" w14:textId="77777777" w:rsidR="00BD0D3D" w:rsidRPr="00997655" w:rsidRDefault="00BD0D3D" w:rsidP="0043413F">
            <w:pPr>
              <w:rPr>
                <w:color w:val="000000"/>
                <w:sz w:val="22"/>
                <w:szCs w:val="22"/>
              </w:rPr>
            </w:pPr>
            <w:r w:rsidRPr="00997655">
              <w:rPr>
                <w:color w:val="000000"/>
                <w:sz w:val="22"/>
                <w:szCs w:val="22"/>
              </w:rPr>
              <w:t>Academic GPA</w:t>
            </w:r>
          </w:p>
        </w:tc>
        <w:sdt>
          <w:sdtPr>
            <w:rPr>
              <w:color w:val="000000"/>
              <w:sz w:val="22"/>
              <w:szCs w:val="22"/>
            </w:rPr>
            <w:alias w:val="Academic GPA: Very Important"/>
            <w:tag w:val="Academic GPA: Very Important"/>
            <w:id w:val="-457261881"/>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47F0868D"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Academic GPA: Important"/>
            <w:tag w:val="Academic GPA: Important"/>
            <w:id w:val="208178472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166B50C"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Academic GPA: Considered"/>
            <w:tag w:val="Academic GPA: Considered"/>
            <w:id w:val="-125334818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C3C87CC"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Academic GPA: Not Considered"/>
            <w:tag w:val="Academic GPA: Not Considered"/>
            <w:id w:val="781691975"/>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9324919"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tr>
      <w:tr w:rsidR="00BD0D3D" w:rsidRPr="00997655" w14:paraId="0F15F14B" w14:textId="77777777" w:rsidTr="00BF0EAD">
        <w:trPr>
          <w:trHeight w:val="360"/>
          <w:tblHeader/>
        </w:trPr>
        <w:tc>
          <w:tcPr>
            <w:tcW w:w="3618" w:type="dxa"/>
            <w:tcBorders>
              <w:top w:val="nil"/>
              <w:left w:val="nil"/>
              <w:bottom w:val="nil"/>
              <w:right w:val="nil"/>
            </w:tcBorders>
            <w:vAlign w:val="center"/>
          </w:tcPr>
          <w:p w14:paraId="2E3D3395" w14:textId="77777777" w:rsidR="00BD0D3D" w:rsidRPr="00997655" w:rsidRDefault="00BD0D3D" w:rsidP="0043413F">
            <w:pPr>
              <w:rPr>
                <w:color w:val="000000"/>
                <w:sz w:val="22"/>
                <w:szCs w:val="22"/>
              </w:rPr>
            </w:pPr>
            <w:r w:rsidRPr="00997655">
              <w:rPr>
                <w:color w:val="000000"/>
                <w:sz w:val="22"/>
                <w:szCs w:val="22"/>
              </w:rPr>
              <w:t>Standardized test scores</w:t>
            </w:r>
          </w:p>
        </w:tc>
        <w:sdt>
          <w:sdtPr>
            <w:rPr>
              <w:color w:val="000000"/>
              <w:sz w:val="22"/>
              <w:szCs w:val="22"/>
            </w:rPr>
            <w:alias w:val="Standardized test scores: Very Important"/>
            <w:tag w:val="Standardized test scores: Very Important"/>
            <w:id w:val="-1909448565"/>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CF0AA40"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Standardized test scores: Important"/>
            <w:tag w:val="Standardized test scores: Important"/>
            <w:id w:val="-89713481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7C05243"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Standardized test scores: Considered"/>
            <w:tag w:val="Standardized test scores: Considered"/>
            <w:id w:val="96245530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820954D"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Standardized test scores: Not Considered"/>
            <w:tag w:val="Standardized test scores: Not Considered"/>
            <w:id w:val="-248974429"/>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50C9752"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tr>
      <w:tr w:rsidR="00BD0D3D" w:rsidRPr="00997655" w14:paraId="0515FA6D" w14:textId="77777777" w:rsidTr="00BF0EAD">
        <w:trPr>
          <w:trHeight w:val="360"/>
          <w:tblHeader/>
        </w:trPr>
        <w:tc>
          <w:tcPr>
            <w:tcW w:w="3618" w:type="dxa"/>
            <w:tcBorders>
              <w:top w:val="nil"/>
              <w:left w:val="nil"/>
              <w:bottom w:val="nil"/>
              <w:right w:val="nil"/>
            </w:tcBorders>
            <w:vAlign w:val="center"/>
          </w:tcPr>
          <w:p w14:paraId="57D68F2E" w14:textId="77777777" w:rsidR="00BD0D3D" w:rsidRPr="00997655" w:rsidRDefault="00BD0D3D" w:rsidP="0043413F">
            <w:pPr>
              <w:rPr>
                <w:color w:val="000000"/>
                <w:sz w:val="22"/>
                <w:szCs w:val="22"/>
              </w:rPr>
            </w:pPr>
            <w:r w:rsidRPr="00997655">
              <w:rPr>
                <w:color w:val="000000"/>
                <w:sz w:val="22"/>
                <w:szCs w:val="22"/>
              </w:rPr>
              <w:t>Application Essay</w:t>
            </w:r>
          </w:p>
        </w:tc>
        <w:sdt>
          <w:sdtPr>
            <w:rPr>
              <w:color w:val="000000"/>
              <w:sz w:val="22"/>
              <w:szCs w:val="22"/>
            </w:rPr>
            <w:alias w:val="Application Essay: Very Important"/>
            <w:tag w:val="Application Essay: Very Important"/>
            <w:id w:val="28879295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5D3FB5BF"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Application Essay: Important"/>
            <w:tag w:val="Application Essay: Important"/>
            <w:id w:val="-239489133"/>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02C38A6"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Application Essay: Considered"/>
            <w:tag w:val="Application Essay: Considered"/>
            <w:id w:val="-27201634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B863775"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Application Essay: Not Considered"/>
            <w:tag w:val="Application Essay: Not Considered"/>
            <w:id w:val="1803119651"/>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70A66C9"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tr>
      <w:tr w:rsidR="00BD0D3D" w:rsidRPr="00997655" w14:paraId="7DF38DBD" w14:textId="77777777" w:rsidTr="00BF0EAD">
        <w:trPr>
          <w:trHeight w:val="360"/>
          <w:tblHeader/>
        </w:trPr>
        <w:tc>
          <w:tcPr>
            <w:tcW w:w="3618" w:type="dxa"/>
            <w:tcBorders>
              <w:top w:val="nil"/>
              <w:left w:val="nil"/>
              <w:bottom w:val="nil"/>
              <w:right w:val="nil"/>
            </w:tcBorders>
            <w:vAlign w:val="center"/>
          </w:tcPr>
          <w:p w14:paraId="3734CD10" w14:textId="77777777" w:rsidR="00BD0D3D" w:rsidRPr="00997655" w:rsidRDefault="00BD0D3D" w:rsidP="0043413F">
            <w:pPr>
              <w:rPr>
                <w:color w:val="000000"/>
                <w:sz w:val="22"/>
                <w:szCs w:val="22"/>
              </w:rPr>
            </w:pPr>
            <w:r w:rsidRPr="00997655">
              <w:rPr>
                <w:color w:val="000000"/>
                <w:sz w:val="22"/>
                <w:szCs w:val="22"/>
              </w:rPr>
              <w:t>Recommendation</w:t>
            </w:r>
          </w:p>
        </w:tc>
        <w:sdt>
          <w:sdtPr>
            <w:rPr>
              <w:color w:val="000000"/>
              <w:sz w:val="22"/>
              <w:szCs w:val="22"/>
            </w:rPr>
            <w:alias w:val="Recommendation: Very Important"/>
            <w:tag w:val="Recommendation: Very Important"/>
            <w:id w:val="-744187320"/>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FABB1C1" w14:textId="77777777" w:rsidR="00BD0D3D" w:rsidRPr="00997655" w:rsidRDefault="00BD0D3D" w:rsidP="0043413F">
                <w:pPr>
                  <w:rPr>
                    <w:b/>
                    <w:bCs/>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Recommendation: Important"/>
            <w:tag w:val="Recommendation: Important"/>
            <w:id w:val="15935239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8CF3C3C" w14:textId="77777777" w:rsidR="00BD0D3D" w:rsidRPr="00997655" w:rsidRDefault="00BD0D3D" w:rsidP="0043413F">
                <w:pPr>
                  <w:rPr>
                    <w:b/>
                    <w:bCs/>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Recommendation: Considered"/>
            <w:tag w:val="Recommendation: Considered"/>
            <w:id w:val="-42649350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146C534" w14:textId="77777777" w:rsidR="00BD0D3D" w:rsidRPr="00997655" w:rsidRDefault="00BD0D3D" w:rsidP="0043413F">
                <w:pPr>
                  <w:rPr>
                    <w:b/>
                    <w:bCs/>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Recommendation: Not Considered"/>
            <w:tag w:val="Recommendation: Not Considered"/>
            <w:id w:val="1848750662"/>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3083C06" w14:textId="77777777" w:rsidR="00BD0D3D" w:rsidRPr="00997655" w:rsidRDefault="00BD0D3D" w:rsidP="0043413F">
                <w:pPr>
                  <w:rPr>
                    <w:b/>
                    <w:bCs/>
                    <w:color w:val="000000"/>
                    <w:sz w:val="22"/>
                    <w:szCs w:val="22"/>
                  </w:rPr>
                </w:pPr>
                <w:r w:rsidRPr="00997655">
                  <w:rPr>
                    <w:rFonts w:ascii="Segoe UI Symbol" w:eastAsia="MS Gothic" w:hAnsi="Segoe UI Symbol" w:cs="Segoe UI Symbol"/>
                    <w:color w:val="000000"/>
                    <w:sz w:val="22"/>
                    <w:szCs w:val="22"/>
                  </w:rPr>
                  <w:t>☒</w:t>
                </w:r>
              </w:p>
            </w:tc>
          </w:sdtContent>
        </w:sdt>
      </w:tr>
      <w:tr w:rsidR="00BD0D3D" w:rsidRPr="00997655" w14:paraId="2C3004EA" w14:textId="77777777" w:rsidTr="00BF0EAD">
        <w:trPr>
          <w:trHeight w:val="360"/>
          <w:tblHeader/>
        </w:trPr>
        <w:tc>
          <w:tcPr>
            <w:tcW w:w="3618" w:type="dxa"/>
            <w:tcBorders>
              <w:top w:val="nil"/>
              <w:left w:val="nil"/>
              <w:bottom w:val="nil"/>
              <w:right w:val="nil"/>
            </w:tcBorders>
            <w:vAlign w:val="center"/>
          </w:tcPr>
          <w:p w14:paraId="03918A85" w14:textId="7B2A0815" w:rsidR="00BD0D3D" w:rsidRPr="00997655" w:rsidRDefault="00BD0D3D" w:rsidP="0043413F">
            <w:pPr>
              <w:rPr>
                <w:b/>
                <w:bCs/>
                <w:i/>
                <w:iCs/>
                <w:color w:val="000000"/>
                <w:sz w:val="22"/>
                <w:szCs w:val="22"/>
              </w:rPr>
            </w:pPr>
            <w:r w:rsidRPr="00997655">
              <w:rPr>
                <w:b/>
                <w:bCs/>
                <w:i/>
                <w:iCs/>
                <w:color w:val="000000"/>
                <w:sz w:val="22"/>
                <w:szCs w:val="22"/>
              </w:rPr>
              <w:t>Non</w:t>
            </w:r>
            <w:r w:rsidR="00997655">
              <w:rPr>
                <w:b/>
                <w:bCs/>
                <w:i/>
                <w:iCs/>
                <w:color w:val="000000"/>
                <w:sz w:val="22"/>
                <w:szCs w:val="22"/>
              </w:rPr>
              <w:t>-A</w:t>
            </w:r>
            <w:r w:rsidRPr="00997655">
              <w:rPr>
                <w:b/>
                <w:bCs/>
                <w:i/>
                <w:iCs/>
                <w:color w:val="000000"/>
                <w:sz w:val="22"/>
                <w:szCs w:val="22"/>
              </w:rPr>
              <w:t>cademic</w:t>
            </w:r>
          </w:p>
        </w:tc>
        <w:tc>
          <w:tcPr>
            <w:tcW w:w="1947" w:type="dxa"/>
            <w:tcBorders>
              <w:top w:val="nil"/>
              <w:left w:val="nil"/>
              <w:bottom w:val="nil"/>
              <w:right w:val="nil"/>
            </w:tcBorders>
            <w:vAlign w:val="center"/>
          </w:tcPr>
          <w:p w14:paraId="017BB15D" w14:textId="77777777" w:rsidR="00BD0D3D" w:rsidRPr="00997655" w:rsidRDefault="00BD0D3D" w:rsidP="0043413F">
            <w:pPr>
              <w:rPr>
                <w:color w:val="000000"/>
                <w:sz w:val="22"/>
                <w:szCs w:val="22"/>
              </w:rPr>
            </w:pPr>
          </w:p>
        </w:tc>
        <w:tc>
          <w:tcPr>
            <w:tcW w:w="1627" w:type="dxa"/>
            <w:tcBorders>
              <w:top w:val="nil"/>
              <w:left w:val="nil"/>
              <w:bottom w:val="nil"/>
              <w:right w:val="nil"/>
            </w:tcBorders>
            <w:vAlign w:val="center"/>
          </w:tcPr>
          <w:p w14:paraId="014FF43C" w14:textId="77777777" w:rsidR="00BD0D3D" w:rsidRPr="00997655" w:rsidRDefault="00BD0D3D" w:rsidP="0043413F">
            <w:pPr>
              <w:rPr>
                <w:color w:val="000000"/>
                <w:sz w:val="22"/>
                <w:szCs w:val="22"/>
              </w:rPr>
            </w:pPr>
          </w:p>
        </w:tc>
        <w:tc>
          <w:tcPr>
            <w:tcW w:w="1627" w:type="dxa"/>
            <w:tcBorders>
              <w:top w:val="nil"/>
              <w:left w:val="nil"/>
              <w:bottom w:val="nil"/>
              <w:right w:val="nil"/>
            </w:tcBorders>
            <w:vAlign w:val="center"/>
          </w:tcPr>
          <w:p w14:paraId="73596528" w14:textId="77777777" w:rsidR="00BD0D3D" w:rsidRPr="00997655" w:rsidRDefault="00BD0D3D" w:rsidP="0043413F">
            <w:pPr>
              <w:rPr>
                <w:color w:val="000000"/>
                <w:sz w:val="22"/>
                <w:szCs w:val="22"/>
              </w:rPr>
            </w:pPr>
          </w:p>
        </w:tc>
        <w:tc>
          <w:tcPr>
            <w:tcW w:w="1627" w:type="dxa"/>
            <w:tcBorders>
              <w:top w:val="nil"/>
              <w:left w:val="nil"/>
              <w:bottom w:val="nil"/>
              <w:right w:val="nil"/>
            </w:tcBorders>
            <w:vAlign w:val="center"/>
          </w:tcPr>
          <w:p w14:paraId="478AA02F" w14:textId="77777777" w:rsidR="00BD0D3D" w:rsidRPr="00997655" w:rsidRDefault="00BD0D3D" w:rsidP="0043413F">
            <w:pPr>
              <w:rPr>
                <w:color w:val="000000"/>
                <w:sz w:val="22"/>
                <w:szCs w:val="22"/>
              </w:rPr>
            </w:pPr>
          </w:p>
        </w:tc>
      </w:tr>
      <w:tr w:rsidR="00BD0D3D" w:rsidRPr="00997655" w14:paraId="0613A31A" w14:textId="77777777" w:rsidTr="00BF0EAD">
        <w:trPr>
          <w:trHeight w:val="360"/>
          <w:tblHeader/>
        </w:trPr>
        <w:tc>
          <w:tcPr>
            <w:tcW w:w="3618" w:type="dxa"/>
            <w:tcBorders>
              <w:top w:val="nil"/>
              <w:left w:val="nil"/>
              <w:bottom w:val="nil"/>
              <w:right w:val="nil"/>
            </w:tcBorders>
            <w:vAlign w:val="center"/>
          </w:tcPr>
          <w:p w14:paraId="493956AE" w14:textId="77777777" w:rsidR="00BD0D3D" w:rsidRPr="00997655" w:rsidRDefault="00BD0D3D" w:rsidP="0043413F">
            <w:pPr>
              <w:rPr>
                <w:color w:val="000000"/>
                <w:sz w:val="22"/>
                <w:szCs w:val="22"/>
              </w:rPr>
            </w:pPr>
            <w:r w:rsidRPr="00997655">
              <w:rPr>
                <w:color w:val="000000"/>
                <w:sz w:val="22"/>
                <w:szCs w:val="22"/>
              </w:rPr>
              <w:t>Interview</w:t>
            </w:r>
          </w:p>
        </w:tc>
        <w:sdt>
          <w:sdtPr>
            <w:rPr>
              <w:color w:val="000000"/>
              <w:sz w:val="22"/>
              <w:szCs w:val="22"/>
            </w:rPr>
            <w:alias w:val="Interview: Very Important"/>
            <w:tag w:val="Interview: Very Important"/>
            <w:id w:val="-1921704172"/>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7BF2A9A"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Interview: Important"/>
            <w:tag w:val="Interview: Important"/>
            <w:id w:val="-181655494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BD2242C"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Interview: Considered"/>
            <w:tag w:val="Interview: Considered"/>
            <w:id w:val="128592083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7C277BE"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Interview: Not Considered"/>
            <w:tag w:val="Interview: Not Considered"/>
            <w:id w:val="-203495132"/>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A7859A3"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tr>
      <w:tr w:rsidR="00BD0D3D" w:rsidRPr="00997655" w14:paraId="1F6D3422" w14:textId="77777777" w:rsidTr="00BF0EAD">
        <w:trPr>
          <w:trHeight w:val="360"/>
          <w:tblHeader/>
        </w:trPr>
        <w:tc>
          <w:tcPr>
            <w:tcW w:w="3618" w:type="dxa"/>
            <w:tcBorders>
              <w:top w:val="nil"/>
              <w:left w:val="nil"/>
              <w:bottom w:val="nil"/>
              <w:right w:val="nil"/>
            </w:tcBorders>
            <w:vAlign w:val="center"/>
          </w:tcPr>
          <w:p w14:paraId="3A64CA9A" w14:textId="77777777" w:rsidR="00BD0D3D" w:rsidRPr="00997655" w:rsidRDefault="00BD0D3D" w:rsidP="0043413F">
            <w:pPr>
              <w:rPr>
                <w:color w:val="000000"/>
                <w:sz w:val="22"/>
                <w:szCs w:val="22"/>
              </w:rPr>
            </w:pPr>
            <w:r w:rsidRPr="00997655">
              <w:rPr>
                <w:color w:val="000000"/>
                <w:sz w:val="22"/>
                <w:szCs w:val="22"/>
              </w:rPr>
              <w:t>Extracurricular activities</w:t>
            </w:r>
          </w:p>
        </w:tc>
        <w:sdt>
          <w:sdtPr>
            <w:rPr>
              <w:color w:val="000000"/>
              <w:sz w:val="22"/>
              <w:szCs w:val="22"/>
            </w:rPr>
            <w:alias w:val="Extracurricular activities: Very Important"/>
            <w:tag w:val="Extracurricular activities: Very Important"/>
            <w:id w:val="-6726609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47BD4B97"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Extracurricular activities: Important"/>
            <w:tag w:val="Extracurricular activities: Important"/>
            <w:id w:val="-50267032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409AAEF"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Extracurricular activities: Considered"/>
            <w:tag w:val="Extracurricular activities: Considered"/>
            <w:id w:val="137967480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1EF6CD0"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Extracurricular activities: Not Considered"/>
            <w:tag w:val="Extracurricular activities: Not Considered"/>
            <w:id w:val="-31035313"/>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92E472C"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tr>
      <w:tr w:rsidR="00BD0D3D" w:rsidRPr="00997655" w14:paraId="772156EE" w14:textId="77777777" w:rsidTr="00BF0EAD">
        <w:trPr>
          <w:trHeight w:val="360"/>
          <w:tblHeader/>
        </w:trPr>
        <w:tc>
          <w:tcPr>
            <w:tcW w:w="3618" w:type="dxa"/>
            <w:tcBorders>
              <w:top w:val="nil"/>
              <w:left w:val="nil"/>
              <w:bottom w:val="nil"/>
              <w:right w:val="nil"/>
            </w:tcBorders>
            <w:vAlign w:val="center"/>
          </w:tcPr>
          <w:p w14:paraId="3B75CB54" w14:textId="77777777" w:rsidR="00BD0D3D" w:rsidRPr="00997655" w:rsidRDefault="00BD0D3D" w:rsidP="0043413F">
            <w:pPr>
              <w:rPr>
                <w:color w:val="000000"/>
                <w:sz w:val="22"/>
                <w:szCs w:val="22"/>
              </w:rPr>
            </w:pPr>
            <w:r w:rsidRPr="00997655">
              <w:rPr>
                <w:color w:val="000000"/>
                <w:sz w:val="22"/>
                <w:szCs w:val="22"/>
              </w:rPr>
              <w:t>Talent/ability</w:t>
            </w:r>
          </w:p>
        </w:tc>
        <w:sdt>
          <w:sdtPr>
            <w:rPr>
              <w:color w:val="000000"/>
              <w:sz w:val="22"/>
              <w:szCs w:val="22"/>
            </w:rPr>
            <w:alias w:val="Talent/ability: Very Important"/>
            <w:tag w:val="Talent/ability: Very Important"/>
            <w:id w:val="-58114420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1061A3A"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Talent/ability: Important"/>
            <w:tag w:val="Talent/ability: Important"/>
            <w:id w:val="-106363918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228EC33"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Talent/ability: Considered"/>
            <w:tag w:val="Talent/ability: Considered"/>
            <w:id w:val="-120871728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6FA4529"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Talent/ability: Not Considered"/>
            <w:tag w:val="Talent/ability: Not Considered"/>
            <w:id w:val="-114034008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A3BE732"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tr>
      <w:tr w:rsidR="00BD0D3D" w:rsidRPr="00997655" w14:paraId="53980C6E" w14:textId="77777777" w:rsidTr="00BF0EAD">
        <w:trPr>
          <w:trHeight w:val="360"/>
          <w:tblHeader/>
        </w:trPr>
        <w:tc>
          <w:tcPr>
            <w:tcW w:w="3618" w:type="dxa"/>
            <w:tcBorders>
              <w:top w:val="nil"/>
              <w:left w:val="nil"/>
              <w:bottom w:val="nil"/>
              <w:right w:val="nil"/>
            </w:tcBorders>
            <w:vAlign w:val="center"/>
          </w:tcPr>
          <w:p w14:paraId="5510ECA2" w14:textId="77777777" w:rsidR="00BD0D3D" w:rsidRPr="00997655" w:rsidRDefault="00BD0D3D" w:rsidP="0043413F">
            <w:pPr>
              <w:rPr>
                <w:color w:val="000000"/>
                <w:sz w:val="22"/>
                <w:szCs w:val="22"/>
              </w:rPr>
            </w:pPr>
            <w:r w:rsidRPr="00997655">
              <w:rPr>
                <w:color w:val="000000"/>
                <w:sz w:val="22"/>
                <w:szCs w:val="22"/>
              </w:rPr>
              <w:t>Character/personal qualities</w:t>
            </w:r>
          </w:p>
        </w:tc>
        <w:sdt>
          <w:sdtPr>
            <w:rPr>
              <w:color w:val="000000"/>
              <w:sz w:val="22"/>
              <w:szCs w:val="22"/>
            </w:rPr>
            <w:alias w:val="Character/personal qualities: Very Important"/>
            <w:tag w:val="Character/personal qualities: Very Important"/>
            <w:id w:val="176418867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0552EC94"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Character/personal qualities: Important"/>
            <w:tag w:val="Character/personal qualities: Important"/>
            <w:id w:val="109552164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94AA88E"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Character/personal qualities: Considered"/>
            <w:tag w:val="Character/personal qualities: Considered"/>
            <w:id w:val="-57189695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03131AB"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Character/personal qualities: Not Considered"/>
            <w:tag w:val="Character/personal qualities: Not Considered"/>
            <w:id w:val="-1723287034"/>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A4B3E0C"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tr>
      <w:tr w:rsidR="00BD0D3D" w:rsidRPr="00997655" w14:paraId="39B987BD" w14:textId="77777777" w:rsidTr="00BF0EAD">
        <w:trPr>
          <w:trHeight w:val="360"/>
          <w:tblHeader/>
        </w:trPr>
        <w:tc>
          <w:tcPr>
            <w:tcW w:w="3618" w:type="dxa"/>
            <w:tcBorders>
              <w:top w:val="nil"/>
              <w:left w:val="nil"/>
              <w:bottom w:val="nil"/>
              <w:right w:val="nil"/>
            </w:tcBorders>
            <w:vAlign w:val="center"/>
          </w:tcPr>
          <w:p w14:paraId="0B21A909" w14:textId="77777777" w:rsidR="00BD0D3D" w:rsidRPr="00997655" w:rsidRDefault="00BD0D3D" w:rsidP="0043413F">
            <w:pPr>
              <w:rPr>
                <w:color w:val="000000"/>
                <w:sz w:val="22"/>
                <w:szCs w:val="22"/>
              </w:rPr>
            </w:pPr>
            <w:r w:rsidRPr="00997655">
              <w:rPr>
                <w:color w:val="000000"/>
                <w:sz w:val="22"/>
                <w:szCs w:val="22"/>
              </w:rPr>
              <w:t xml:space="preserve">First generation </w:t>
            </w:r>
          </w:p>
        </w:tc>
        <w:sdt>
          <w:sdtPr>
            <w:rPr>
              <w:color w:val="000000"/>
              <w:sz w:val="22"/>
              <w:szCs w:val="22"/>
            </w:rPr>
            <w:alias w:val="First generation: Very Important "/>
            <w:tag w:val="First generation: Very Important "/>
            <w:id w:val="-276795361"/>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255E8647"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First generation: Important"/>
            <w:tag w:val="First generation: Important"/>
            <w:id w:val="-133576672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6521AA0"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First generation: Considered"/>
            <w:tag w:val="First generation: Considered"/>
            <w:id w:val="-41656404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6D434E2"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First generation: Not Considered"/>
            <w:tag w:val="First generation: Not Considered"/>
            <w:id w:val="-185140519"/>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5FD83E4"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tr>
      <w:tr w:rsidR="00BD0D3D" w:rsidRPr="00997655" w14:paraId="5DB582DC" w14:textId="77777777" w:rsidTr="00BF0EAD">
        <w:trPr>
          <w:trHeight w:val="360"/>
          <w:tblHeader/>
        </w:trPr>
        <w:tc>
          <w:tcPr>
            <w:tcW w:w="3618" w:type="dxa"/>
            <w:tcBorders>
              <w:top w:val="nil"/>
              <w:left w:val="nil"/>
              <w:bottom w:val="nil"/>
              <w:right w:val="nil"/>
            </w:tcBorders>
            <w:vAlign w:val="center"/>
          </w:tcPr>
          <w:p w14:paraId="1D992332" w14:textId="77777777" w:rsidR="00BD0D3D" w:rsidRPr="00997655" w:rsidRDefault="00BD0D3D" w:rsidP="0043413F">
            <w:pPr>
              <w:rPr>
                <w:color w:val="FF0000"/>
                <w:sz w:val="22"/>
                <w:szCs w:val="22"/>
              </w:rPr>
            </w:pPr>
            <w:r w:rsidRPr="00997655">
              <w:rPr>
                <w:color w:val="000000"/>
                <w:sz w:val="22"/>
                <w:szCs w:val="22"/>
              </w:rPr>
              <w:t>Alumni/ae relation</w:t>
            </w:r>
          </w:p>
        </w:tc>
        <w:sdt>
          <w:sdtPr>
            <w:rPr>
              <w:color w:val="000000"/>
              <w:sz w:val="22"/>
              <w:szCs w:val="22"/>
            </w:rPr>
            <w:alias w:val="Alumni/ae relation: Very Important"/>
            <w:tag w:val="Alumni/ae relation: Very Important"/>
            <w:id w:val="-982617422"/>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16E7FE39"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Alumni/ae relation: Important"/>
            <w:tag w:val="Alumni/ae relation: Important"/>
            <w:id w:val="193986031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D108801"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Alumni/ae relation: Considered"/>
            <w:tag w:val="Alumni/ae relation: Considered"/>
            <w:id w:val="146245911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E3E6A26"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Alumni/ae relation: Not Considered"/>
            <w:tag w:val="Alumni/ae relation: Not Considered"/>
            <w:id w:val="-144345824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B7B2134"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tr>
      <w:tr w:rsidR="00BD0D3D" w:rsidRPr="00997655" w14:paraId="5AB983DF" w14:textId="77777777" w:rsidTr="00BF0EAD">
        <w:trPr>
          <w:trHeight w:val="360"/>
          <w:tblHeader/>
        </w:trPr>
        <w:tc>
          <w:tcPr>
            <w:tcW w:w="3618" w:type="dxa"/>
            <w:tcBorders>
              <w:top w:val="nil"/>
              <w:left w:val="nil"/>
              <w:bottom w:val="nil"/>
              <w:right w:val="nil"/>
            </w:tcBorders>
            <w:vAlign w:val="center"/>
          </w:tcPr>
          <w:p w14:paraId="176A09E4" w14:textId="77777777" w:rsidR="00BD0D3D" w:rsidRPr="00997655" w:rsidRDefault="00BD0D3D" w:rsidP="0043413F">
            <w:pPr>
              <w:rPr>
                <w:color w:val="000000"/>
                <w:sz w:val="22"/>
                <w:szCs w:val="22"/>
              </w:rPr>
            </w:pPr>
            <w:r w:rsidRPr="00997655">
              <w:rPr>
                <w:color w:val="000000"/>
                <w:sz w:val="22"/>
                <w:szCs w:val="22"/>
              </w:rPr>
              <w:t>Geographical residence</w:t>
            </w:r>
          </w:p>
        </w:tc>
        <w:sdt>
          <w:sdtPr>
            <w:rPr>
              <w:color w:val="000000"/>
              <w:sz w:val="22"/>
              <w:szCs w:val="22"/>
            </w:rPr>
            <w:alias w:val="Geographical residence: Very Important"/>
            <w:tag w:val="Geographical residence: Very Important"/>
            <w:id w:val="-2089676062"/>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5A0A2CBE"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Geographical residence: Important"/>
            <w:tag w:val="Geographical residence: Important"/>
            <w:id w:val="-120602501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36368B6"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Geographical residence: Considered"/>
            <w:tag w:val="Geographical residence: Considered"/>
            <w:id w:val="160800196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7B4F957"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Geographical residence: Not Considered"/>
            <w:tag w:val="Geographical residence: Not Considered"/>
            <w:id w:val="1884133565"/>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4CE55AC"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tr>
      <w:tr w:rsidR="00BD0D3D" w:rsidRPr="00997655" w14:paraId="6DE77E79" w14:textId="77777777" w:rsidTr="00BF0EAD">
        <w:trPr>
          <w:trHeight w:val="360"/>
          <w:tblHeader/>
        </w:trPr>
        <w:tc>
          <w:tcPr>
            <w:tcW w:w="3618" w:type="dxa"/>
            <w:tcBorders>
              <w:top w:val="nil"/>
              <w:left w:val="nil"/>
              <w:bottom w:val="nil"/>
              <w:right w:val="nil"/>
            </w:tcBorders>
            <w:vAlign w:val="center"/>
          </w:tcPr>
          <w:p w14:paraId="1A04DA6E" w14:textId="77777777" w:rsidR="00BD0D3D" w:rsidRPr="00997655" w:rsidRDefault="00BD0D3D" w:rsidP="0043413F">
            <w:pPr>
              <w:rPr>
                <w:color w:val="000000"/>
                <w:sz w:val="22"/>
                <w:szCs w:val="22"/>
              </w:rPr>
            </w:pPr>
            <w:r w:rsidRPr="00997655">
              <w:rPr>
                <w:color w:val="000000"/>
                <w:sz w:val="22"/>
                <w:szCs w:val="22"/>
              </w:rPr>
              <w:t>State residency</w:t>
            </w:r>
          </w:p>
        </w:tc>
        <w:sdt>
          <w:sdtPr>
            <w:rPr>
              <w:color w:val="000000"/>
              <w:sz w:val="22"/>
              <w:szCs w:val="22"/>
            </w:rPr>
            <w:alias w:val="State residency: Very Important"/>
            <w:tag w:val="State residency: Very Important"/>
            <w:id w:val="-265316659"/>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473C6E53"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State residency: Important"/>
            <w:tag w:val="State residency: Important"/>
            <w:id w:val="-202307510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461411D"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State residency: Considered"/>
            <w:tag w:val="State residency: Considered"/>
            <w:id w:val="37204911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20BE301"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State residency: Not Considered"/>
            <w:tag w:val="State residency: Not Considered"/>
            <w:id w:val="2035920658"/>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D1085BD"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tr>
      <w:tr w:rsidR="00BD0D3D" w:rsidRPr="00997655" w14:paraId="7797C2FD" w14:textId="77777777" w:rsidTr="00BF0EAD">
        <w:trPr>
          <w:trHeight w:val="360"/>
          <w:tblHeader/>
        </w:trPr>
        <w:tc>
          <w:tcPr>
            <w:tcW w:w="3618" w:type="dxa"/>
            <w:tcBorders>
              <w:top w:val="nil"/>
              <w:left w:val="nil"/>
              <w:bottom w:val="nil"/>
              <w:right w:val="nil"/>
            </w:tcBorders>
            <w:vAlign w:val="center"/>
          </w:tcPr>
          <w:p w14:paraId="64EBC77D" w14:textId="77777777" w:rsidR="00BD0D3D" w:rsidRPr="00997655" w:rsidRDefault="00BD0D3D" w:rsidP="0043413F">
            <w:pPr>
              <w:rPr>
                <w:color w:val="000000"/>
                <w:sz w:val="22"/>
                <w:szCs w:val="22"/>
              </w:rPr>
            </w:pPr>
            <w:r w:rsidRPr="00997655">
              <w:rPr>
                <w:color w:val="000000"/>
                <w:sz w:val="22"/>
                <w:szCs w:val="22"/>
              </w:rPr>
              <w:t>Religious affiliation/commitment</w:t>
            </w:r>
          </w:p>
        </w:tc>
        <w:sdt>
          <w:sdtPr>
            <w:rPr>
              <w:color w:val="000000"/>
              <w:sz w:val="22"/>
              <w:szCs w:val="22"/>
            </w:rPr>
            <w:alias w:val="Religious affiliation/commitment: Very Important"/>
            <w:tag w:val="Religious affiliation/commitment: Very Important"/>
            <w:id w:val="-1601716509"/>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4450F707"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Religious affiliation/commitment: Important"/>
            <w:tag w:val="Religious affiliation/commitment: Important"/>
            <w:id w:val="194818360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121A19B"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Religious affiliation/commitment: Considered"/>
            <w:tag w:val="Religious affiliation/commitment: Considered"/>
            <w:id w:val="-113879667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2419DE3"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Religious affiliation/commitment: Not Considered"/>
            <w:tag w:val="Religious affiliation/commitment: Not Considered"/>
            <w:id w:val="34868433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A52DA92"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tr>
      <w:tr w:rsidR="00BD0D3D" w:rsidRPr="00997655" w14:paraId="6B591B30" w14:textId="77777777" w:rsidTr="00BF0EAD">
        <w:trPr>
          <w:trHeight w:val="360"/>
          <w:tblHeader/>
        </w:trPr>
        <w:tc>
          <w:tcPr>
            <w:tcW w:w="3618" w:type="dxa"/>
            <w:tcBorders>
              <w:top w:val="nil"/>
              <w:left w:val="nil"/>
              <w:bottom w:val="nil"/>
              <w:right w:val="nil"/>
            </w:tcBorders>
            <w:vAlign w:val="center"/>
          </w:tcPr>
          <w:p w14:paraId="14206DB5" w14:textId="77777777" w:rsidR="00BD0D3D" w:rsidRPr="00997655" w:rsidRDefault="00BD0D3D" w:rsidP="0043413F">
            <w:pPr>
              <w:rPr>
                <w:color w:val="000000"/>
                <w:sz w:val="22"/>
                <w:szCs w:val="22"/>
              </w:rPr>
            </w:pPr>
            <w:r w:rsidRPr="00997655">
              <w:rPr>
                <w:color w:val="000000"/>
                <w:sz w:val="22"/>
                <w:szCs w:val="22"/>
              </w:rPr>
              <w:t>Volunteer work</w:t>
            </w:r>
          </w:p>
        </w:tc>
        <w:sdt>
          <w:sdtPr>
            <w:rPr>
              <w:color w:val="000000"/>
              <w:sz w:val="22"/>
              <w:szCs w:val="22"/>
            </w:rPr>
            <w:alias w:val="Volunteer work: Very Important"/>
            <w:tag w:val="Volunteer work: Very Important"/>
            <w:id w:val="46092878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B1D6DBB"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Volunteer work: Important"/>
            <w:tag w:val="Volunteer work: Important"/>
            <w:id w:val="-102432248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3076284"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Volunteer work: Considered"/>
            <w:tag w:val="Volunteer work: Considered"/>
            <w:id w:val="174406541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D5B5C02"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Volunteer work: Not Considered"/>
            <w:tag w:val="Volunteer work: Not Considered"/>
            <w:id w:val="-1432581848"/>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4E5B4E2"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tr>
      <w:tr w:rsidR="00BD0D3D" w:rsidRPr="00997655" w14:paraId="4FA0113C" w14:textId="77777777" w:rsidTr="00BF0EAD">
        <w:trPr>
          <w:trHeight w:val="360"/>
          <w:tblHeader/>
        </w:trPr>
        <w:tc>
          <w:tcPr>
            <w:tcW w:w="3618" w:type="dxa"/>
            <w:tcBorders>
              <w:top w:val="nil"/>
              <w:left w:val="nil"/>
              <w:bottom w:val="nil"/>
              <w:right w:val="nil"/>
            </w:tcBorders>
            <w:vAlign w:val="center"/>
          </w:tcPr>
          <w:p w14:paraId="5474FF84" w14:textId="77777777" w:rsidR="00BD0D3D" w:rsidRPr="00997655" w:rsidRDefault="00BD0D3D" w:rsidP="0043413F">
            <w:pPr>
              <w:rPr>
                <w:color w:val="000000"/>
                <w:sz w:val="22"/>
                <w:szCs w:val="22"/>
              </w:rPr>
            </w:pPr>
            <w:r w:rsidRPr="00997655">
              <w:rPr>
                <w:color w:val="000000"/>
                <w:sz w:val="22"/>
                <w:szCs w:val="22"/>
              </w:rPr>
              <w:t>Work experience</w:t>
            </w:r>
          </w:p>
        </w:tc>
        <w:sdt>
          <w:sdtPr>
            <w:rPr>
              <w:color w:val="000000"/>
              <w:sz w:val="22"/>
              <w:szCs w:val="22"/>
            </w:rPr>
            <w:alias w:val="Work experience: Very Important"/>
            <w:tag w:val="Work experience: Very Important"/>
            <w:id w:val="870733872"/>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277B4731"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Work experience: Important"/>
            <w:tag w:val="Work experience: Important"/>
            <w:id w:val="188027505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F66ED48"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Work experience: Considered"/>
            <w:tag w:val="Work experience: Considered"/>
            <w:id w:val="143686413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AA9ABC2"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Work experience: Not Considered"/>
            <w:tag w:val="Work experience: Not Considered"/>
            <w:id w:val="4820051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A2F320F"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tr>
      <w:tr w:rsidR="00BD0D3D" w:rsidRPr="00997655" w14:paraId="6C75332A" w14:textId="77777777" w:rsidTr="00BF0EAD">
        <w:trPr>
          <w:trHeight w:val="360"/>
          <w:tblHeader/>
        </w:trPr>
        <w:tc>
          <w:tcPr>
            <w:tcW w:w="3618" w:type="dxa"/>
            <w:tcBorders>
              <w:top w:val="nil"/>
              <w:left w:val="nil"/>
              <w:bottom w:val="nil"/>
              <w:right w:val="nil"/>
            </w:tcBorders>
            <w:vAlign w:val="center"/>
          </w:tcPr>
          <w:p w14:paraId="4AC215F2" w14:textId="77777777" w:rsidR="00BD0D3D" w:rsidRPr="00997655" w:rsidRDefault="00BD0D3D" w:rsidP="0043413F">
            <w:pPr>
              <w:rPr>
                <w:color w:val="000000"/>
                <w:sz w:val="22"/>
                <w:szCs w:val="22"/>
              </w:rPr>
            </w:pPr>
            <w:r w:rsidRPr="00997655">
              <w:rPr>
                <w:color w:val="000000"/>
                <w:sz w:val="22"/>
                <w:szCs w:val="22"/>
              </w:rPr>
              <w:t>Level of applicant’s interest</w:t>
            </w:r>
          </w:p>
        </w:tc>
        <w:sdt>
          <w:sdtPr>
            <w:rPr>
              <w:color w:val="000000"/>
              <w:sz w:val="22"/>
              <w:szCs w:val="22"/>
            </w:rPr>
            <w:alias w:val="Level of applicant’s interest: Very Important"/>
            <w:tag w:val="Level of applicant’s interest: Very Important"/>
            <w:id w:val="1636986126"/>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12D0B504"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Level of applicant’s interest: Important"/>
            <w:tag w:val="Level of applicant’s interest: Important"/>
            <w:id w:val="-5254197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BBD1498"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Level of applicant’s interest: Considered"/>
            <w:tag w:val="Level of applicant’s interest: Considered"/>
            <w:id w:val="37820618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FCC099F"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sdt>
          <w:sdtPr>
            <w:rPr>
              <w:color w:val="000000"/>
              <w:sz w:val="22"/>
              <w:szCs w:val="22"/>
            </w:rPr>
            <w:alias w:val="Level of applicant’s interest: Not Considered"/>
            <w:tag w:val="Level of applicant’s interest: Not Considered"/>
            <w:id w:val="-621847063"/>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19A0315" w14:textId="77777777" w:rsidR="00BD0D3D" w:rsidRPr="00997655" w:rsidRDefault="00BD0D3D" w:rsidP="0043413F">
                <w:pPr>
                  <w:rPr>
                    <w:color w:val="000000"/>
                    <w:sz w:val="22"/>
                    <w:szCs w:val="22"/>
                  </w:rPr>
                </w:pPr>
                <w:r w:rsidRPr="00997655">
                  <w:rPr>
                    <w:rFonts w:ascii="Segoe UI Symbol" w:eastAsia="MS Gothic" w:hAnsi="Segoe UI Symbol" w:cs="Segoe UI Symbol"/>
                    <w:color w:val="000000"/>
                    <w:sz w:val="22"/>
                    <w:szCs w:val="22"/>
                  </w:rPr>
                  <w:t>☒</w:t>
                </w:r>
              </w:p>
            </w:tc>
          </w:sdtContent>
        </w:sdt>
      </w:tr>
    </w:tbl>
    <w:p w14:paraId="207F5095" w14:textId="77777777" w:rsidR="00FE3391" w:rsidRPr="005E65EC" w:rsidRDefault="00FE3391" w:rsidP="0043413F"/>
    <w:p w14:paraId="6738B9BB" w14:textId="7296F169" w:rsidR="00BD0D3D" w:rsidRPr="007C156D" w:rsidRDefault="00BD0D3D" w:rsidP="0043413F">
      <w:pPr>
        <w:rPr>
          <w:szCs w:val="24"/>
        </w:rPr>
      </w:pPr>
      <w:r w:rsidRPr="007C156D">
        <w:rPr>
          <w:szCs w:val="24"/>
        </w:rPr>
        <w:t>Please provide additional information if the importance of any specific academic or non</w:t>
      </w:r>
      <w:r w:rsidR="00997655">
        <w:rPr>
          <w:szCs w:val="24"/>
        </w:rPr>
        <w:t>-</w:t>
      </w:r>
      <w:r w:rsidRPr="007C156D">
        <w:rPr>
          <w:szCs w:val="24"/>
        </w:rPr>
        <w:t xml:space="preserve">academic factors </w:t>
      </w:r>
      <w:proofErr w:type="gramStart"/>
      <w:r w:rsidRPr="007C156D">
        <w:rPr>
          <w:szCs w:val="24"/>
        </w:rPr>
        <w:t>differ</w:t>
      </w:r>
      <w:proofErr w:type="gramEnd"/>
      <w:r w:rsidRPr="007C156D">
        <w:rPr>
          <w:szCs w:val="24"/>
        </w:rPr>
        <w:t xml:space="preserve"> by academic program.</w:t>
      </w:r>
      <w:r w:rsidR="0084437E">
        <w:rPr>
          <w:szCs w:val="24"/>
        </w:rPr>
        <w:t xml:space="preserve"> </w:t>
      </w:r>
      <w:r w:rsidR="0084437E" w:rsidRPr="0084437E">
        <w:rPr>
          <w:color w:val="7030A0"/>
          <w:szCs w:val="24"/>
        </w:rPr>
        <w:t>N/A</w:t>
      </w:r>
    </w:p>
    <w:p w14:paraId="6BDE8EE1" w14:textId="611BE0DA" w:rsidR="00BD0D3D" w:rsidRPr="005E65EC" w:rsidRDefault="00BD0D3D" w:rsidP="0043413F">
      <w:pPr>
        <w:rPr>
          <w:szCs w:val="24"/>
        </w:rPr>
      </w:pPr>
    </w:p>
    <w:p w14:paraId="7F4E0160" w14:textId="77777777" w:rsidR="00997655" w:rsidRDefault="00997655">
      <w:pPr>
        <w:spacing w:after="200" w:line="276" w:lineRule="auto"/>
      </w:pPr>
      <w:r>
        <w:br w:type="page"/>
      </w:r>
    </w:p>
    <w:p w14:paraId="5C882391" w14:textId="09B852D2" w:rsidR="00BD0D3D" w:rsidRPr="00997655" w:rsidRDefault="00BD0D3D" w:rsidP="000E1B49">
      <w:pPr>
        <w:pStyle w:val="Heading3"/>
      </w:pPr>
      <w:r w:rsidRPr="00997655">
        <w:lastRenderedPageBreak/>
        <w:t>C8: SAT and ACT Policies</w:t>
      </w:r>
    </w:p>
    <w:p w14:paraId="5C065E5F" w14:textId="77777777" w:rsidR="007C156D" w:rsidRDefault="007C156D" w:rsidP="0043413F">
      <w:pPr>
        <w:rPr>
          <w:szCs w:val="24"/>
        </w:rPr>
      </w:pPr>
    </w:p>
    <w:p w14:paraId="6DC95DDF" w14:textId="23C0F026" w:rsidR="00BD0D3D" w:rsidRPr="00997655" w:rsidRDefault="00997655" w:rsidP="0043413F">
      <w:pPr>
        <w:rPr>
          <w:b/>
          <w:bCs/>
        </w:rPr>
      </w:pPr>
      <w:r w:rsidRPr="000E1B49">
        <w:rPr>
          <w:rStyle w:val="Heading3Char"/>
        </w:rPr>
        <w:t>C8A.</w:t>
      </w:r>
      <w:r>
        <w:rPr>
          <w:b/>
          <w:bCs/>
        </w:rPr>
        <w:t xml:space="preserve"> </w:t>
      </w:r>
      <w:r w:rsidR="00BD0D3D" w:rsidRPr="0052460E">
        <w:t>Entrance exams</w:t>
      </w:r>
      <w:r w:rsidR="00BD0D3D" w:rsidRPr="00997655">
        <w:rPr>
          <w:b/>
          <w:bCs/>
        </w:rPr>
        <w:t xml:space="preserve"> </w:t>
      </w:r>
    </w:p>
    <w:p w14:paraId="452E6C26" w14:textId="77777777" w:rsidR="007C156D" w:rsidRPr="007C156D" w:rsidRDefault="007C156D" w:rsidP="0043413F">
      <w:pPr>
        <w:rPr>
          <w:szCs w:val="24"/>
        </w:rPr>
      </w:pPr>
    </w:p>
    <w:p w14:paraId="1A80A2CE" w14:textId="77777777" w:rsidR="00BD0D3D" w:rsidRPr="005E65EC" w:rsidRDefault="00BD0D3D" w:rsidP="0043413F">
      <w:pPr>
        <w:rPr>
          <w:szCs w:val="24"/>
        </w:rPr>
      </w:pPr>
      <w:r w:rsidRPr="005E65EC">
        <w:rPr>
          <w:szCs w:val="24"/>
        </w:rPr>
        <w:t xml:space="preserve">Does your institution make use of SAT or ACT scores in </w:t>
      </w:r>
      <w:r w:rsidRPr="005E65EC">
        <w:rPr>
          <w:b/>
          <w:bCs/>
          <w:szCs w:val="24"/>
        </w:rPr>
        <w:t>admission</w:t>
      </w:r>
      <w:r w:rsidRPr="005E65EC">
        <w:rPr>
          <w:szCs w:val="24"/>
        </w:rPr>
        <w:t xml:space="preserve"> decisions for first-time, first-year, degree-seeking applicants: </w:t>
      </w:r>
    </w:p>
    <w:p w14:paraId="53F276BA" w14:textId="77777777" w:rsidR="00BD0D3D" w:rsidRPr="00997655" w:rsidRDefault="00BD0D3D" w:rsidP="0043413F">
      <w:pPr>
        <w:rPr>
          <w:color w:val="000000"/>
          <w:szCs w:val="24"/>
        </w:rPr>
      </w:pPr>
      <w:r w:rsidRPr="005E65EC">
        <w:rPr>
          <w:szCs w:val="24"/>
        </w:rPr>
        <w:tab/>
      </w:r>
      <w:sdt>
        <w:sdtPr>
          <w:rPr>
            <w:szCs w:val="24"/>
            <w:highlight w:val="lightGray"/>
          </w:rPr>
          <w:alias w:val="Yes: C8. Does your institution make use of SAT or ACT scores in admission decisions for first-time, first-year, degree-seeking applicants: "/>
          <w:tag w:val="Yes: C8. Does your institution make use of SAT or ACT scores in admission decisions for first-time, first-year, degree-seeking applicants: "/>
          <w:id w:val="-2117120287"/>
          <w14:checkbox>
            <w14:checked w14:val="1"/>
            <w14:checkedState w14:val="2612" w14:font="MS Gothic"/>
            <w14:uncheckedState w14:val="2610" w14:font="MS Gothic"/>
          </w14:checkbox>
        </w:sdtPr>
        <w:sdtEndPr/>
        <w:sdtContent>
          <w:r w:rsidRPr="00997655">
            <w:rPr>
              <w:rFonts w:ascii="Segoe UI Symbol" w:eastAsia="MS Gothic" w:hAnsi="Segoe UI Symbol" w:cs="Segoe UI Symbol"/>
              <w:szCs w:val="24"/>
              <w:highlight w:val="lightGray"/>
            </w:rPr>
            <w:t>☒</w:t>
          </w:r>
        </w:sdtContent>
      </w:sdt>
      <w:r w:rsidRPr="00997655">
        <w:rPr>
          <w:color w:val="000000"/>
          <w:szCs w:val="24"/>
        </w:rPr>
        <w:t xml:space="preserve"> Yes     </w:t>
      </w:r>
      <w:sdt>
        <w:sdtPr>
          <w:rPr>
            <w:color w:val="000000"/>
            <w:szCs w:val="24"/>
            <w:highlight w:val="lightGray"/>
          </w:rPr>
          <w:alias w:val="No: C8. Does your institution make use of SAT or ACT scores in admission decisions for first-time, first-year, degree-seeking applicants:"/>
          <w:tag w:val="No: C8. Does your institution make use of SAT or ACT scores in admission decisions for first-time, first-year, degree-seeking applicants:"/>
          <w:id w:val="1826705682"/>
          <w14:checkbox>
            <w14:checked w14:val="0"/>
            <w14:checkedState w14:val="2612" w14:font="MS Gothic"/>
            <w14:uncheckedState w14:val="2610" w14:font="MS Gothic"/>
          </w14:checkbox>
        </w:sdtPr>
        <w:sdtEndPr/>
        <w:sdtContent>
          <w:r w:rsidRPr="00997655">
            <w:rPr>
              <w:rFonts w:ascii="Segoe UI Symbol" w:eastAsia="MS Gothic" w:hAnsi="Segoe UI Symbol" w:cs="Segoe UI Symbol"/>
              <w:color w:val="000000"/>
              <w:szCs w:val="24"/>
              <w:highlight w:val="lightGray"/>
            </w:rPr>
            <w:t>☐</w:t>
          </w:r>
        </w:sdtContent>
      </w:sdt>
      <w:r w:rsidRPr="00997655">
        <w:rPr>
          <w:color w:val="000000"/>
          <w:szCs w:val="24"/>
        </w:rPr>
        <w:t xml:space="preserve"> No</w:t>
      </w:r>
    </w:p>
    <w:p w14:paraId="17C198C3" w14:textId="77777777" w:rsidR="00BD0D3D" w:rsidRPr="005E65EC" w:rsidRDefault="00BD0D3D" w:rsidP="0043413F">
      <w:pPr>
        <w:rPr>
          <w:szCs w:val="24"/>
        </w:rPr>
      </w:pPr>
    </w:p>
    <w:p w14:paraId="790E267C" w14:textId="51B24909" w:rsidR="00BD0D3D" w:rsidRPr="005E65EC" w:rsidRDefault="00BD0D3D" w:rsidP="0043413F">
      <w:pPr>
        <w:rPr>
          <w:b/>
          <w:bCs/>
          <w:color w:val="000000"/>
          <w:szCs w:val="24"/>
        </w:rPr>
      </w:pPr>
      <w:r w:rsidRPr="005E65EC">
        <w:rPr>
          <w:szCs w:val="24"/>
        </w:rPr>
        <w:t xml:space="preserve">If yes, place check marks in the appropriate boxes below to reflect your institution’s policies for use in admission for </w:t>
      </w:r>
      <w:r w:rsidRPr="002B74BF">
        <w:rPr>
          <w:szCs w:val="24"/>
        </w:rPr>
        <w:t xml:space="preserve">Fall </w:t>
      </w:r>
      <w:r w:rsidR="00067EF9" w:rsidRPr="002B74BF">
        <w:rPr>
          <w:szCs w:val="24"/>
        </w:rPr>
        <w:t>2026</w:t>
      </w:r>
      <w:r w:rsidRPr="002B74BF">
        <w:rPr>
          <w:szCs w:val="24"/>
        </w:rPr>
        <w:t>.</w:t>
      </w:r>
    </w:p>
    <w:tbl>
      <w:tblPr>
        <w:tblW w:w="51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Institution's testing policies for admissions"/>
        <w:tblDescription w:val="Testing policies"/>
      </w:tblPr>
      <w:tblGrid>
        <w:gridCol w:w="2315"/>
        <w:gridCol w:w="1816"/>
        <w:gridCol w:w="1360"/>
        <w:gridCol w:w="1860"/>
        <w:gridCol w:w="1922"/>
        <w:gridCol w:w="1800"/>
      </w:tblGrid>
      <w:tr w:rsidR="00BD0D3D" w:rsidRPr="007D6BE0" w14:paraId="1693A123" w14:textId="77777777" w:rsidTr="004A1239">
        <w:trPr>
          <w:trHeight w:val="642"/>
          <w:tblHeader/>
        </w:trPr>
        <w:tc>
          <w:tcPr>
            <w:tcW w:w="1045" w:type="pct"/>
            <w:shd w:val="clear" w:color="auto" w:fill="F2F2F2" w:themeFill="background1" w:themeFillShade="F2"/>
          </w:tcPr>
          <w:p w14:paraId="2EE76559" w14:textId="77777777" w:rsidR="00BD0D3D" w:rsidRPr="007D6BE0" w:rsidRDefault="00BD0D3D" w:rsidP="0043413F">
            <w:pPr>
              <w:rPr>
                <w:b/>
                <w:bCs/>
                <w:color w:val="000000"/>
                <w:sz w:val="22"/>
                <w:szCs w:val="22"/>
              </w:rPr>
            </w:pPr>
            <w:r w:rsidRPr="007D6BE0">
              <w:rPr>
                <w:b/>
                <w:bCs/>
                <w:color w:val="000000"/>
                <w:sz w:val="22"/>
                <w:szCs w:val="22"/>
              </w:rPr>
              <w:t>Entrance Exams</w:t>
            </w:r>
          </w:p>
        </w:tc>
        <w:tc>
          <w:tcPr>
            <w:tcW w:w="820" w:type="pct"/>
            <w:shd w:val="clear" w:color="auto" w:fill="F2F2F2" w:themeFill="background1" w:themeFillShade="F2"/>
          </w:tcPr>
          <w:p w14:paraId="7E27DC5F" w14:textId="77777777" w:rsidR="00BD0D3D" w:rsidRPr="007D6BE0" w:rsidRDefault="00BD0D3D" w:rsidP="0043413F">
            <w:pPr>
              <w:rPr>
                <w:b/>
                <w:bCs/>
                <w:color w:val="000000"/>
                <w:sz w:val="22"/>
                <w:szCs w:val="22"/>
              </w:rPr>
            </w:pPr>
            <w:r w:rsidRPr="007D6BE0">
              <w:rPr>
                <w:b/>
                <w:bCs/>
                <w:color w:val="000000"/>
                <w:sz w:val="22"/>
                <w:szCs w:val="22"/>
              </w:rPr>
              <w:t>Required to be considered for admission</w:t>
            </w:r>
          </w:p>
        </w:tc>
        <w:tc>
          <w:tcPr>
            <w:tcW w:w="614" w:type="pct"/>
            <w:shd w:val="clear" w:color="auto" w:fill="F2F2F2" w:themeFill="background1" w:themeFillShade="F2"/>
          </w:tcPr>
          <w:p w14:paraId="5A3E2EEF" w14:textId="77777777" w:rsidR="00BD0D3D" w:rsidRPr="007D6BE0" w:rsidRDefault="00BD0D3D" w:rsidP="0043413F">
            <w:pPr>
              <w:rPr>
                <w:b/>
                <w:bCs/>
                <w:color w:val="000000"/>
                <w:sz w:val="22"/>
                <w:szCs w:val="22"/>
              </w:rPr>
            </w:pPr>
            <w:r w:rsidRPr="007D6BE0">
              <w:rPr>
                <w:b/>
                <w:bCs/>
                <w:color w:val="000000"/>
                <w:sz w:val="22"/>
                <w:szCs w:val="22"/>
              </w:rPr>
              <w:t>Required for some</w:t>
            </w:r>
          </w:p>
        </w:tc>
        <w:tc>
          <w:tcPr>
            <w:tcW w:w="840" w:type="pct"/>
            <w:shd w:val="clear" w:color="auto" w:fill="F2F2F2" w:themeFill="background1" w:themeFillShade="F2"/>
          </w:tcPr>
          <w:p w14:paraId="1E9B5B92" w14:textId="77777777" w:rsidR="00BD0D3D" w:rsidRPr="007D6BE0" w:rsidRDefault="00BD0D3D" w:rsidP="0043413F">
            <w:pPr>
              <w:rPr>
                <w:b/>
                <w:bCs/>
                <w:color w:val="000000"/>
                <w:sz w:val="22"/>
                <w:szCs w:val="22"/>
              </w:rPr>
            </w:pPr>
            <w:r w:rsidRPr="007D6BE0">
              <w:rPr>
                <w:b/>
                <w:bCs/>
                <w:color w:val="000000"/>
                <w:sz w:val="22"/>
                <w:szCs w:val="22"/>
              </w:rPr>
              <w:t>Recommended</w:t>
            </w:r>
          </w:p>
        </w:tc>
        <w:tc>
          <w:tcPr>
            <w:tcW w:w="868" w:type="pct"/>
            <w:shd w:val="clear" w:color="auto" w:fill="F2F2F2" w:themeFill="background1" w:themeFillShade="F2"/>
          </w:tcPr>
          <w:p w14:paraId="4914B439" w14:textId="77777777" w:rsidR="00BD0D3D" w:rsidRPr="007D6BE0" w:rsidRDefault="00BD0D3D" w:rsidP="0043413F">
            <w:pPr>
              <w:rPr>
                <w:b/>
                <w:bCs/>
                <w:color w:val="000000"/>
                <w:sz w:val="22"/>
                <w:szCs w:val="22"/>
              </w:rPr>
            </w:pPr>
            <w:r w:rsidRPr="007D6BE0">
              <w:rPr>
                <w:b/>
                <w:bCs/>
                <w:color w:val="000000"/>
                <w:sz w:val="22"/>
                <w:szCs w:val="22"/>
              </w:rPr>
              <w:t>Not required for admission, but considered if submitted</w:t>
            </w:r>
          </w:p>
        </w:tc>
        <w:tc>
          <w:tcPr>
            <w:tcW w:w="813" w:type="pct"/>
            <w:shd w:val="clear" w:color="auto" w:fill="F2F2F2" w:themeFill="background1" w:themeFillShade="F2"/>
          </w:tcPr>
          <w:p w14:paraId="3A52D3C9" w14:textId="77777777" w:rsidR="00BD0D3D" w:rsidRPr="007D6BE0" w:rsidRDefault="00BD0D3D" w:rsidP="0043413F">
            <w:pPr>
              <w:rPr>
                <w:b/>
                <w:bCs/>
                <w:color w:val="000000"/>
                <w:sz w:val="22"/>
                <w:szCs w:val="22"/>
              </w:rPr>
            </w:pPr>
            <w:r w:rsidRPr="007D6BE0">
              <w:rPr>
                <w:b/>
                <w:bCs/>
                <w:color w:val="000000"/>
                <w:sz w:val="22"/>
                <w:szCs w:val="22"/>
              </w:rPr>
              <w:t>Not considered for admission, even if submitted</w:t>
            </w:r>
          </w:p>
        </w:tc>
      </w:tr>
      <w:tr w:rsidR="00BD0D3D" w:rsidRPr="007D6BE0" w14:paraId="6BB7FA6C" w14:textId="77777777" w:rsidTr="004A1239">
        <w:trPr>
          <w:trHeight w:val="360"/>
          <w:tblHeader/>
        </w:trPr>
        <w:tc>
          <w:tcPr>
            <w:tcW w:w="1045" w:type="pct"/>
            <w:vAlign w:val="center"/>
          </w:tcPr>
          <w:p w14:paraId="38996A65" w14:textId="77777777" w:rsidR="00BD0D3D" w:rsidRPr="007D6BE0" w:rsidRDefault="00BD0D3D" w:rsidP="0043413F">
            <w:pPr>
              <w:rPr>
                <w:color w:val="000000"/>
                <w:sz w:val="22"/>
                <w:szCs w:val="22"/>
              </w:rPr>
            </w:pPr>
            <w:r w:rsidRPr="007D6BE0">
              <w:rPr>
                <w:color w:val="000000"/>
                <w:sz w:val="22"/>
                <w:szCs w:val="22"/>
              </w:rPr>
              <w:t>SAT or ACT</w:t>
            </w:r>
          </w:p>
        </w:tc>
        <w:sdt>
          <w:sdtPr>
            <w:rPr>
              <w:color w:val="000000"/>
              <w:sz w:val="22"/>
              <w:szCs w:val="22"/>
            </w:rPr>
            <w:alias w:val="SAT or ACT: Required to be considered for admission"/>
            <w:tag w:val="SAT or ACT: Required to be considered for admission"/>
            <w:id w:val="1857683263"/>
            <w14:checkbox>
              <w14:checked w14:val="0"/>
              <w14:checkedState w14:val="2612" w14:font="MS Gothic"/>
              <w14:uncheckedState w14:val="2610" w14:font="MS Gothic"/>
            </w14:checkbox>
          </w:sdtPr>
          <w:sdtEndPr/>
          <w:sdtContent>
            <w:tc>
              <w:tcPr>
                <w:tcW w:w="820" w:type="pct"/>
                <w:vAlign w:val="center"/>
              </w:tcPr>
              <w:p w14:paraId="709384BF" w14:textId="77777777" w:rsidR="00BD0D3D" w:rsidRPr="007D6BE0" w:rsidRDefault="00BD0D3D" w:rsidP="0043413F">
                <w:pPr>
                  <w:rPr>
                    <w:color w:val="000000"/>
                    <w:sz w:val="22"/>
                    <w:szCs w:val="22"/>
                  </w:rPr>
                </w:pPr>
                <w:r w:rsidRPr="007D6BE0">
                  <w:rPr>
                    <w:rFonts w:ascii="Segoe UI Symbol" w:eastAsia="MS Gothic" w:hAnsi="Segoe UI Symbol" w:cs="Segoe UI Symbol"/>
                    <w:color w:val="000000"/>
                    <w:sz w:val="22"/>
                    <w:szCs w:val="22"/>
                  </w:rPr>
                  <w:t>☐</w:t>
                </w:r>
              </w:p>
            </w:tc>
          </w:sdtContent>
        </w:sdt>
        <w:sdt>
          <w:sdtPr>
            <w:rPr>
              <w:color w:val="000000"/>
              <w:sz w:val="22"/>
              <w:szCs w:val="22"/>
            </w:rPr>
            <w:alias w:val="SAT or ACT: Required for some"/>
            <w:tag w:val="SAT or ACT: Required for some"/>
            <w:id w:val="-2125144465"/>
            <w14:checkbox>
              <w14:checked w14:val="0"/>
              <w14:checkedState w14:val="2612" w14:font="MS Gothic"/>
              <w14:uncheckedState w14:val="2610" w14:font="MS Gothic"/>
            </w14:checkbox>
          </w:sdtPr>
          <w:sdtEndPr/>
          <w:sdtContent>
            <w:tc>
              <w:tcPr>
                <w:tcW w:w="614" w:type="pct"/>
                <w:vAlign w:val="center"/>
              </w:tcPr>
              <w:p w14:paraId="66588E58" w14:textId="77777777" w:rsidR="00BD0D3D" w:rsidRPr="007D6BE0" w:rsidRDefault="00BD0D3D" w:rsidP="0043413F">
                <w:pPr>
                  <w:rPr>
                    <w:color w:val="000000"/>
                    <w:sz w:val="22"/>
                    <w:szCs w:val="22"/>
                  </w:rPr>
                </w:pPr>
                <w:r w:rsidRPr="007D6BE0">
                  <w:rPr>
                    <w:rFonts w:ascii="Segoe UI Symbol" w:eastAsia="MS Gothic" w:hAnsi="Segoe UI Symbol" w:cs="Segoe UI Symbol"/>
                    <w:color w:val="000000"/>
                    <w:sz w:val="22"/>
                    <w:szCs w:val="22"/>
                  </w:rPr>
                  <w:t>☐</w:t>
                </w:r>
              </w:p>
            </w:tc>
          </w:sdtContent>
        </w:sdt>
        <w:sdt>
          <w:sdtPr>
            <w:rPr>
              <w:color w:val="000000"/>
              <w:sz w:val="22"/>
              <w:szCs w:val="22"/>
            </w:rPr>
            <w:alias w:val="SAT or ACT: Recommended "/>
            <w:tag w:val="SAT or ACT: Recommended "/>
            <w:id w:val="-1418163491"/>
            <w14:checkbox>
              <w14:checked w14:val="0"/>
              <w14:checkedState w14:val="2612" w14:font="MS Gothic"/>
              <w14:uncheckedState w14:val="2610" w14:font="MS Gothic"/>
            </w14:checkbox>
          </w:sdtPr>
          <w:sdtEndPr/>
          <w:sdtContent>
            <w:tc>
              <w:tcPr>
                <w:tcW w:w="840" w:type="pct"/>
                <w:vAlign w:val="center"/>
              </w:tcPr>
              <w:p w14:paraId="6E59A2A7" w14:textId="77777777" w:rsidR="00BD0D3D" w:rsidRPr="007D6BE0" w:rsidRDefault="00BD0D3D" w:rsidP="0043413F">
                <w:pPr>
                  <w:rPr>
                    <w:color w:val="000000"/>
                    <w:sz w:val="22"/>
                    <w:szCs w:val="22"/>
                  </w:rPr>
                </w:pPr>
                <w:r w:rsidRPr="007D6BE0">
                  <w:rPr>
                    <w:rFonts w:ascii="Segoe UI Symbol" w:eastAsia="MS Gothic" w:hAnsi="Segoe UI Symbol" w:cs="Segoe UI Symbol"/>
                    <w:color w:val="000000"/>
                    <w:sz w:val="22"/>
                    <w:szCs w:val="22"/>
                  </w:rPr>
                  <w:t>☐</w:t>
                </w:r>
              </w:p>
            </w:tc>
          </w:sdtContent>
        </w:sdt>
        <w:sdt>
          <w:sdtPr>
            <w:rPr>
              <w:color w:val="000000"/>
              <w:sz w:val="22"/>
              <w:szCs w:val="22"/>
            </w:rPr>
            <w:alias w:val="SAT or ACT: Not required for admission, but considered if submitted"/>
            <w:tag w:val="SAT or ACT: Not required for admission, but considered if submitted"/>
            <w:id w:val="-1725286520"/>
            <w14:checkbox>
              <w14:checked w14:val="1"/>
              <w14:checkedState w14:val="2612" w14:font="MS Gothic"/>
              <w14:uncheckedState w14:val="2610" w14:font="MS Gothic"/>
            </w14:checkbox>
          </w:sdtPr>
          <w:sdtEndPr/>
          <w:sdtContent>
            <w:tc>
              <w:tcPr>
                <w:tcW w:w="868" w:type="pct"/>
                <w:vAlign w:val="center"/>
              </w:tcPr>
              <w:p w14:paraId="7FC1D4F4" w14:textId="77777777" w:rsidR="00BD0D3D" w:rsidRPr="007D6BE0" w:rsidRDefault="00BD0D3D" w:rsidP="0043413F">
                <w:pPr>
                  <w:rPr>
                    <w:color w:val="000000"/>
                    <w:sz w:val="22"/>
                    <w:szCs w:val="22"/>
                  </w:rPr>
                </w:pPr>
                <w:r w:rsidRPr="007D6BE0">
                  <w:rPr>
                    <w:rFonts w:ascii="Segoe UI Symbol" w:eastAsia="MS Gothic" w:hAnsi="Segoe UI Symbol" w:cs="Segoe UI Symbol"/>
                    <w:color w:val="000000"/>
                    <w:sz w:val="22"/>
                    <w:szCs w:val="22"/>
                  </w:rPr>
                  <w:t>☒</w:t>
                </w:r>
              </w:p>
            </w:tc>
          </w:sdtContent>
        </w:sdt>
        <w:sdt>
          <w:sdtPr>
            <w:rPr>
              <w:color w:val="000000"/>
              <w:sz w:val="22"/>
              <w:szCs w:val="22"/>
            </w:rPr>
            <w:alias w:val="SAT or ACT: Not considered for admission, even if submitted"/>
            <w:tag w:val="SAT or ACT: Not considered for admission, even if submitted"/>
            <w:id w:val="-1549299063"/>
            <w14:checkbox>
              <w14:checked w14:val="0"/>
              <w14:checkedState w14:val="2612" w14:font="MS Gothic"/>
              <w14:uncheckedState w14:val="2610" w14:font="MS Gothic"/>
            </w14:checkbox>
          </w:sdtPr>
          <w:sdtEndPr/>
          <w:sdtContent>
            <w:tc>
              <w:tcPr>
                <w:tcW w:w="813" w:type="pct"/>
                <w:vAlign w:val="center"/>
              </w:tcPr>
              <w:p w14:paraId="4A13913F" w14:textId="77777777" w:rsidR="00BD0D3D" w:rsidRPr="007D6BE0" w:rsidRDefault="00BD0D3D" w:rsidP="0043413F">
                <w:pPr>
                  <w:rPr>
                    <w:color w:val="000000"/>
                    <w:sz w:val="22"/>
                    <w:szCs w:val="22"/>
                  </w:rPr>
                </w:pPr>
                <w:r w:rsidRPr="007D6BE0">
                  <w:rPr>
                    <w:rFonts w:ascii="Segoe UI Symbol" w:eastAsia="MS Gothic" w:hAnsi="Segoe UI Symbol" w:cs="Segoe UI Symbol"/>
                    <w:color w:val="000000"/>
                    <w:sz w:val="22"/>
                    <w:szCs w:val="22"/>
                  </w:rPr>
                  <w:t>☐</w:t>
                </w:r>
              </w:p>
            </w:tc>
          </w:sdtContent>
        </w:sdt>
      </w:tr>
      <w:tr w:rsidR="00BD0D3D" w:rsidRPr="007D6BE0" w14:paraId="3B7ABCC9" w14:textId="77777777" w:rsidTr="004A1239">
        <w:trPr>
          <w:trHeight w:val="360"/>
          <w:tblHeader/>
        </w:trPr>
        <w:tc>
          <w:tcPr>
            <w:tcW w:w="1045" w:type="pct"/>
            <w:vAlign w:val="center"/>
          </w:tcPr>
          <w:p w14:paraId="0C0EE797" w14:textId="77777777" w:rsidR="00BD0D3D" w:rsidRPr="007D6BE0" w:rsidRDefault="00BD0D3D" w:rsidP="0043413F">
            <w:pPr>
              <w:rPr>
                <w:color w:val="000000"/>
                <w:sz w:val="22"/>
                <w:szCs w:val="22"/>
              </w:rPr>
            </w:pPr>
            <w:r w:rsidRPr="007D6BE0">
              <w:rPr>
                <w:color w:val="000000"/>
                <w:sz w:val="22"/>
                <w:szCs w:val="22"/>
              </w:rPr>
              <w:t>ACT Only</w:t>
            </w:r>
          </w:p>
        </w:tc>
        <w:sdt>
          <w:sdtPr>
            <w:rPr>
              <w:color w:val="000000"/>
              <w:sz w:val="22"/>
              <w:szCs w:val="22"/>
            </w:rPr>
            <w:alias w:val="ACT Only: Required to be considered for admission"/>
            <w:tag w:val="ACT Only: Required to be considered for admission"/>
            <w:id w:val="-170720124"/>
            <w14:checkbox>
              <w14:checked w14:val="0"/>
              <w14:checkedState w14:val="2612" w14:font="MS Gothic"/>
              <w14:uncheckedState w14:val="2610" w14:font="MS Gothic"/>
            </w14:checkbox>
          </w:sdtPr>
          <w:sdtEndPr/>
          <w:sdtContent>
            <w:tc>
              <w:tcPr>
                <w:tcW w:w="820" w:type="pct"/>
                <w:vAlign w:val="center"/>
              </w:tcPr>
              <w:p w14:paraId="32D74421" w14:textId="77777777" w:rsidR="00BD0D3D" w:rsidRPr="007D6BE0" w:rsidRDefault="00BD0D3D" w:rsidP="0043413F">
                <w:pPr>
                  <w:rPr>
                    <w:color w:val="000000"/>
                    <w:sz w:val="22"/>
                    <w:szCs w:val="22"/>
                  </w:rPr>
                </w:pPr>
                <w:r w:rsidRPr="007D6BE0">
                  <w:rPr>
                    <w:rFonts w:ascii="Segoe UI Symbol" w:eastAsia="MS Gothic" w:hAnsi="Segoe UI Symbol" w:cs="Segoe UI Symbol"/>
                    <w:color w:val="000000"/>
                    <w:sz w:val="22"/>
                    <w:szCs w:val="22"/>
                  </w:rPr>
                  <w:t>☐</w:t>
                </w:r>
              </w:p>
            </w:tc>
          </w:sdtContent>
        </w:sdt>
        <w:sdt>
          <w:sdtPr>
            <w:rPr>
              <w:color w:val="000000"/>
              <w:sz w:val="22"/>
              <w:szCs w:val="22"/>
            </w:rPr>
            <w:alias w:val="ACT Only: Required for some"/>
            <w:tag w:val="ACT Only: Required for some"/>
            <w:id w:val="-1890482477"/>
            <w14:checkbox>
              <w14:checked w14:val="0"/>
              <w14:checkedState w14:val="2612" w14:font="MS Gothic"/>
              <w14:uncheckedState w14:val="2610" w14:font="MS Gothic"/>
            </w14:checkbox>
          </w:sdtPr>
          <w:sdtEndPr/>
          <w:sdtContent>
            <w:tc>
              <w:tcPr>
                <w:tcW w:w="614" w:type="pct"/>
                <w:vAlign w:val="center"/>
              </w:tcPr>
              <w:p w14:paraId="075D6947" w14:textId="77777777" w:rsidR="00BD0D3D" w:rsidRPr="007D6BE0" w:rsidRDefault="00BD0D3D" w:rsidP="0043413F">
                <w:pPr>
                  <w:rPr>
                    <w:color w:val="000000"/>
                    <w:sz w:val="22"/>
                    <w:szCs w:val="22"/>
                  </w:rPr>
                </w:pPr>
                <w:r w:rsidRPr="007D6BE0">
                  <w:rPr>
                    <w:rFonts w:ascii="Segoe UI Symbol" w:eastAsia="MS Gothic" w:hAnsi="Segoe UI Symbol" w:cs="Segoe UI Symbol"/>
                    <w:color w:val="000000"/>
                    <w:sz w:val="22"/>
                    <w:szCs w:val="22"/>
                  </w:rPr>
                  <w:t>☐</w:t>
                </w:r>
              </w:p>
            </w:tc>
          </w:sdtContent>
        </w:sdt>
        <w:sdt>
          <w:sdtPr>
            <w:rPr>
              <w:color w:val="000000"/>
              <w:sz w:val="22"/>
              <w:szCs w:val="22"/>
            </w:rPr>
            <w:alias w:val="ACT Only: Recommended"/>
            <w:tag w:val="ACT Only: Recommended"/>
            <w:id w:val="-1668854586"/>
            <w14:checkbox>
              <w14:checked w14:val="0"/>
              <w14:checkedState w14:val="2612" w14:font="MS Gothic"/>
              <w14:uncheckedState w14:val="2610" w14:font="MS Gothic"/>
            </w14:checkbox>
          </w:sdtPr>
          <w:sdtEndPr/>
          <w:sdtContent>
            <w:tc>
              <w:tcPr>
                <w:tcW w:w="840" w:type="pct"/>
                <w:vAlign w:val="center"/>
              </w:tcPr>
              <w:p w14:paraId="259C809E" w14:textId="77777777" w:rsidR="00BD0D3D" w:rsidRPr="007D6BE0" w:rsidRDefault="00BD0D3D" w:rsidP="0043413F">
                <w:pPr>
                  <w:rPr>
                    <w:color w:val="000000"/>
                    <w:sz w:val="22"/>
                    <w:szCs w:val="22"/>
                  </w:rPr>
                </w:pPr>
                <w:r w:rsidRPr="007D6BE0">
                  <w:rPr>
                    <w:rFonts w:ascii="Segoe UI Symbol" w:eastAsia="MS Gothic" w:hAnsi="Segoe UI Symbol" w:cs="Segoe UI Symbol"/>
                    <w:color w:val="000000"/>
                    <w:sz w:val="22"/>
                    <w:szCs w:val="22"/>
                  </w:rPr>
                  <w:t>☐</w:t>
                </w:r>
              </w:p>
            </w:tc>
          </w:sdtContent>
        </w:sdt>
        <w:sdt>
          <w:sdtPr>
            <w:rPr>
              <w:color w:val="000000"/>
              <w:sz w:val="22"/>
              <w:szCs w:val="22"/>
            </w:rPr>
            <w:alias w:val="ACT Only: Not required for admission, but considered if submitted"/>
            <w:tag w:val="ACT Only: Not required for admission, but considered if submitted"/>
            <w:id w:val="-1398193767"/>
            <w14:checkbox>
              <w14:checked w14:val="0"/>
              <w14:checkedState w14:val="2612" w14:font="MS Gothic"/>
              <w14:uncheckedState w14:val="2610" w14:font="MS Gothic"/>
            </w14:checkbox>
          </w:sdtPr>
          <w:sdtEndPr/>
          <w:sdtContent>
            <w:tc>
              <w:tcPr>
                <w:tcW w:w="868" w:type="pct"/>
                <w:vAlign w:val="center"/>
              </w:tcPr>
              <w:p w14:paraId="7FFEED3C" w14:textId="77777777" w:rsidR="00BD0D3D" w:rsidRPr="007D6BE0" w:rsidRDefault="00BD0D3D" w:rsidP="0043413F">
                <w:pPr>
                  <w:rPr>
                    <w:color w:val="000000"/>
                    <w:sz w:val="22"/>
                    <w:szCs w:val="22"/>
                  </w:rPr>
                </w:pPr>
                <w:r w:rsidRPr="007D6BE0">
                  <w:rPr>
                    <w:rFonts w:ascii="Segoe UI Symbol" w:eastAsia="MS Gothic" w:hAnsi="Segoe UI Symbol" w:cs="Segoe UI Symbol"/>
                    <w:color w:val="000000"/>
                    <w:sz w:val="22"/>
                    <w:szCs w:val="22"/>
                  </w:rPr>
                  <w:t>☐</w:t>
                </w:r>
              </w:p>
            </w:tc>
          </w:sdtContent>
        </w:sdt>
        <w:sdt>
          <w:sdtPr>
            <w:rPr>
              <w:color w:val="000000"/>
              <w:sz w:val="22"/>
              <w:szCs w:val="22"/>
            </w:rPr>
            <w:alias w:val="ACT Only: Not considered for admission, even if submitted"/>
            <w:tag w:val="ACT Only: Not considered for admission, even if submitted"/>
            <w:id w:val="-376548968"/>
            <w14:checkbox>
              <w14:checked w14:val="0"/>
              <w14:checkedState w14:val="2612" w14:font="MS Gothic"/>
              <w14:uncheckedState w14:val="2610" w14:font="MS Gothic"/>
            </w14:checkbox>
          </w:sdtPr>
          <w:sdtEndPr/>
          <w:sdtContent>
            <w:tc>
              <w:tcPr>
                <w:tcW w:w="813" w:type="pct"/>
                <w:vAlign w:val="center"/>
              </w:tcPr>
              <w:p w14:paraId="71E00DB5" w14:textId="77777777" w:rsidR="00BD0D3D" w:rsidRPr="007D6BE0" w:rsidRDefault="00BD0D3D" w:rsidP="0043413F">
                <w:pPr>
                  <w:rPr>
                    <w:color w:val="000000"/>
                    <w:sz w:val="22"/>
                    <w:szCs w:val="22"/>
                  </w:rPr>
                </w:pPr>
                <w:r w:rsidRPr="007D6BE0">
                  <w:rPr>
                    <w:rFonts w:ascii="Segoe UI Symbol" w:eastAsia="MS Gothic" w:hAnsi="Segoe UI Symbol" w:cs="Segoe UI Symbol"/>
                    <w:color w:val="000000"/>
                    <w:sz w:val="22"/>
                    <w:szCs w:val="22"/>
                  </w:rPr>
                  <w:t>☐</w:t>
                </w:r>
              </w:p>
            </w:tc>
          </w:sdtContent>
        </w:sdt>
      </w:tr>
      <w:tr w:rsidR="00BD0D3D" w:rsidRPr="007D6BE0" w14:paraId="281A1841" w14:textId="77777777" w:rsidTr="004A1239">
        <w:trPr>
          <w:trHeight w:val="360"/>
          <w:tblHeader/>
        </w:trPr>
        <w:tc>
          <w:tcPr>
            <w:tcW w:w="1045" w:type="pct"/>
            <w:vAlign w:val="center"/>
          </w:tcPr>
          <w:p w14:paraId="6EA93160" w14:textId="77777777" w:rsidR="00BD0D3D" w:rsidRPr="007D6BE0" w:rsidRDefault="00BD0D3D" w:rsidP="0043413F">
            <w:pPr>
              <w:rPr>
                <w:color w:val="000000"/>
                <w:sz w:val="22"/>
                <w:szCs w:val="22"/>
              </w:rPr>
            </w:pPr>
            <w:r w:rsidRPr="007D6BE0">
              <w:rPr>
                <w:color w:val="000000"/>
                <w:sz w:val="22"/>
                <w:szCs w:val="22"/>
              </w:rPr>
              <w:t>SAT Only</w:t>
            </w:r>
          </w:p>
        </w:tc>
        <w:sdt>
          <w:sdtPr>
            <w:rPr>
              <w:color w:val="000000"/>
              <w:sz w:val="22"/>
              <w:szCs w:val="22"/>
            </w:rPr>
            <w:alias w:val="SAT Only: Required to be considered for admission"/>
            <w:tag w:val="SAT Only: Required to be considered for admission"/>
            <w:id w:val="-1689827711"/>
            <w14:checkbox>
              <w14:checked w14:val="0"/>
              <w14:checkedState w14:val="2612" w14:font="MS Gothic"/>
              <w14:uncheckedState w14:val="2610" w14:font="MS Gothic"/>
            </w14:checkbox>
          </w:sdtPr>
          <w:sdtEndPr/>
          <w:sdtContent>
            <w:tc>
              <w:tcPr>
                <w:tcW w:w="820" w:type="pct"/>
                <w:vAlign w:val="center"/>
              </w:tcPr>
              <w:p w14:paraId="6BD81F37" w14:textId="77777777" w:rsidR="00BD0D3D" w:rsidRPr="007D6BE0" w:rsidRDefault="00BD0D3D" w:rsidP="0043413F">
                <w:pPr>
                  <w:rPr>
                    <w:color w:val="000000"/>
                    <w:sz w:val="22"/>
                    <w:szCs w:val="22"/>
                  </w:rPr>
                </w:pPr>
                <w:r w:rsidRPr="007D6BE0">
                  <w:rPr>
                    <w:rFonts w:ascii="Segoe UI Symbol" w:eastAsia="MS Gothic" w:hAnsi="Segoe UI Symbol" w:cs="Segoe UI Symbol"/>
                    <w:color w:val="000000"/>
                    <w:sz w:val="22"/>
                    <w:szCs w:val="22"/>
                  </w:rPr>
                  <w:t>☐</w:t>
                </w:r>
              </w:p>
            </w:tc>
          </w:sdtContent>
        </w:sdt>
        <w:sdt>
          <w:sdtPr>
            <w:rPr>
              <w:color w:val="000000"/>
              <w:sz w:val="22"/>
              <w:szCs w:val="22"/>
            </w:rPr>
            <w:alias w:val="SAT Only: Required for some"/>
            <w:tag w:val="SAT Only: Required for some"/>
            <w:id w:val="200129586"/>
            <w14:checkbox>
              <w14:checked w14:val="0"/>
              <w14:checkedState w14:val="2612" w14:font="MS Gothic"/>
              <w14:uncheckedState w14:val="2610" w14:font="MS Gothic"/>
            </w14:checkbox>
          </w:sdtPr>
          <w:sdtEndPr/>
          <w:sdtContent>
            <w:tc>
              <w:tcPr>
                <w:tcW w:w="614" w:type="pct"/>
                <w:vAlign w:val="center"/>
              </w:tcPr>
              <w:p w14:paraId="5D327E2F" w14:textId="77777777" w:rsidR="00BD0D3D" w:rsidRPr="007D6BE0" w:rsidRDefault="00BD0D3D" w:rsidP="0043413F">
                <w:pPr>
                  <w:rPr>
                    <w:color w:val="000000"/>
                    <w:sz w:val="22"/>
                    <w:szCs w:val="22"/>
                  </w:rPr>
                </w:pPr>
                <w:r w:rsidRPr="007D6BE0">
                  <w:rPr>
                    <w:rFonts w:ascii="Segoe UI Symbol" w:eastAsia="MS Gothic" w:hAnsi="Segoe UI Symbol" w:cs="Segoe UI Symbol"/>
                    <w:color w:val="000000"/>
                    <w:sz w:val="22"/>
                    <w:szCs w:val="22"/>
                  </w:rPr>
                  <w:t>☐</w:t>
                </w:r>
              </w:p>
            </w:tc>
          </w:sdtContent>
        </w:sdt>
        <w:sdt>
          <w:sdtPr>
            <w:rPr>
              <w:color w:val="000000"/>
              <w:sz w:val="22"/>
              <w:szCs w:val="22"/>
            </w:rPr>
            <w:alias w:val="SAT Only: Recommended"/>
            <w:tag w:val="SAT Only: Recommended"/>
            <w:id w:val="718559443"/>
            <w14:checkbox>
              <w14:checked w14:val="0"/>
              <w14:checkedState w14:val="2612" w14:font="MS Gothic"/>
              <w14:uncheckedState w14:val="2610" w14:font="MS Gothic"/>
            </w14:checkbox>
          </w:sdtPr>
          <w:sdtEndPr/>
          <w:sdtContent>
            <w:tc>
              <w:tcPr>
                <w:tcW w:w="840" w:type="pct"/>
                <w:vAlign w:val="center"/>
              </w:tcPr>
              <w:p w14:paraId="751FBEFE" w14:textId="77777777" w:rsidR="00BD0D3D" w:rsidRPr="007D6BE0" w:rsidRDefault="00BD0D3D" w:rsidP="0043413F">
                <w:pPr>
                  <w:rPr>
                    <w:color w:val="000000"/>
                    <w:sz w:val="22"/>
                    <w:szCs w:val="22"/>
                  </w:rPr>
                </w:pPr>
                <w:r w:rsidRPr="007D6BE0">
                  <w:rPr>
                    <w:rFonts w:ascii="Segoe UI Symbol" w:eastAsia="MS Gothic" w:hAnsi="Segoe UI Symbol" w:cs="Segoe UI Symbol"/>
                    <w:color w:val="000000"/>
                    <w:sz w:val="22"/>
                    <w:szCs w:val="22"/>
                  </w:rPr>
                  <w:t>☐</w:t>
                </w:r>
              </w:p>
            </w:tc>
          </w:sdtContent>
        </w:sdt>
        <w:sdt>
          <w:sdtPr>
            <w:rPr>
              <w:color w:val="000000"/>
              <w:sz w:val="22"/>
              <w:szCs w:val="22"/>
            </w:rPr>
            <w:alias w:val="SAT Only: Not required for admission, but considered if submitted"/>
            <w:tag w:val="SAT Only: Not required for admission, but considered if submitted"/>
            <w:id w:val="-194304915"/>
            <w14:checkbox>
              <w14:checked w14:val="0"/>
              <w14:checkedState w14:val="2612" w14:font="MS Gothic"/>
              <w14:uncheckedState w14:val="2610" w14:font="MS Gothic"/>
            </w14:checkbox>
          </w:sdtPr>
          <w:sdtEndPr/>
          <w:sdtContent>
            <w:tc>
              <w:tcPr>
                <w:tcW w:w="868" w:type="pct"/>
                <w:vAlign w:val="center"/>
              </w:tcPr>
              <w:p w14:paraId="5DEF0205" w14:textId="77777777" w:rsidR="00BD0D3D" w:rsidRPr="007D6BE0" w:rsidRDefault="00BD0D3D" w:rsidP="0043413F">
                <w:pPr>
                  <w:rPr>
                    <w:color w:val="000000"/>
                    <w:sz w:val="22"/>
                    <w:szCs w:val="22"/>
                  </w:rPr>
                </w:pPr>
                <w:r w:rsidRPr="007D6BE0">
                  <w:rPr>
                    <w:rFonts w:ascii="Segoe UI Symbol" w:eastAsia="MS Gothic" w:hAnsi="Segoe UI Symbol" w:cs="Segoe UI Symbol"/>
                    <w:color w:val="000000"/>
                    <w:sz w:val="22"/>
                    <w:szCs w:val="22"/>
                  </w:rPr>
                  <w:t>☐</w:t>
                </w:r>
              </w:p>
            </w:tc>
          </w:sdtContent>
        </w:sdt>
        <w:sdt>
          <w:sdtPr>
            <w:rPr>
              <w:color w:val="000000"/>
              <w:sz w:val="22"/>
              <w:szCs w:val="22"/>
            </w:rPr>
            <w:alias w:val="SAT Only: Not considered for admission, even if submitted"/>
            <w:tag w:val="SAT Only: Not considered for admission, even if submitted"/>
            <w:id w:val="-1278104194"/>
            <w14:checkbox>
              <w14:checked w14:val="0"/>
              <w14:checkedState w14:val="2612" w14:font="MS Gothic"/>
              <w14:uncheckedState w14:val="2610" w14:font="MS Gothic"/>
            </w14:checkbox>
          </w:sdtPr>
          <w:sdtEndPr/>
          <w:sdtContent>
            <w:tc>
              <w:tcPr>
                <w:tcW w:w="813" w:type="pct"/>
                <w:vAlign w:val="center"/>
              </w:tcPr>
              <w:p w14:paraId="352D5B73" w14:textId="77777777" w:rsidR="00BD0D3D" w:rsidRPr="007D6BE0" w:rsidRDefault="00BD0D3D" w:rsidP="0043413F">
                <w:pPr>
                  <w:rPr>
                    <w:color w:val="000000"/>
                    <w:sz w:val="22"/>
                    <w:szCs w:val="22"/>
                  </w:rPr>
                </w:pPr>
                <w:r w:rsidRPr="007D6BE0">
                  <w:rPr>
                    <w:rFonts w:ascii="Segoe UI Symbol" w:eastAsia="MS Gothic" w:hAnsi="Segoe UI Symbol" w:cs="Segoe UI Symbol"/>
                    <w:color w:val="000000"/>
                    <w:sz w:val="22"/>
                    <w:szCs w:val="22"/>
                  </w:rPr>
                  <w:t>☐</w:t>
                </w:r>
              </w:p>
            </w:tc>
          </w:sdtContent>
        </w:sdt>
      </w:tr>
    </w:tbl>
    <w:p w14:paraId="0C21486A" w14:textId="77777777" w:rsidR="00BD0D3D" w:rsidRPr="005E65EC" w:rsidRDefault="00BD0D3D" w:rsidP="0043413F">
      <w:pPr>
        <w:rPr>
          <w:color w:val="000000"/>
          <w:szCs w:val="24"/>
        </w:rPr>
      </w:pPr>
    </w:p>
    <w:p w14:paraId="73E3B2F7" w14:textId="3BC99AFA" w:rsidR="00BD0D3D" w:rsidRPr="00997655" w:rsidRDefault="00BD0D3D" w:rsidP="0043413F">
      <w:pPr>
        <w:rPr>
          <w:b/>
          <w:bCs/>
        </w:rPr>
      </w:pPr>
      <w:r w:rsidRPr="000E1B49">
        <w:rPr>
          <w:rStyle w:val="Heading3Char"/>
        </w:rPr>
        <w:t>C8B.</w:t>
      </w:r>
      <w:r w:rsidRPr="00997655">
        <w:rPr>
          <w:b/>
          <w:bCs/>
        </w:rPr>
        <w:t xml:space="preserve"> </w:t>
      </w:r>
      <w:r w:rsidRPr="0052460E">
        <w:t>Has been removed from the CDS.</w:t>
      </w:r>
      <w:r w:rsidR="00997655">
        <w:rPr>
          <w:b/>
          <w:bCs/>
        </w:rPr>
        <w:br/>
      </w:r>
    </w:p>
    <w:p w14:paraId="0155B13C" w14:textId="190CA55E" w:rsidR="00BD0D3D" w:rsidRPr="00997655" w:rsidRDefault="00BD0D3D" w:rsidP="0043413F">
      <w:pPr>
        <w:rPr>
          <w:b/>
          <w:bCs/>
        </w:rPr>
      </w:pPr>
      <w:r w:rsidRPr="000E1B49">
        <w:rPr>
          <w:rStyle w:val="Heading3Char"/>
        </w:rPr>
        <w:t>C8C.</w:t>
      </w:r>
      <w:r w:rsidRPr="00997655">
        <w:rPr>
          <w:b/>
          <w:bCs/>
        </w:rPr>
        <w:t xml:space="preserve"> </w:t>
      </w:r>
      <w:r w:rsidRPr="0052460E">
        <w:t>Has been removed from the CDS.</w:t>
      </w:r>
    </w:p>
    <w:p w14:paraId="1530B708" w14:textId="77777777" w:rsidR="00CD0AE8" w:rsidRPr="00CD0AE8" w:rsidRDefault="00CD0AE8" w:rsidP="0043413F"/>
    <w:p w14:paraId="07F1A397" w14:textId="1C1DE60A" w:rsidR="00BD0D3D" w:rsidRPr="005E65EC" w:rsidRDefault="00803A48" w:rsidP="0043413F">
      <w:pPr>
        <w:rPr>
          <w:b/>
          <w:bCs/>
          <w:color w:val="000000"/>
          <w:szCs w:val="24"/>
        </w:rPr>
      </w:pPr>
      <w:r w:rsidRPr="000E1B49">
        <w:rPr>
          <w:rStyle w:val="Heading3Char"/>
        </w:rPr>
        <w:t>C8</w:t>
      </w:r>
      <w:r w:rsidR="00BD0D3D" w:rsidRPr="000E1B49">
        <w:rPr>
          <w:rStyle w:val="Heading3Char"/>
        </w:rPr>
        <w:t>D.</w:t>
      </w:r>
      <w:r w:rsidR="00BD0D3D" w:rsidRPr="00997655">
        <w:rPr>
          <w:b/>
          <w:bCs/>
          <w:color w:val="000000"/>
          <w:szCs w:val="24"/>
        </w:rPr>
        <w:t xml:space="preserve"> </w:t>
      </w:r>
      <w:r w:rsidR="00BD0D3D" w:rsidRPr="0052460E">
        <w:rPr>
          <w:color w:val="000000"/>
          <w:szCs w:val="24"/>
        </w:rPr>
        <w:t>In addition, does your institution use applicants' test scores for academic advising?</w:t>
      </w:r>
      <w:r>
        <w:rPr>
          <w:color w:val="000000"/>
          <w:szCs w:val="24"/>
        </w:rPr>
        <w:br/>
      </w:r>
      <w:sdt>
        <w:sdtPr>
          <w:rPr>
            <w:color w:val="000000"/>
            <w:szCs w:val="24"/>
            <w:highlight w:val="lightGray"/>
          </w:rPr>
          <w:alias w:val="Yes: C8D. In addition, does your institution use applicants' test scores for academic advising?"/>
          <w:tag w:val="Yes: C8D. In addition, does your institution use applicants' test scores for academic advising?"/>
          <w:id w:val="376435490"/>
          <w14:checkbox>
            <w14:checked w14:val="1"/>
            <w14:checkedState w14:val="2612" w14:font="MS Gothic"/>
            <w14:uncheckedState w14:val="2610" w14:font="MS Gothic"/>
          </w14:checkbox>
        </w:sdtPr>
        <w:sdtEndPr/>
        <w:sdtContent>
          <w:r w:rsidR="00BD0D3D" w:rsidRPr="00997655">
            <w:rPr>
              <w:rFonts w:ascii="Segoe UI Symbol" w:eastAsia="MS Gothic" w:hAnsi="Segoe UI Symbol" w:cs="Segoe UI Symbol"/>
              <w:color w:val="000000"/>
              <w:szCs w:val="24"/>
              <w:highlight w:val="lightGray"/>
            </w:rPr>
            <w:t>☒</w:t>
          </w:r>
        </w:sdtContent>
      </w:sdt>
      <w:r w:rsidR="00BD0D3D" w:rsidRPr="00997655">
        <w:rPr>
          <w:color w:val="000000"/>
          <w:szCs w:val="24"/>
        </w:rPr>
        <w:t xml:space="preserve"> Yes     </w:t>
      </w:r>
      <w:sdt>
        <w:sdtPr>
          <w:rPr>
            <w:color w:val="000000"/>
            <w:szCs w:val="24"/>
            <w:highlight w:val="lightGray"/>
          </w:rPr>
          <w:alias w:val="No: C8D. In addition, does your institution use applicants' test scores for academic advising?"/>
          <w:tag w:val="No: C8D. In addition, does your institution use applicants' test scores for academic advising?"/>
          <w:id w:val="-1150981266"/>
          <w14:checkbox>
            <w14:checked w14:val="0"/>
            <w14:checkedState w14:val="2612" w14:font="MS Gothic"/>
            <w14:uncheckedState w14:val="2610" w14:font="MS Gothic"/>
          </w14:checkbox>
        </w:sdtPr>
        <w:sdtEndPr/>
        <w:sdtContent>
          <w:r w:rsidR="00BD0D3D" w:rsidRPr="00997655">
            <w:rPr>
              <w:rFonts w:ascii="Segoe UI Symbol" w:eastAsia="MS Gothic" w:hAnsi="Segoe UI Symbol" w:cs="Segoe UI Symbol"/>
              <w:color w:val="000000"/>
              <w:szCs w:val="24"/>
              <w:highlight w:val="lightGray"/>
            </w:rPr>
            <w:t>☐</w:t>
          </w:r>
        </w:sdtContent>
      </w:sdt>
      <w:r w:rsidR="00BD0D3D" w:rsidRPr="00997655">
        <w:rPr>
          <w:color w:val="000000"/>
          <w:szCs w:val="24"/>
        </w:rPr>
        <w:t xml:space="preserve"> No</w:t>
      </w:r>
    </w:p>
    <w:p w14:paraId="5C1D978B" w14:textId="77777777" w:rsidR="00BD0D3D" w:rsidRPr="005E65EC" w:rsidRDefault="00BD0D3D" w:rsidP="0043413F">
      <w:pPr>
        <w:rPr>
          <w:color w:val="000000"/>
          <w:szCs w:val="24"/>
        </w:rPr>
      </w:pPr>
    </w:p>
    <w:p w14:paraId="24416D50" w14:textId="0322E49C" w:rsidR="00BD0D3D" w:rsidRPr="0052460E" w:rsidRDefault="00803A48" w:rsidP="0043413F">
      <w:pPr>
        <w:rPr>
          <w:color w:val="7030A0"/>
          <w:szCs w:val="24"/>
        </w:rPr>
      </w:pPr>
      <w:r w:rsidRPr="000E1B49">
        <w:rPr>
          <w:rStyle w:val="Heading3Char"/>
        </w:rPr>
        <w:t>C8</w:t>
      </w:r>
      <w:r w:rsidR="00BD0D3D" w:rsidRPr="000E1B49">
        <w:rPr>
          <w:rStyle w:val="Heading3Char"/>
        </w:rPr>
        <w:t>E.</w:t>
      </w:r>
      <w:r w:rsidRPr="00997655">
        <w:rPr>
          <w:b/>
          <w:bCs/>
          <w:color w:val="000000"/>
          <w:szCs w:val="24"/>
        </w:rPr>
        <w:t xml:space="preserve"> </w:t>
      </w:r>
      <w:r w:rsidR="00BD0D3D" w:rsidRPr="0052460E">
        <w:rPr>
          <w:color w:val="000000"/>
          <w:szCs w:val="24"/>
        </w:rPr>
        <w:t>Latest date by which SAT or ACT scores must be received for fall-term admission:</w:t>
      </w:r>
      <w:r w:rsidRPr="00997655">
        <w:rPr>
          <w:b/>
          <w:bCs/>
          <w:color w:val="000000"/>
          <w:szCs w:val="24"/>
        </w:rPr>
        <w:t xml:space="preserve"> </w:t>
      </w:r>
      <w:sdt>
        <w:sdtPr>
          <w:rPr>
            <w:b/>
            <w:bCs/>
            <w:color w:val="000000"/>
            <w:szCs w:val="24"/>
          </w:rPr>
          <w:id w:val="-501740572"/>
          <w:placeholder>
            <w:docPart w:val="DefaultPlaceholder_-1854013440"/>
          </w:placeholder>
        </w:sdtPr>
        <w:sdtEndPr>
          <w:rPr>
            <w:b w:val="0"/>
            <w:bCs w:val="0"/>
            <w:color w:val="7030A0"/>
          </w:rPr>
        </w:sdtEndPr>
        <w:sdtContent>
          <w:r w:rsidR="0052460E" w:rsidRPr="0052460E">
            <w:rPr>
              <w:color w:val="7030A0"/>
              <w:szCs w:val="24"/>
            </w:rPr>
            <w:t>Not applicable, Open Admission</w:t>
          </w:r>
        </w:sdtContent>
      </w:sdt>
    </w:p>
    <w:p w14:paraId="463440DD" w14:textId="77777777" w:rsidR="00803A48" w:rsidRDefault="00BD0D3D" w:rsidP="0043413F">
      <w:pPr>
        <w:rPr>
          <w:color w:val="000000"/>
          <w:szCs w:val="24"/>
        </w:rPr>
      </w:pPr>
      <w:r w:rsidRPr="005E65EC">
        <w:rPr>
          <w:color w:val="000000"/>
          <w:szCs w:val="24"/>
        </w:rPr>
        <w:tab/>
      </w:r>
    </w:p>
    <w:p w14:paraId="509604A6" w14:textId="00270C22" w:rsidR="0014002F" w:rsidRPr="00052D18" w:rsidRDefault="00803A48" w:rsidP="0043413F">
      <w:pPr>
        <w:rPr>
          <w:color w:val="7030A0"/>
          <w:szCs w:val="24"/>
        </w:rPr>
      </w:pPr>
      <w:r w:rsidRPr="000E1B49">
        <w:rPr>
          <w:rStyle w:val="Heading3Char"/>
        </w:rPr>
        <w:t>C8F.</w:t>
      </w:r>
      <w:r w:rsidRPr="00052D18">
        <w:rPr>
          <w:b/>
          <w:bCs/>
          <w:color w:val="000000"/>
          <w:szCs w:val="24"/>
        </w:rPr>
        <w:t xml:space="preserve"> </w:t>
      </w:r>
      <w:r w:rsidR="00BD0D3D" w:rsidRPr="00EB6940">
        <w:rPr>
          <w:szCs w:val="24"/>
        </w:rPr>
        <w:t>If necessary, use this space to clarify your test policies (e.g., if tests are recommended for some students, or if tests are not required of some students due to differences by academic program, student academic background, or if other examinations may be considered in lieu of the SAT and ACT.)</w:t>
      </w:r>
      <w:r>
        <w:rPr>
          <w:szCs w:val="24"/>
        </w:rPr>
        <w:t xml:space="preserve">  </w:t>
      </w:r>
      <w:sdt>
        <w:sdtPr>
          <w:rPr>
            <w:szCs w:val="24"/>
          </w:rPr>
          <w:id w:val="-171176679"/>
          <w:placeholder>
            <w:docPart w:val="DefaultPlaceholder_-1854013440"/>
          </w:placeholder>
        </w:sdtPr>
        <w:sdtEndPr/>
        <w:sdtContent>
          <w:r w:rsidR="00CF0714" w:rsidRPr="00052D18">
            <w:rPr>
              <w:color w:val="7030A0"/>
              <w:szCs w:val="24"/>
            </w:rPr>
            <w:t xml:space="preserve">Test </w:t>
          </w:r>
          <w:r w:rsidR="00742DF5">
            <w:rPr>
              <w:color w:val="7030A0"/>
              <w:szCs w:val="24"/>
            </w:rPr>
            <w:t>s</w:t>
          </w:r>
          <w:r w:rsidR="00CF0714" w:rsidRPr="00052D18">
            <w:rPr>
              <w:color w:val="7030A0"/>
              <w:szCs w:val="24"/>
            </w:rPr>
            <w:t>cores are only used for course placement purposes aside from select Career and Technical programs where a specific score threshold is required for entry.</w:t>
          </w:r>
          <w:r w:rsidR="00CF0714">
            <w:rPr>
              <w:color w:val="7030A0"/>
              <w:szCs w:val="24"/>
            </w:rPr>
            <w:t xml:space="preserve"> </w:t>
          </w:r>
        </w:sdtContent>
      </w:sdt>
    </w:p>
    <w:p w14:paraId="32DD8BD5" w14:textId="77777777" w:rsidR="0014002F" w:rsidRPr="0014002F" w:rsidRDefault="0014002F" w:rsidP="0043413F">
      <w:pPr>
        <w:rPr>
          <w:szCs w:val="24"/>
        </w:rPr>
      </w:pPr>
    </w:p>
    <w:p w14:paraId="29CDA339" w14:textId="500708C3" w:rsidR="00BD0D3D" w:rsidRPr="005D566B" w:rsidRDefault="00803A48" w:rsidP="0043413F">
      <w:pPr>
        <w:rPr>
          <w:b/>
          <w:bCs/>
          <w:color w:val="000000"/>
          <w:szCs w:val="24"/>
        </w:rPr>
      </w:pPr>
      <w:r w:rsidRPr="000E1B49">
        <w:rPr>
          <w:rStyle w:val="Heading3Char"/>
        </w:rPr>
        <w:t>C8</w:t>
      </w:r>
      <w:r w:rsidR="00BD0D3D" w:rsidRPr="000E1B49">
        <w:rPr>
          <w:rStyle w:val="Heading3Char"/>
        </w:rPr>
        <w:t>G.</w:t>
      </w:r>
      <w:r w:rsidR="00BD0D3D" w:rsidRPr="005D566B">
        <w:rPr>
          <w:b/>
          <w:bCs/>
          <w:color w:val="000000"/>
          <w:szCs w:val="24"/>
        </w:rPr>
        <w:t xml:space="preserve"> </w:t>
      </w:r>
      <w:r w:rsidR="00BD0D3D" w:rsidRPr="00EB6940">
        <w:rPr>
          <w:color w:val="000000"/>
          <w:szCs w:val="24"/>
        </w:rPr>
        <w:t>Please indicate which tests your institution uses for placement (e.g., state tests):</w:t>
      </w:r>
    </w:p>
    <w:p w14:paraId="50FB7F13" w14:textId="77777777" w:rsidR="00BD0D3D" w:rsidRPr="005E65EC" w:rsidRDefault="00BD0D3D" w:rsidP="0043413F">
      <w:pPr>
        <w:rPr>
          <w:b/>
          <w:bCs/>
          <w:color w:val="000000"/>
          <w:szCs w:val="24"/>
        </w:rPr>
      </w:pPr>
    </w:p>
    <w:tbl>
      <w:tblPr>
        <w:tblW w:w="0" w:type="auto"/>
        <w:tblLayout w:type="fixed"/>
        <w:tblLook w:val="0000" w:firstRow="0" w:lastRow="0" w:firstColumn="0" w:lastColumn="0" w:noHBand="0" w:noVBand="0"/>
      </w:tblPr>
      <w:tblGrid>
        <w:gridCol w:w="8838"/>
      </w:tblGrid>
      <w:tr w:rsidR="00BD0D3D" w:rsidRPr="005E65EC" w14:paraId="4626DB58" w14:textId="77777777" w:rsidTr="002B74BF">
        <w:tc>
          <w:tcPr>
            <w:tcW w:w="8838" w:type="dxa"/>
            <w:tcBorders>
              <w:top w:val="nil"/>
              <w:left w:val="nil"/>
              <w:bottom w:val="nil"/>
              <w:right w:val="nil"/>
            </w:tcBorders>
          </w:tcPr>
          <w:p w14:paraId="5B46CCAC" w14:textId="77777777" w:rsidR="00BD0D3D" w:rsidRPr="005E65EC" w:rsidRDefault="002A75E3" w:rsidP="0043413F">
            <w:pPr>
              <w:rPr>
                <w:szCs w:val="24"/>
              </w:rPr>
            </w:pPr>
            <w:sdt>
              <w:sdtPr>
                <w:rPr>
                  <w:color w:val="000000"/>
                  <w:szCs w:val="24"/>
                </w:rPr>
                <w:alias w:val="SAT: G. Please indicate which tests your institution uses for placement (e.g., state tests):"/>
                <w:tag w:val="SAT: G. Please indicate which tests your institution uses for placement (e.g., state tests):"/>
                <w:id w:val="1369173264"/>
                <w14:checkbox>
                  <w14:checked w14:val="1"/>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szCs w:val="24"/>
              </w:rPr>
              <w:t xml:space="preserve"> SAT</w:t>
            </w:r>
          </w:p>
        </w:tc>
      </w:tr>
      <w:tr w:rsidR="00BD0D3D" w:rsidRPr="005E65EC" w14:paraId="7A13EFC6" w14:textId="77777777" w:rsidTr="002B74BF">
        <w:tc>
          <w:tcPr>
            <w:tcW w:w="8838" w:type="dxa"/>
            <w:tcBorders>
              <w:top w:val="nil"/>
              <w:left w:val="nil"/>
              <w:bottom w:val="nil"/>
              <w:right w:val="nil"/>
            </w:tcBorders>
          </w:tcPr>
          <w:p w14:paraId="5BB99848" w14:textId="77777777" w:rsidR="00BD0D3D" w:rsidRPr="005E65EC" w:rsidRDefault="002A75E3" w:rsidP="0043413F">
            <w:pPr>
              <w:rPr>
                <w:color w:val="000000"/>
                <w:szCs w:val="24"/>
              </w:rPr>
            </w:pPr>
            <w:sdt>
              <w:sdtPr>
                <w:rPr>
                  <w:color w:val="000000"/>
                  <w:szCs w:val="24"/>
                </w:rPr>
                <w:alias w:val="ACT: G. Please indicate which tests your institution uses for placement (e.g., state tests):"/>
                <w:tag w:val="ACT: G. Please indicate which tests your institution uses for placement (e.g., state tests):"/>
                <w:id w:val="-218444934"/>
                <w14:checkbox>
                  <w14:checked w14:val="1"/>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szCs w:val="24"/>
              </w:rPr>
              <w:t xml:space="preserve"> ACT</w:t>
            </w:r>
          </w:p>
        </w:tc>
      </w:tr>
      <w:tr w:rsidR="00BD0D3D" w:rsidRPr="005E65EC" w14:paraId="2FB5BE60" w14:textId="77777777" w:rsidTr="002B74BF">
        <w:tc>
          <w:tcPr>
            <w:tcW w:w="8838" w:type="dxa"/>
            <w:tcBorders>
              <w:top w:val="nil"/>
              <w:left w:val="nil"/>
              <w:bottom w:val="nil"/>
              <w:right w:val="nil"/>
            </w:tcBorders>
          </w:tcPr>
          <w:p w14:paraId="69E2752A" w14:textId="77777777" w:rsidR="00BD0D3D" w:rsidRPr="005E65EC" w:rsidRDefault="002A75E3" w:rsidP="0043413F">
            <w:pPr>
              <w:rPr>
                <w:color w:val="000000"/>
                <w:szCs w:val="24"/>
              </w:rPr>
            </w:pPr>
            <w:sdt>
              <w:sdtPr>
                <w:rPr>
                  <w:color w:val="000000"/>
                  <w:szCs w:val="24"/>
                </w:rPr>
                <w:alias w:val="AP: G. Please indicate which tests your institution uses for placement (e.g., state tests):"/>
                <w:tag w:val="AP: G. Please indicate which tests your institution uses for placement (e.g., state tests):"/>
                <w:id w:val="1994991845"/>
                <w14:checkbox>
                  <w14:checked w14:val="1"/>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szCs w:val="24"/>
              </w:rPr>
              <w:t xml:space="preserve"> AP</w:t>
            </w:r>
          </w:p>
        </w:tc>
      </w:tr>
      <w:tr w:rsidR="00BD0D3D" w:rsidRPr="005E65EC" w14:paraId="61D97013" w14:textId="77777777" w:rsidTr="002B74BF">
        <w:tc>
          <w:tcPr>
            <w:tcW w:w="8838" w:type="dxa"/>
            <w:tcBorders>
              <w:top w:val="nil"/>
              <w:left w:val="nil"/>
              <w:bottom w:val="nil"/>
              <w:right w:val="nil"/>
            </w:tcBorders>
          </w:tcPr>
          <w:p w14:paraId="6A5534DA" w14:textId="77777777" w:rsidR="00BD0D3D" w:rsidRPr="005E65EC" w:rsidRDefault="002A75E3" w:rsidP="0043413F">
            <w:pPr>
              <w:rPr>
                <w:color w:val="000000"/>
                <w:szCs w:val="24"/>
              </w:rPr>
            </w:pPr>
            <w:sdt>
              <w:sdtPr>
                <w:rPr>
                  <w:color w:val="000000"/>
                  <w:szCs w:val="24"/>
                </w:rPr>
                <w:alias w:val="CLEP: G. Please indicate which tests your institution uses for placement (e.g., state tests):"/>
                <w:tag w:val="CLEP: G. Please indicate which tests your institution uses for placement (e.g., state tests):"/>
                <w:id w:val="807673518"/>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szCs w:val="24"/>
              </w:rPr>
              <w:t xml:space="preserve"> CLEP</w:t>
            </w:r>
          </w:p>
        </w:tc>
      </w:tr>
      <w:tr w:rsidR="00BD0D3D" w:rsidRPr="005E65EC" w14:paraId="34A58BAA" w14:textId="77777777" w:rsidTr="002B74BF">
        <w:tc>
          <w:tcPr>
            <w:tcW w:w="8838" w:type="dxa"/>
            <w:tcBorders>
              <w:top w:val="nil"/>
              <w:left w:val="nil"/>
              <w:bottom w:val="nil"/>
              <w:right w:val="nil"/>
            </w:tcBorders>
          </w:tcPr>
          <w:p w14:paraId="6DAD83C8" w14:textId="77777777" w:rsidR="00BD0D3D" w:rsidRPr="005E65EC" w:rsidRDefault="002A75E3" w:rsidP="0043413F">
            <w:pPr>
              <w:rPr>
                <w:color w:val="000000"/>
                <w:szCs w:val="24"/>
              </w:rPr>
            </w:pPr>
            <w:sdt>
              <w:sdtPr>
                <w:rPr>
                  <w:color w:val="000000"/>
                  <w:szCs w:val="24"/>
                </w:rPr>
                <w:alias w:val="Institutional Exam: G. Please indicate which tests your institution uses for placement (e.g., state tests):"/>
                <w:tag w:val="Institutional Exam: G. Please indicate which tests your institution uses for placement (e.g., state tests):"/>
                <w:id w:val="1407572693"/>
                <w14:checkbox>
                  <w14:checked w14:val="1"/>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szCs w:val="24"/>
              </w:rPr>
              <w:t xml:space="preserve"> Institutional Exam</w:t>
            </w:r>
          </w:p>
        </w:tc>
      </w:tr>
      <w:tr w:rsidR="00BD0D3D" w:rsidRPr="005E65EC" w14:paraId="68C7A299" w14:textId="77777777" w:rsidTr="002B74BF">
        <w:tc>
          <w:tcPr>
            <w:tcW w:w="8838" w:type="dxa"/>
            <w:tcBorders>
              <w:top w:val="nil"/>
              <w:left w:val="nil"/>
              <w:bottom w:val="nil"/>
              <w:right w:val="nil"/>
            </w:tcBorders>
          </w:tcPr>
          <w:p w14:paraId="4DEBC3E9" w14:textId="6ED0BFF2" w:rsidR="00BD0D3D" w:rsidRPr="005E65EC" w:rsidRDefault="002A75E3" w:rsidP="0043413F">
            <w:pPr>
              <w:rPr>
                <w:color w:val="000000"/>
                <w:szCs w:val="24"/>
              </w:rPr>
            </w:pPr>
            <w:sdt>
              <w:sdtPr>
                <w:rPr>
                  <w:color w:val="000000"/>
                  <w:szCs w:val="24"/>
                </w:rPr>
                <w:alias w:val="State Exam (specify): G. Please indicate which tests your institution uses for placement (e.g., state tests):"/>
                <w:tag w:val="State Exam  (specify): G. Please indicate which tests your institution uses for placement (e.g., state tests):"/>
                <w:id w:val="-2073485606"/>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szCs w:val="24"/>
              </w:rPr>
              <w:t xml:space="preserve"> State Exam (specify): </w:t>
            </w:r>
          </w:p>
        </w:tc>
      </w:tr>
    </w:tbl>
    <w:p w14:paraId="4DB5C96F" w14:textId="77777777" w:rsidR="00BD0D3D" w:rsidRPr="005E65EC" w:rsidRDefault="00BD0D3D" w:rsidP="0043413F">
      <w:pPr>
        <w:rPr>
          <w:b/>
          <w:bCs/>
          <w:color w:val="000000"/>
          <w:sz w:val="22"/>
          <w:szCs w:val="22"/>
        </w:rPr>
      </w:pPr>
    </w:p>
    <w:p w14:paraId="62F9B59E" w14:textId="77777777" w:rsidR="002B74BF" w:rsidRDefault="002B74BF">
      <w:pPr>
        <w:rPr>
          <w:b/>
          <w:bCs/>
        </w:rPr>
      </w:pPr>
      <w:r>
        <w:rPr>
          <w:b/>
          <w:bCs/>
        </w:rPr>
        <w:br w:type="page"/>
      </w:r>
    </w:p>
    <w:p w14:paraId="51FD78D8" w14:textId="3A3D768C" w:rsidR="00BD0D3D" w:rsidRPr="005D566B" w:rsidRDefault="00BD0D3D" w:rsidP="000E1B49">
      <w:pPr>
        <w:pStyle w:val="Heading3"/>
      </w:pPr>
      <w:r w:rsidRPr="005D566B">
        <w:lastRenderedPageBreak/>
        <w:t xml:space="preserve">C9-C12: First-time, </w:t>
      </w:r>
      <w:r w:rsidR="003B6E95" w:rsidRPr="005D566B">
        <w:t>F</w:t>
      </w:r>
      <w:r w:rsidRPr="005D566B">
        <w:t xml:space="preserve">irst-year Profile </w:t>
      </w:r>
    </w:p>
    <w:p w14:paraId="0411E84A" w14:textId="77777777" w:rsidR="00BD0D3D" w:rsidRPr="005E65EC" w:rsidRDefault="00BD0D3D" w:rsidP="0043413F">
      <w:pPr>
        <w:rPr>
          <w:color w:val="000000"/>
        </w:rPr>
      </w:pPr>
    </w:p>
    <w:p w14:paraId="3E090EFD" w14:textId="121649FA" w:rsidR="00BD0D3D" w:rsidRPr="00EB6940" w:rsidRDefault="00BD0D3D" w:rsidP="0043413F">
      <w:pPr>
        <w:rPr>
          <w:color w:val="000000"/>
          <w:szCs w:val="24"/>
        </w:rPr>
      </w:pPr>
      <w:r w:rsidRPr="00EB6940">
        <w:rPr>
          <w:color w:val="000000"/>
          <w:szCs w:val="24"/>
        </w:rPr>
        <w:t xml:space="preserve">Provide information for ALL enrolled, degree-seeking, full-time and part-time, first-time, first-year students enrolled in Fall </w:t>
      </w:r>
      <w:r w:rsidR="00AD5156" w:rsidRPr="00EB6940">
        <w:rPr>
          <w:color w:val="000000"/>
          <w:szCs w:val="24"/>
        </w:rPr>
        <w:t>2024</w:t>
      </w:r>
      <w:r w:rsidRPr="00EB6940">
        <w:rPr>
          <w:color w:val="000000"/>
          <w:szCs w:val="24"/>
        </w:rPr>
        <w:t>, including students who began studies during summer, international students/nonresidents, and students admitted under special arrangements.</w:t>
      </w:r>
    </w:p>
    <w:p w14:paraId="7C90CAE9" w14:textId="77777777" w:rsidR="00BD0D3D" w:rsidRPr="005E65EC" w:rsidRDefault="00BD0D3D" w:rsidP="0043413F">
      <w:pPr>
        <w:rPr>
          <w:b/>
          <w:bCs/>
          <w:color w:val="000000"/>
          <w:szCs w:val="24"/>
        </w:rPr>
      </w:pPr>
    </w:p>
    <w:p w14:paraId="59C54607" w14:textId="54358E86" w:rsidR="00BD0D3D" w:rsidRPr="005E65EC" w:rsidRDefault="00BD0D3D" w:rsidP="0043413F">
      <w:pPr>
        <w:rPr>
          <w:b/>
          <w:bCs/>
          <w:color w:val="000000"/>
          <w:szCs w:val="24"/>
        </w:rPr>
      </w:pPr>
      <w:r w:rsidRPr="000E1B49">
        <w:rPr>
          <w:rStyle w:val="Heading3Char"/>
        </w:rPr>
        <w:t xml:space="preserve">C9. </w:t>
      </w:r>
      <w:r w:rsidRPr="00EB6940">
        <w:rPr>
          <w:color w:val="000000"/>
          <w:szCs w:val="24"/>
        </w:rPr>
        <w:t xml:space="preserve">Percent and number of first-time, first-year students enrolled in Fall </w:t>
      </w:r>
      <w:r w:rsidR="00AD5156" w:rsidRPr="00EB6940">
        <w:rPr>
          <w:color w:val="000000"/>
          <w:szCs w:val="24"/>
        </w:rPr>
        <w:t>2024</w:t>
      </w:r>
      <w:r w:rsidRPr="00EB6940">
        <w:rPr>
          <w:color w:val="000000"/>
          <w:szCs w:val="24"/>
        </w:rPr>
        <w:t xml:space="preserve"> who submitted national standardized (SAT/ACT) test scores.</w:t>
      </w:r>
    </w:p>
    <w:p w14:paraId="001C5E47" w14:textId="77777777" w:rsidR="00BD0D3D" w:rsidRPr="005E65EC" w:rsidRDefault="00BD0D3D" w:rsidP="0043413F">
      <w:pPr>
        <w:rPr>
          <w:b/>
          <w:bCs/>
          <w:color w:val="000000"/>
          <w:szCs w:val="24"/>
        </w:rPr>
      </w:pPr>
    </w:p>
    <w:p w14:paraId="5B597433" w14:textId="77777777" w:rsidR="00BD0D3D" w:rsidRPr="002B74BF" w:rsidRDefault="00BD0D3D" w:rsidP="0043413F">
      <w:pPr>
        <w:rPr>
          <w:shd w:val="clear" w:color="auto" w:fill="FFFF00"/>
        </w:rPr>
      </w:pPr>
      <w:r w:rsidRPr="002B74BF">
        <w:rPr>
          <w:color w:val="000000"/>
        </w:rPr>
        <w:t>Include information for ALL enrolled, degree-seeking, first-time, first-year students who submitted test scores.</w:t>
      </w:r>
    </w:p>
    <w:p w14:paraId="11CBC164" w14:textId="77777777" w:rsidR="00BD0D3D" w:rsidRPr="005E65EC" w:rsidRDefault="00BD0D3D" w:rsidP="0043413F">
      <w:pPr>
        <w:rPr>
          <w:shd w:val="clear" w:color="auto" w:fill="FFFF00"/>
        </w:rPr>
      </w:pPr>
    </w:p>
    <w:p w14:paraId="50C6DAAA" w14:textId="77777777" w:rsidR="00BD0D3D" w:rsidRPr="005E65EC" w:rsidRDefault="00BD0D3D" w:rsidP="0043413F">
      <w:pPr>
        <w:rPr>
          <w:shd w:val="clear" w:color="auto" w:fill="FFFF00"/>
        </w:rPr>
      </w:pPr>
      <w:r w:rsidRPr="005E65EC">
        <w:rPr>
          <w:color w:val="000000"/>
        </w:rPr>
        <w:t>Do not include partial test scores (e.g., mathematics scores but not critical reading for a category of students) or combine other standardized test results (such as TOEFL) in this item.</w:t>
      </w:r>
    </w:p>
    <w:p w14:paraId="77BF9494" w14:textId="77777777" w:rsidR="00BD0D3D" w:rsidRPr="005E65EC" w:rsidRDefault="00BD0D3D" w:rsidP="0043413F">
      <w:pPr>
        <w:rPr>
          <w:szCs w:val="24"/>
          <w:shd w:val="clear" w:color="auto" w:fill="FFFF00"/>
        </w:rPr>
      </w:pPr>
    </w:p>
    <w:p w14:paraId="0BB3F664" w14:textId="77777777" w:rsidR="00BD0D3D" w:rsidRPr="005E65EC" w:rsidRDefault="00BD0D3D" w:rsidP="0043413F">
      <w:pPr>
        <w:rPr>
          <w:shd w:val="clear" w:color="auto" w:fill="FFFF00"/>
        </w:rPr>
      </w:pPr>
      <w:r w:rsidRPr="005E65EC">
        <w:t>Do not convert SAT scores to ACT scores and vice versa.</w:t>
      </w:r>
    </w:p>
    <w:p w14:paraId="1200214A" w14:textId="77777777" w:rsidR="00BD0D3D" w:rsidRPr="005E65EC" w:rsidRDefault="00BD0D3D" w:rsidP="0043413F">
      <w:pPr>
        <w:rPr>
          <w:szCs w:val="24"/>
          <w:shd w:val="clear" w:color="auto" w:fill="FFFF00"/>
        </w:rPr>
      </w:pPr>
    </w:p>
    <w:p w14:paraId="2A09C7E2" w14:textId="77777777" w:rsidR="00BD0D3D" w:rsidRPr="005E65EC" w:rsidRDefault="00BD0D3D" w:rsidP="0043413F">
      <w:r w:rsidRPr="005E65EC">
        <w:t>If a student submitted multiple sets of scores for a single test, report this information according to how you use the data. For example:</w:t>
      </w:r>
    </w:p>
    <w:p w14:paraId="54460530" w14:textId="77777777" w:rsidR="00BD0D3D" w:rsidRPr="005E65EC" w:rsidRDefault="00BD0D3D" w:rsidP="0043413F">
      <w:pPr>
        <w:rPr>
          <w:b/>
          <w:bCs/>
          <w:szCs w:val="24"/>
        </w:rPr>
      </w:pPr>
    </w:p>
    <w:p w14:paraId="1D41E558" w14:textId="77777777" w:rsidR="00BD0D3D" w:rsidRPr="005E65EC" w:rsidRDefault="00BD0D3D" w:rsidP="0043413F">
      <w:r w:rsidRPr="005E65EC">
        <w:t>If you consider the highest scores from either submission, use the highest combination of scores (e.g., verbal from one submission, math from the other).</w:t>
      </w:r>
    </w:p>
    <w:p w14:paraId="040831D2" w14:textId="77777777" w:rsidR="00BD0D3D" w:rsidRPr="005E65EC" w:rsidRDefault="00BD0D3D" w:rsidP="0043413F"/>
    <w:p w14:paraId="496BF864" w14:textId="77777777" w:rsidR="00BD0D3D" w:rsidRPr="005E65EC" w:rsidRDefault="00BD0D3D" w:rsidP="0043413F">
      <w:r w:rsidRPr="005E65EC">
        <w:t>If you average the scores, use the average to report the scores.</w:t>
      </w:r>
    </w:p>
    <w:p w14:paraId="4E24E985" w14:textId="77777777" w:rsidR="00BD0D3D" w:rsidRPr="005E65EC" w:rsidRDefault="00BD0D3D" w:rsidP="0043413F">
      <w:pPr>
        <w:rPr>
          <w:color w:val="000000"/>
          <w:szCs w:val="24"/>
        </w:rPr>
      </w:pPr>
    </w:p>
    <w:tbl>
      <w:tblPr>
        <w:tblStyle w:val="TableGrid"/>
        <w:tblW w:w="0" w:type="auto"/>
        <w:tblInd w:w="0" w:type="dxa"/>
        <w:tblLook w:val="06A0" w:firstRow="1" w:lastRow="0" w:firstColumn="1" w:lastColumn="0" w:noHBand="1" w:noVBand="1"/>
        <w:tblCaption w:val="C9. Percent and number of first-time, first-year students enrolled in Fall 2023 who submitted national standardized (SAT/ACT) test scores."/>
        <w:tblDescription w:val="C9. Percent and number of first-time, first-year students enrolled in Fall 2023 who submitted national standardized (SAT/ACT) test scores."/>
      </w:tblPr>
      <w:tblGrid>
        <w:gridCol w:w="6925"/>
        <w:gridCol w:w="1530"/>
        <w:gridCol w:w="1530"/>
      </w:tblGrid>
      <w:tr w:rsidR="00BD0D3D" w:rsidRPr="00EB6940" w14:paraId="103CC3CD" w14:textId="77777777" w:rsidTr="004A1239">
        <w:trPr>
          <w:trHeight w:val="394"/>
          <w:tblHeader/>
        </w:trPr>
        <w:tc>
          <w:tcPr>
            <w:tcW w:w="6925" w:type="dxa"/>
            <w:shd w:val="clear" w:color="auto" w:fill="F2F2F2" w:themeFill="background1" w:themeFillShade="F2"/>
          </w:tcPr>
          <w:p w14:paraId="791F814F" w14:textId="77777777" w:rsidR="00BD0D3D" w:rsidRPr="00EB6940" w:rsidRDefault="00BD0D3D" w:rsidP="0043413F">
            <w:pPr>
              <w:rPr>
                <w:color w:val="000000"/>
                <w:sz w:val="22"/>
                <w:szCs w:val="22"/>
              </w:rPr>
            </w:pPr>
            <w:r w:rsidRPr="00EB6940">
              <w:rPr>
                <w:color w:val="000000"/>
                <w:sz w:val="22"/>
                <w:szCs w:val="22"/>
              </w:rPr>
              <w:t>ALL enrolled, degree-seeking, first-time, first-year students who submitted test scores.</w:t>
            </w:r>
          </w:p>
        </w:tc>
        <w:tc>
          <w:tcPr>
            <w:tcW w:w="1530" w:type="dxa"/>
            <w:shd w:val="clear" w:color="auto" w:fill="F2F2F2" w:themeFill="background1" w:themeFillShade="F2"/>
          </w:tcPr>
          <w:p w14:paraId="48B0A66A" w14:textId="77777777" w:rsidR="00BD0D3D" w:rsidRPr="00EB6940" w:rsidRDefault="00BD0D3D" w:rsidP="005D566B">
            <w:pPr>
              <w:jc w:val="center"/>
              <w:rPr>
                <w:color w:val="000000"/>
                <w:sz w:val="22"/>
                <w:szCs w:val="22"/>
              </w:rPr>
            </w:pPr>
            <w:r w:rsidRPr="00EB6940">
              <w:rPr>
                <w:color w:val="000000"/>
                <w:sz w:val="22"/>
                <w:szCs w:val="22"/>
              </w:rPr>
              <w:t>Percent</w:t>
            </w:r>
          </w:p>
        </w:tc>
        <w:tc>
          <w:tcPr>
            <w:tcW w:w="1530" w:type="dxa"/>
            <w:shd w:val="clear" w:color="auto" w:fill="F2F2F2" w:themeFill="background1" w:themeFillShade="F2"/>
          </w:tcPr>
          <w:p w14:paraId="3BED0DF2" w14:textId="77777777" w:rsidR="00BD0D3D" w:rsidRPr="00EB6940" w:rsidRDefault="00BD0D3D" w:rsidP="005D566B">
            <w:pPr>
              <w:jc w:val="center"/>
              <w:rPr>
                <w:color w:val="000000"/>
                <w:sz w:val="22"/>
                <w:szCs w:val="22"/>
              </w:rPr>
            </w:pPr>
            <w:r w:rsidRPr="00EB6940">
              <w:rPr>
                <w:color w:val="000000"/>
                <w:sz w:val="22"/>
                <w:szCs w:val="22"/>
              </w:rPr>
              <w:t>Number</w:t>
            </w:r>
          </w:p>
        </w:tc>
      </w:tr>
      <w:tr w:rsidR="00BD0D3D" w:rsidRPr="005D566B" w14:paraId="201270E9" w14:textId="77777777" w:rsidTr="004A1239">
        <w:trPr>
          <w:trHeight w:val="375"/>
          <w:tblHeader/>
        </w:trPr>
        <w:tc>
          <w:tcPr>
            <w:tcW w:w="6925" w:type="dxa"/>
            <w:vAlign w:val="center"/>
          </w:tcPr>
          <w:p w14:paraId="06303C82" w14:textId="77777777" w:rsidR="00BD0D3D" w:rsidRPr="005D566B" w:rsidRDefault="00BD0D3D" w:rsidP="0043413F">
            <w:pPr>
              <w:rPr>
                <w:color w:val="000000"/>
                <w:sz w:val="22"/>
                <w:szCs w:val="22"/>
              </w:rPr>
            </w:pPr>
            <w:r w:rsidRPr="005D566B">
              <w:rPr>
                <w:color w:val="000000"/>
                <w:sz w:val="22"/>
                <w:szCs w:val="22"/>
              </w:rPr>
              <w:t>Submitting SAT Scores</w:t>
            </w:r>
          </w:p>
        </w:tc>
        <w:tc>
          <w:tcPr>
            <w:tcW w:w="1530" w:type="dxa"/>
            <w:vAlign w:val="center"/>
          </w:tcPr>
          <w:p w14:paraId="038E0113" w14:textId="548E3C6E" w:rsidR="00BD0D3D" w:rsidRPr="0084437E" w:rsidRDefault="0084437E" w:rsidP="000B5834">
            <w:pPr>
              <w:jc w:val="center"/>
              <w:rPr>
                <w:color w:val="7030A0"/>
                <w:sz w:val="22"/>
                <w:szCs w:val="22"/>
              </w:rPr>
            </w:pPr>
            <w:r>
              <w:rPr>
                <w:color w:val="7030A0"/>
                <w:sz w:val="22"/>
                <w:szCs w:val="22"/>
              </w:rPr>
              <w:t>34.06</w:t>
            </w:r>
          </w:p>
        </w:tc>
        <w:tc>
          <w:tcPr>
            <w:tcW w:w="1530" w:type="dxa"/>
            <w:vAlign w:val="center"/>
          </w:tcPr>
          <w:p w14:paraId="79CBF211" w14:textId="633D2694" w:rsidR="00BD0D3D" w:rsidRPr="0084437E" w:rsidRDefault="0084437E" w:rsidP="000B5834">
            <w:pPr>
              <w:jc w:val="center"/>
              <w:rPr>
                <w:color w:val="7030A0"/>
                <w:sz w:val="22"/>
                <w:szCs w:val="22"/>
              </w:rPr>
            </w:pPr>
            <w:r>
              <w:rPr>
                <w:color w:val="7030A0"/>
                <w:sz w:val="22"/>
                <w:szCs w:val="22"/>
              </w:rPr>
              <w:t>280</w:t>
            </w:r>
          </w:p>
        </w:tc>
      </w:tr>
      <w:tr w:rsidR="00BD0D3D" w:rsidRPr="005D566B" w14:paraId="7468F12C" w14:textId="77777777" w:rsidTr="004A1239">
        <w:trPr>
          <w:trHeight w:val="366"/>
          <w:tblHeader/>
        </w:trPr>
        <w:tc>
          <w:tcPr>
            <w:tcW w:w="6925" w:type="dxa"/>
            <w:vAlign w:val="center"/>
          </w:tcPr>
          <w:p w14:paraId="7E82627F" w14:textId="77777777" w:rsidR="00BD0D3D" w:rsidRPr="005D566B" w:rsidRDefault="00BD0D3D" w:rsidP="0043413F">
            <w:pPr>
              <w:rPr>
                <w:color w:val="000000"/>
                <w:sz w:val="22"/>
                <w:szCs w:val="22"/>
              </w:rPr>
            </w:pPr>
            <w:r w:rsidRPr="005D566B">
              <w:rPr>
                <w:color w:val="000000"/>
                <w:sz w:val="22"/>
                <w:szCs w:val="22"/>
              </w:rPr>
              <w:t>Submitting ACT Scores</w:t>
            </w:r>
          </w:p>
        </w:tc>
        <w:tc>
          <w:tcPr>
            <w:tcW w:w="1530" w:type="dxa"/>
            <w:vAlign w:val="center"/>
          </w:tcPr>
          <w:p w14:paraId="6B09A9C1" w14:textId="2B725730" w:rsidR="00BD0D3D" w:rsidRPr="0084437E" w:rsidRDefault="0084437E" w:rsidP="000B5834">
            <w:pPr>
              <w:jc w:val="center"/>
              <w:rPr>
                <w:color w:val="7030A0"/>
                <w:sz w:val="22"/>
                <w:szCs w:val="22"/>
              </w:rPr>
            </w:pPr>
            <w:r>
              <w:rPr>
                <w:color w:val="7030A0"/>
                <w:sz w:val="22"/>
                <w:szCs w:val="22"/>
              </w:rPr>
              <w:t>4.37</w:t>
            </w:r>
          </w:p>
        </w:tc>
        <w:tc>
          <w:tcPr>
            <w:tcW w:w="1530" w:type="dxa"/>
            <w:vAlign w:val="center"/>
          </w:tcPr>
          <w:p w14:paraId="6CC2489F" w14:textId="580625DD" w:rsidR="00BD0D3D" w:rsidRPr="0084437E" w:rsidRDefault="0084437E" w:rsidP="000B5834">
            <w:pPr>
              <w:jc w:val="center"/>
              <w:rPr>
                <w:color w:val="7030A0"/>
                <w:sz w:val="22"/>
                <w:szCs w:val="22"/>
              </w:rPr>
            </w:pPr>
            <w:r>
              <w:rPr>
                <w:color w:val="7030A0"/>
                <w:sz w:val="22"/>
                <w:szCs w:val="22"/>
              </w:rPr>
              <w:t>36</w:t>
            </w:r>
          </w:p>
        </w:tc>
      </w:tr>
    </w:tbl>
    <w:p w14:paraId="78F91719" w14:textId="77777777" w:rsidR="00BD0D3D" w:rsidRPr="005E65EC" w:rsidRDefault="00BD0D3D" w:rsidP="0043413F">
      <w:pPr>
        <w:rPr>
          <w:color w:val="000000"/>
          <w:szCs w:val="24"/>
        </w:rPr>
      </w:pPr>
    </w:p>
    <w:p w14:paraId="06F80C80" w14:textId="77777777" w:rsidR="00BD0D3D" w:rsidRPr="00EB6940" w:rsidRDefault="00BD0D3D" w:rsidP="0043413F">
      <w:pPr>
        <w:rPr>
          <w:color w:val="000000"/>
          <w:szCs w:val="24"/>
        </w:rPr>
      </w:pPr>
      <w:r w:rsidRPr="00EB6940">
        <w:rPr>
          <w:color w:val="000000"/>
          <w:szCs w:val="24"/>
        </w:rPr>
        <w:t>For each assessment listed below, report the score that represents the 25</w:t>
      </w:r>
      <w:r w:rsidRPr="00EB6940">
        <w:rPr>
          <w:color w:val="000000"/>
          <w:szCs w:val="24"/>
          <w:vertAlign w:val="superscript"/>
        </w:rPr>
        <w:t>th</w:t>
      </w:r>
      <w:r w:rsidRPr="00EB6940">
        <w:rPr>
          <w:color w:val="000000"/>
          <w:szCs w:val="24"/>
        </w:rPr>
        <w:t xml:space="preserve"> percentile (the score that 25 percent of the first-time, first-year population scored at or below) and the 75</w:t>
      </w:r>
      <w:r w:rsidRPr="00EB6940">
        <w:rPr>
          <w:color w:val="000000"/>
          <w:szCs w:val="24"/>
          <w:vertAlign w:val="superscript"/>
        </w:rPr>
        <w:t>th</w:t>
      </w:r>
      <w:r w:rsidRPr="00EB6940">
        <w:rPr>
          <w:color w:val="000000"/>
          <w:szCs w:val="24"/>
        </w:rPr>
        <w:t xml:space="preserve"> percentile score (the score that 25 percent scored at or above).</w:t>
      </w:r>
    </w:p>
    <w:p w14:paraId="75044C0F" w14:textId="77777777" w:rsidR="00BD0D3D" w:rsidRPr="005E65EC" w:rsidRDefault="00BD0D3D" w:rsidP="0043413F">
      <w:pPr>
        <w:rPr>
          <w:color w:val="000000"/>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A0" w:firstRow="1" w:lastRow="0" w:firstColumn="1" w:lastColumn="0" w:noHBand="1" w:noVBand="1"/>
        <w:tblCaption w:val="Assessment Percentile Ranges"/>
        <w:tblDescription w:val="For each assessment listed below, report the score that represents the 25th percentile (the score that 25 percent of the first-time, first-year population scored at or below) and the 75th percentile score (the score that 25 percent scored at or above)."/>
      </w:tblPr>
      <w:tblGrid>
        <w:gridCol w:w="3862"/>
        <w:gridCol w:w="1980"/>
        <w:gridCol w:w="1980"/>
        <w:gridCol w:w="1980"/>
      </w:tblGrid>
      <w:tr w:rsidR="00BD0D3D" w:rsidRPr="00EB6940" w14:paraId="1B707003" w14:textId="77777777" w:rsidTr="004A1239">
        <w:trPr>
          <w:trHeight w:val="518"/>
          <w:tblHeader/>
        </w:trPr>
        <w:tc>
          <w:tcPr>
            <w:tcW w:w="3862" w:type="dxa"/>
            <w:shd w:val="clear" w:color="auto" w:fill="F2F2F2" w:themeFill="background1" w:themeFillShade="F2"/>
            <w:vAlign w:val="center"/>
          </w:tcPr>
          <w:p w14:paraId="40E6D92E" w14:textId="77777777" w:rsidR="00BD0D3D" w:rsidRPr="00EB6940" w:rsidRDefault="00BD0D3D" w:rsidP="007D6BE0">
            <w:pPr>
              <w:rPr>
                <w:b/>
                <w:bCs/>
                <w:sz w:val="22"/>
                <w:szCs w:val="22"/>
              </w:rPr>
            </w:pPr>
            <w:r w:rsidRPr="00EB6940">
              <w:rPr>
                <w:b/>
                <w:bCs/>
                <w:sz w:val="22"/>
                <w:szCs w:val="22"/>
              </w:rPr>
              <w:lastRenderedPageBreak/>
              <w:t>Assessment</w:t>
            </w:r>
          </w:p>
        </w:tc>
        <w:tc>
          <w:tcPr>
            <w:tcW w:w="1980" w:type="dxa"/>
            <w:shd w:val="clear" w:color="auto" w:fill="F2F2F2" w:themeFill="background1" w:themeFillShade="F2"/>
          </w:tcPr>
          <w:p w14:paraId="73268BC1" w14:textId="77777777" w:rsidR="00BD0D3D" w:rsidRPr="00EB6940" w:rsidRDefault="00BD0D3D" w:rsidP="007D6BE0">
            <w:pPr>
              <w:jc w:val="center"/>
              <w:rPr>
                <w:sz w:val="22"/>
                <w:szCs w:val="22"/>
              </w:rPr>
            </w:pPr>
            <w:r w:rsidRPr="00EB6940">
              <w:rPr>
                <w:sz w:val="22"/>
                <w:szCs w:val="22"/>
              </w:rPr>
              <w:t>25th Percentile Score</w:t>
            </w:r>
          </w:p>
        </w:tc>
        <w:tc>
          <w:tcPr>
            <w:tcW w:w="1980" w:type="dxa"/>
            <w:shd w:val="clear" w:color="auto" w:fill="F2F2F2" w:themeFill="background1" w:themeFillShade="F2"/>
          </w:tcPr>
          <w:p w14:paraId="28CC6759" w14:textId="77777777" w:rsidR="00BD0D3D" w:rsidRPr="00EB6940" w:rsidRDefault="00BD0D3D" w:rsidP="007D6BE0">
            <w:pPr>
              <w:jc w:val="center"/>
              <w:rPr>
                <w:sz w:val="22"/>
                <w:szCs w:val="22"/>
              </w:rPr>
            </w:pPr>
            <w:r w:rsidRPr="00EB6940">
              <w:rPr>
                <w:sz w:val="22"/>
                <w:szCs w:val="22"/>
              </w:rPr>
              <w:t>50th Percentile Score</w:t>
            </w:r>
          </w:p>
        </w:tc>
        <w:tc>
          <w:tcPr>
            <w:tcW w:w="1980" w:type="dxa"/>
            <w:shd w:val="clear" w:color="auto" w:fill="F2F2F2" w:themeFill="background1" w:themeFillShade="F2"/>
          </w:tcPr>
          <w:p w14:paraId="44A57B1A" w14:textId="77777777" w:rsidR="00BD0D3D" w:rsidRPr="00EB6940" w:rsidRDefault="00BD0D3D" w:rsidP="007D6BE0">
            <w:pPr>
              <w:jc w:val="center"/>
              <w:rPr>
                <w:sz w:val="22"/>
                <w:szCs w:val="22"/>
              </w:rPr>
            </w:pPr>
            <w:r w:rsidRPr="00EB6940">
              <w:rPr>
                <w:sz w:val="22"/>
                <w:szCs w:val="22"/>
              </w:rPr>
              <w:t>75th Percentile Score</w:t>
            </w:r>
          </w:p>
        </w:tc>
      </w:tr>
      <w:tr w:rsidR="00BD0D3D" w:rsidRPr="00EB6940" w14:paraId="553DBBD2" w14:textId="77777777" w:rsidTr="004A1239">
        <w:trPr>
          <w:trHeight w:val="432"/>
          <w:tblHeader/>
        </w:trPr>
        <w:tc>
          <w:tcPr>
            <w:tcW w:w="3862" w:type="dxa"/>
            <w:vAlign w:val="center"/>
          </w:tcPr>
          <w:p w14:paraId="4385D538" w14:textId="77777777" w:rsidR="00BD0D3D" w:rsidRPr="00EB6940" w:rsidRDefault="00BD0D3D" w:rsidP="007D6BE0">
            <w:pPr>
              <w:rPr>
                <w:sz w:val="22"/>
                <w:szCs w:val="22"/>
              </w:rPr>
            </w:pPr>
            <w:r w:rsidRPr="00EB6940">
              <w:rPr>
                <w:sz w:val="22"/>
                <w:szCs w:val="22"/>
              </w:rPr>
              <w:t>SAT Composite</w:t>
            </w:r>
          </w:p>
        </w:tc>
        <w:tc>
          <w:tcPr>
            <w:tcW w:w="1980" w:type="dxa"/>
            <w:vAlign w:val="center"/>
          </w:tcPr>
          <w:p w14:paraId="00518CAE" w14:textId="3A1E33BB" w:rsidR="00BD0D3D" w:rsidRPr="000B5834" w:rsidRDefault="00BD0D3D" w:rsidP="000B5834">
            <w:pPr>
              <w:jc w:val="center"/>
              <w:rPr>
                <w:color w:val="7030A0"/>
                <w:sz w:val="22"/>
                <w:szCs w:val="22"/>
              </w:rPr>
            </w:pPr>
          </w:p>
        </w:tc>
        <w:tc>
          <w:tcPr>
            <w:tcW w:w="1980" w:type="dxa"/>
            <w:vAlign w:val="center"/>
          </w:tcPr>
          <w:p w14:paraId="538E9FB0" w14:textId="61E02672" w:rsidR="00BD0D3D" w:rsidRPr="000B5834" w:rsidRDefault="00BD0D3D" w:rsidP="000B5834">
            <w:pPr>
              <w:jc w:val="center"/>
              <w:rPr>
                <w:color w:val="7030A0"/>
                <w:sz w:val="22"/>
                <w:szCs w:val="22"/>
              </w:rPr>
            </w:pPr>
          </w:p>
        </w:tc>
        <w:tc>
          <w:tcPr>
            <w:tcW w:w="1980" w:type="dxa"/>
            <w:vAlign w:val="center"/>
          </w:tcPr>
          <w:p w14:paraId="219110C9" w14:textId="38C55FD6" w:rsidR="00BD0D3D" w:rsidRPr="000B5834" w:rsidRDefault="00BD0D3D" w:rsidP="000B5834">
            <w:pPr>
              <w:jc w:val="center"/>
              <w:rPr>
                <w:color w:val="7030A0"/>
                <w:sz w:val="22"/>
                <w:szCs w:val="22"/>
              </w:rPr>
            </w:pPr>
          </w:p>
        </w:tc>
      </w:tr>
      <w:tr w:rsidR="00BD0D3D" w:rsidRPr="00EB6940" w14:paraId="5316FEF4" w14:textId="77777777" w:rsidTr="004A1239">
        <w:trPr>
          <w:trHeight w:val="617"/>
          <w:tblHeader/>
        </w:trPr>
        <w:tc>
          <w:tcPr>
            <w:tcW w:w="3862" w:type="dxa"/>
            <w:vAlign w:val="center"/>
          </w:tcPr>
          <w:p w14:paraId="2744D4D3" w14:textId="77777777" w:rsidR="00386501" w:rsidRPr="00EB6940" w:rsidRDefault="00BD0D3D" w:rsidP="007D6BE0">
            <w:pPr>
              <w:rPr>
                <w:sz w:val="22"/>
                <w:szCs w:val="22"/>
              </w:rPr>
            </w:pPr>
            <w:r w:rsidRPr="00EB6940">
              <w:rPr>
                <w:sz w:val="22"/>
                <w:szCs w:val="22"/>
              </w:rPr>
              <w:t>SAT Evidence-Based Reading</w:t>
            </w:r>
          </w:p>
          <w:p w14:paraId="3C5B4819" w14:textId="72A10B8B" w:rsidR="00BD0D3D" w:rsidRPr="00EB6940" w:rsidRDefault="00BD0D3D" w:rsidP="007D6BE0">
            <w:pPr>
              <w:rPr>
                <w:sz w:val="22"/>
                <w:szCs w:val="22"/>
              </w:rPr>
            </w:pPr>
            <w:r w:rsidRPr="00EB6940">
              <w:rPr>
                <w:sz w:val="22"/>
                <w:szCs w:val="22"/>
              </w:rPr>
              <w:t>and Writing</w:t>
            </w:r>
          </w:p>
        </w:tc>
        <w:tc>
          <w:tcPr>
            <w:tcW w:w="1980" w:type="dxa"/>
            <w:vAlign w:val="center"/>
          </w:tcPr>
          <w:p w14:paraId="14E9B4A3" w14:textId="66F62A51" w:rsidR="00BD0D3D" w:rsidRPr="000B5834" w:rsidRDefault="000B5834" w:rsidP="000B5834">
            <w:pPr>
              <w:jc w:val="center"/>
              <w:rPr>
                <w:color w:val="7030A0"/>
                <w:sz w:val="22"/>
                <w:szCs w:val="22"/>
              </w:rPr>
            </w:pPr>
            <w:r>
              <w:rPr>
                <w:color w:val="7030A0"/>
                <w:sz w:val="22"/>
                <w:szCs w:val="22"/>
              </w:rPr>
              <w:t>460</w:t>
            </w:r>
          </w:p>
        </w:tc>
        <w:tc>
          <w:tcPr>
            <w:tcW w:w="1980" w:type="dxa"/>
            <w:vAlign w:val="center"/>
          </w:tcPr>
          <w:p w14:paraId="64C3849D" w14:textId="0B9DC231" w:rsidR="00BD0D3D" w:rsidRPr="000B5834" w:rsidRDefault="000B5834" w:rsidP="000B5834">
            <w:pPr>
              <w:jc w:val="center"/>
              <w:rPr>
                <w:color w:val="7030A0"/>
                <w:sz w:val="22"/>
                <w:szCs w:val="22"/>
              </w:rPr>
            </w:pPr>
            <w:r>
              <w:rPr>
                <w:color w:val="7030A0"/>
                <w:sz w:val="22"/>
                <w:szCs w:val="22"/>
              </w:rPr>
              <w:t>510</w:t>
            </w:r>
          </w:p>
        </w:tc>
        <w:tc>
          <w:tcPr>
            <w:tcW w:w="1980" w:type="dxa"/>
            <w:vAlign w:val="center"/>
          </w:tcPr>
          <w:p w14:paraId="3BC36C1A" w14:textId="11062832" w:rsidR="00BD0D3D" w:rsidRPr="000B5834" w:rsidRDefault="000B5834" w:rsidP="000B5834">
            <w:pPr>
              <w:jc w:val="center"/>
              <w:rPr>
                <w:color w:val="7030A0"/>
                <w:sz w:val="22"/>
                <w:szCs w:val="22"/>
              </w:rPr>
            </w:pPr>
            <w:r>
              <w:rPr>
                <w:color w:val="7030A0"/>
                <w:sz w:val="22"/>
                <w:szCs w:val="22"/>
              </w:rPr>
              <w:t>570</w:t>
            </w:r>
          </w:p>
        </w:tc>
      </w:tr>
      <w:tr w:rsidR="00BD0D3D" w:rsidRPr="00EB6940" w14:paraId="5A5D0200" w14:textId="77777777" w:rsidTr="004A1239">
        <w:trPr>
          <w:trHeight w:val="432"/>
          <w:tblHeader/>
        </w:trPr>
        <w:tc>
          <w:tcPr>
            <w:tcW w:w="3862" w:type="dxa"/>
            <w:vAlign w:val="center"/>
          </w:tcPr>
          <w:p w14:paraId="343FCADB" w14:textId="77777777" w:rsidR="00BD0D3D" w:rsidRPr="00EB6940" w:rsidRDefault="00BD0D3D" w:rsidP="007D6BE0">
            <w:pPr>
              <w:rPr>
                <w:sz w:val="22"/>
                <w:szCs w:val="22"/>
              </w:rPr>
            </w:pPr>
            <w:r w:rsidRPr="00EB6940">
              <w:rPr>
                <w:sz w:val="22"/>
                <w:szCs w:val="22"/>
              </w:rPr>
              <w:t>SAT Math</w:t>
            </w:r>
          </w:p>
        </w:tc>
        <w:tc>
          <w:tcPr>
            <w:tcW w:w="1980" w:type="dxa"/>
            <w:vAlign w:val="center"/>
          </w:tcPr>
          <w:p w14:paraId="0E5602D6" w14:textId="7A586F68" w:rsidR="00BD0D3D" w:rsidRPr="000B5834" w:rsidRDefault="000B5834" w:rsidP="000B5834">
            <w:pPr>
              <w:jc w:val="center"/>
              <w:rPr>
                <w:color w:val="7030A0"/>
                <w:sz w:val="22"/>
                <w:szCs w:val="22"/>
              </w:rPr>
            </w:pPr>
            <w:r>
              <w:rPr>
                <w:color w:val="7030A0"/>
                <w:sz w:val="22"/>
                <w:szCs w:val="22"/>
              </w:rPr>
              <w:t>430</w:t>
            </w:r>
          </w:p>
        </w:tc>
        <w:tc>
          <w:tcPr>
            <w:tcW w:w="1980" w:type="dxa"/>
            <w:vAlign w:val="center"/>
          </w:tcPr>
          <w:p w14:paraId="14B785F7" w14:textId="4F6CC162" w:rsidR="00BD0D3D" w:rsidRPr="000B5834" w:rsidRDefault="000B5834" w:rsidP="000B5834">
            <w:pPr>
              <w:jc w:val="center"/>
              <w:rPr>
                <w:color w:val="7030A0"/>
                <w:sz w:val="22"/>
                <w:szCs w:val="22"/>
              </w:rPr>
            </w:pPr>
            <w:r>
              <w:rPr>
                <w:color w:val="7030A0"/>
                <w:sz w:val="22"/>
                <w:szCs w:val="22"/>
              </w:rPr>
              <w:t>490</w:t>
            </w:r>
          </w:p>
        </w:tc>
        <w:tc>
          <w:tcPr>
            <w:tcW w:w="1980" w:type="dxa"/>
            <w:vAlign w:val="center"/>
          </w:tcPr>
          <w:p w14:paraId="5F9B0D60" w14:textId="57EF5978" w:rsidR="00BD0D3D" w:rsidRPr="000B5834" w:rsidRDefault="000B5834" w:rsidP="000B5834">
            <w:pPr>
              <w:jc w:val="center"/>
              <w:rPr>
                <w:color w:val="7030A0"/>
                <w:sz w:val="22"/>
                <w:szCs w:val="22"/>
              </w:rPr>
            </w:pPr>
            <w:r>
              <w:rPr>
                <w:color w:val="7030A0"/>
                <w:sz w:val="22"/>
                <w:szCs w:val="22"/>
              </w:rPr>
              <w:t>550</w:t>
            </w:r>
          </w:p>
        </w:tc>
      </w:tr>
      <w:tr w:rsidR="00BD0D3D" w:rsidRPr="00EB6940" w14:paraId="24C2B028" w14:textId="77777777" w:rsidTr="004A1239">
        <w:trPr>
          <w:trHeight w:val="432"/>
          <w:tblHeader/>
        </w:trPr>
        <w:tc>
          <w:tcPr>
            <w:tcW w:w="3862" w:type="dxa"/>
            <w:vAlign w:val="center"/>
          </w:tcPr>
          <w:p w14:paraId="3D22A9F2" w14:textId="77777777" w:rsidR="00BD0D3D" w:rsidRPr="00EB6940" w:rsidRDefault="00BD0D3D" w:rsidP="007D6BE0">
            <w:pPr>
              <w:rPr>
                <w:sz w:val="22"/>
                <w:szCs w:val="22"/>
              </w:rPr>
            </w:pPr>
            <w:r w:rsidRPr="00EB6940">
              <w:rPr>
                <w:sz w:val="22"/>
                <w:szCs w:val="22"/>
              </w:rPr>
              <w:t>ACT Composite</w:t>
            </w:r>
          </w:p>
        </w:tc>
        <w:tc>
          <w:tcPr>
            <w:tcW w:w="1980" w:type="dxa"/>
            <w:vAlign w:val="center"/>
          </w:tcPr>
          <w:p w14:paraId="75DE6AA0" w14:textId="331FED00" w:rsidR="00BD0D3D" w:rsidRPr="000B5834" w:rsidRDefault="000B5834" w:rsidP="000B5834">
            <w:pPr>
              <w:jc w:val="center"/>
              <w:rPr>
                <w:color w:val="7030A0"/>
                <w:sz w:val="22"/>
                <w:szCs w:val="22"/>
              </w:rPr>
            </w:pPr>
            <w:r>
              <w:rPr>
                <w:color w:val="7030A0"/>
                <w:sz w:val="22"/>
                <w:szCs w:val="22"/>
              </w:rPr>
              <w:t>19</w:t>
            </w:r>
          </w:p>
        </w:tc>
        <w:tc>
          <w:tcPr>
            <w:tcW w:w="1980" w:type="dxa"/>
            <w:vAlign w:val="center"/>
          </w:tcPr>
          <w:p w14:paraId="70AD616D" w14:textId="5FB9180B" w:rsidR="00BD0D3D" w:rsidRPr="000B5834" w:rsidRDefault="000B5834" w:rsidP="000B5834">
            <w:pPr>
              <w:jc w:val="center"/>
              <w:rPr>
                <w:color w:val="7030A0"/>
                <w:sz w:val="22"/>
                <w:szCs w:val="22"/>
              </w:rPr>
            </w:pPr>
            <w:r>
              <w:rPr>
                <w:color w:val="7030A0"/>
                <w:sz w:val="22"/>
                <w:szCs w:val="22"/>
              </w:rPr>
              <w:t>21</w:t>
            </w:r>
          </w:p>
        </w:tc>
        <w:tc>
          <w:tcPr>
            <w:tcW w:w="1980" w:type="dxa"/>
            <w:vAlign w:val="center"/>
          </w:tcPr>
          <w:p w14:paraId="467F829E" w14:textId="506A7AFA" w:rsidR="00BD0D3D" w:rsidRPr="000B5834" w:rsidRDefault="000B5834" w:rsidP="000B5834">
            <w:pPr>
              <w:jc w:val="center"/>
              <w:rPr>
                <w:color w:val="7030A0"/>
                <w:sz w:val="22"/>
                <w:szCs w:val="22"/>
              </w:rPr>
            </w:pPr>
            <w:r>
              <w:rPr>
                <w:color w:val="7030A0"/>
                <w:sz w:val="22"/>
                <w:szCs w:val="22"/>
              </w:rPr>
              <w:t>23</w:t>
            </w:r>
          </w:p>
        </w:tc>
      </w:tr>
      <w:tr w:rsidR="00BD0D3D" w:rsidRPr="00EB6940" w14:paraId="44F40FCF" w14:textId="77777777" w:rsidTr="004A1239">
        <w:trPr>
          <w:trHeight w:val="432"/>
          <w:tblHeader/>
        </w:trPr>
        <w:tc>
          <w:tcPr>
            <w:tcW w:w="3862" w:type="dxa"/>
            <w:vAlign w:val="center"/>
          </w:tcPr>
          <w:p w14:paraId="5BECB051" w14:textId="77777777" w:rsidR="00BD0D3D" w:rsidRPr="00EB6940" w:rsidRDefault="00BD0D3D" w:rsidP="007D6BE0">
            <w:pPr>
              <w:rPr>
                <w:sz w:val="22"/>
                <w:szCs w:val="22"/>
              </w:rPr>
            </w:pPr>
            <w:r w:rsidRPr="00EB6940">
              <w:rPr>
                <w:sz w:val="22"/>
                <w:szCs w:val="22"/>
              </w:rPr>
              <w:t>ACT Math</w:t>
            </w:r>
          </w:p>
        </w:tc>
        <w:tc>
          <w:tcPr>
            <w:tcW w:w="1980" w:type="dxa"/>
            <w:vAlign w:val="center"/>
          </w:tcPr>
          <w:p w14:paraId="2234FFB3" w14:textId="3D295A57" w:rsidR="00BD0D3D" w:rsidRPr="000B5834" w:rsidRDefault="000B5834" w:rsidP="000B5834">
            <w:pPr>
              <w:jc w:val="center"/>
              <w:rPr>
                <w:color w:val="7030A0"/>
                <w:sz w:val="22"/>
                <w:szCs w:val="22"/>
              </w:rPr>
            </w:pPr>
            <w:r>
              <w:rPr>
                <w:color w:val="7030A0"/>
                <w:sz w:val="22"/>
                <w:szCs w:val="22"/>
              </w:rPr>
              <w:t>17</w:t>
            </w:r>
          </w:p>
        </w:tc>
        <w:tc>
          <w:tcPr>
            <w:tcW w:w="1980" w:type="dxa"/>
            <w:vAlign w:val="center"/>
          </w:tcPr>
          <w:p w14:paraId="66423B8F" w14:textId="7B246A7C" w:rsidR="00BD0D3D" w:rsidRPr="000B5834" w:rsidRDefault="000B5834" w:rsidP="000B5834">
            <w:pPr>
              <w:jc w:val="center"/>
              <w:rPr>
                <w:color w:val="7030A0"/>
                <w:sz w:val="22"/>
                <w:szCs w:val="22"/>
              </w:rPr>
            </w:pPr>
            <w:r>
              <w:rPr>
                <w:color w:val="7030A0"/>
                <w:sz w:val="22"/>
                <w:szCs w:val="22"/>
              </w:rPr>
              <w:t>21</w:t>
            </w:r>
          </w:p>
        </w:tc>
        <w:tc>
          <w:tcPr>
            <w:tcW w:w="1980" w:type="dxa"/>
            <w:vAlign w:val="center"/>
          </w:tcPr>
          <w:p w14:paraId="15F3CC5F" w14:textId="4B02E0F7" w:rsidR="00BD0D3D" w:rsidRPr="000B5834" w:rsidRDefault="000B5834" w:rsidP="000B5834">
            <w:pPr>
              <w:jc w:val="center"/>
              <w:rPr>
                <w:color w:val="7030A0"/>
                <w:sz w:val="22"/>
                <w:szCs w:val="22"/>
              </w:rPr>
            </w:pPr>
            <w:r>
              <w:rPr>
                <w:color w:val="7030A0"/>
                <w:sz w:val="22"/>
                <w:szCs w:val="22"/>
              </w:rPr>
              <w:t>25</w:t>
            </w:r>
          </w:p>
        </w:tc>
      </w:tr>
      <w:tr w:rsidR="00BD0D3D" w:rsidRPr="00EB6940" w14:paraId="3B6E39EC" w14:textId="77777777" w:rsidTr="004A1239">
        <w:trPr>
          <w:trHeight w:val="432"/>
          <w:tblHeader/>
        </w:trPr>
        <w:tc>
          <w:tcPr>
            <w:tcW w:w="3862" w:type="dxa"/>
            <w:vAlign w:val="center"/>
          </w:tcPr>
          <w:p w14:paraId="620F53FC" w14:textId="77777777" w:rsidR="00BD0D3D" w:rsidRPr="00EB6940" w:rsidRDefault="00BD0D3D" w:rsidP="007D6BE0">
            <w:pPr>
              <w:rPr>
                <w:sz w:val="22"/>
                <w:szCs w:val="22"/>
              </w:rPr>
            </w:pPr>
            <w:r w:rsidRPr="00EB6940">
              <w:rPr>
                <w:sz w:val="22"/>
                <w:szCs w:val="22"/>
              </w:rPr>
              <w:t>ACT English</w:t>
            </w:r>
          </w:p>
        </w:tc>
        <w:tc>
          <w:tcPr>
            <w:tcW w:w="1980" w:type="dxa"/>
            <w:vAlign w:val="center"/>
          </w:tcPr>
          <w:p w14:paraId="0115D7F2" w14:textId="0905EC53" w:rsidR="00BD0D3D" w:rsidRPr="000B5834" w:rsidRDefault="000B5834" w:rsidP="000B5834">
            <w:pPr>
              <w:jc w:val="center"/>
              <w:rPr>
                <w:color w:val="7030A0"/>
                <w:sz w:val="22"/>
                <w:szCs w:val="22"/>
              </w:rPr>
            </w:pPr>
            <w:r>
              <w:rPr>
                <w:color w:val="7030A0"/>
                <w:sz w:val="22"/>
                <w:szCs w:val="22"/>
              </w:rPr>
              <w:t>16</w:t>
            </w:r>
          </w:p>
        </w:tc>
        <w:tc>
          <w:tcPr>
            <w:tcW w:w="1980" w:type="dxa"/>
            <w:vAlign w:val="center"/>
          </w:tcPr>
          <w:p w14:paraId="3E0A19E2" w14:textId="3888C795" w:rsidR="00BD0D3D" w:rsidRPr="000B5834" w:rsidRDefault="000B5834" w:rsidP="000B5834">
            <w:pPr>
              <w:jc w:val="center"/>
              <w:rPr>
                <w:color w:val="7030A0"/>
                <w:sz w:val="22"/>
                <w:szCs w:val="22"/>
              </w:rPr>
            </w:pPr>
            <w:r>
              <w:rPr>
                <w:color w:val="7030A0"/>
                <w:sz w:val="22"/>
                <w:szCs w:val="22"/>
              </w:rPr>
              <w:t>20</w:t>
            </w:r>
          </w:p>
        </w:tc>
        <w:tc>
          <w:tcPr>
            <w:tcW w:w="1980" w:type="dxa"/>
            <w:vAlign w:val="center"/>
          </w:tcPr>
          <w:p w14:paraId="248FCB12" w14:textId="054A470A" w:rsidR="00BD0D3D" w:rsidRPr="000B5834" w:rsidRDefault="000B5834" w:rsidP="000B5834">
            <w:pPr>
              <w:jc w:val="center"/>
              <w:rPr>
                <w:color w:val="7030A0"/>
                <w:sz w:val="22"/>
                <w:szCs w:val="22"/>
              </w:rPr>
            </w:pPr>
            <w:r>
              <w:rPr>
                <w:color w:val="7030A0"/>
                <w:sz w:val="22"/>
                <w:szCs w:val="22"/>
              </w:rPr>
              <w:t>22</w:t>
            </w:r>
          </w:p>
        </w:tc>
      </w:tr>
      <w:tr w:rsidR="00BD0D3D" w:rsidRPr="00EB6940" w14:paraId="59AE149A" w14:textId="77777777" w:rsidTr="004A1239">
        <w:trPr>
          <w:trHeight w:val="432"/>
          <w:tblHeader/>
        </w:trPr>
        <w:tc>
          <w:tcPr>
            <w:tcW w:w="3862" w:type="dxa"/>
            <w:vAlign w:val="center"/>
          </w:tcPr>
          <w:p w14:paraId="0EB0D80C" w14:textId="77777777" w:rsidR="00BD0D3D" w:rsidRPr="00EB6940" w:rsidRDefault="00BD0D3D" w:rsidP="007D6BE0">
            <w:pPr>
              <w:rPr>
                <w:sz w:val="22"/>
                <w:szCs w:val="22"/>
              </w:rPr>
            </w:pPr>
            <w:r w:rsidRPr="00EB6940">
              <w:rPr>
                <w:sz w:val="22"/>
                <w:szCs w:val="22"/>
              </w:rPr>
              <w:t>ACT Writing</w:t>
            </w:r>
          </w:p>
        </w:tc>
        <w:tc>
          <w:tcPr>
            <w:tcW w:w="1980" w:type="dxa"/>
            <w:vAlign w:val="center"/>
          </w:tcPr>
          <w:p w14:paraId="315CF883" w14:textId="0F5EB50A" w:rsidR="00BD0D3D" w:rsidRPr="000B5834" w:rsidRDefault="00BD0D3D" w:rsidP="000B5834">
            <w:pPr>
              <w:jc w:val="center"/>
              <w:rPr>
                <w:color w:val="7030A0"/>
                <w:sz w:val="22"/>
                <w:szCs w:val="22"/>
              </w:rPr>
            </w:pPr>
          </w:p>
        </w:tc>
        <w:tc>
          <w:tcPr>
            <w:tcW w:w="1980" w:type="dxa"/>
            <w:vAlign w:val="center"/>
          </w:tcPr>
          <w:p w14:paraId="56B67D40" w14:textId="76FAD232" w:rsidR="00BD0D3D" w:rsidRPr="000B5834" w:rsidRDefault="00BD0D3D" w:rsidP="000B5834">
            <w:pPr>
              <w:jc w:val="center"/>
              <w:rPr>
                <w:color w:val="7030A0"/>
                <w:sz w:val="22"/>
                <w:szCs w:val="22"/>
              </w:rPr>
            </w:pPr>
          </w:p>
        </w:tc>
        <w:tc>
          <w:tcPr>
            <w:tcW w:w="1980" w:type="dxa"/>
            <w:vAlign w:val="center"/>
          </w:tcPr>
          <w:p w14:paraId="31EFDAEA" w14:textId="0F98E0F5" w:rsidR="00BD0D3D" w:rsidRPr="000B5834" w:rsidRDefault="00BD0D3D" w:rsidP="000B5834">
            <w:pPr>
              <w:jc w:val="center"/>
              <w:rPr>
                <w:color w:val="7030A0"/>
                <w:sz w:val="22"/>
                <w:szCs w:val="22"/>
              </w:rPr>
            </w:pPr>
          </w:p>
        </w:tc>
      </w:tr>
      <w:tr w:rsidR="00BD0D3D" w:rsidRPr="00EB6940" w14:paraId="59494631" w14:textId="77777777" w:rsidTr="004A1239">
        <w:trPr>
          <w:trHeight w:val="432"/>
          <w:tblHeader/>
        </w:trPr>
        <w:tc>
          <w:tcPr>
            <w:tcW w:w="3862" w:type="dxa"/>
            <w:vAlign w:val="center"/>
          </w:tcPr>
          <w:p w14:paraId="065950BC" w14:textId="77777777" w:rsidR="00BD0D3D" w:rsidRPr="00EB6940" w:rsidRDefault="00BD0D3D" w:rsidP="007D6BE0">
            <w:pPr>
              <w:rPr>
                <w:sz w:val="22"/>
                <w:szCs w:val="22"/>
              </w:rPr>
            </w:pPr>
            <w:r w:rsidRPr="00EB6940">
              <w:rPr>
                <w:sz w:val="22"/>
                <w:szCs w:val="22"/>
              </w:rPr>
              <w:t>ACT Science</w:t>
            </w:r>
          </w:p>
        </w:tc>
        <w:tc>
          <w:tcPr>
            <w:tcW w:w="1980" w:type="dxa"/>
            <w:vAlign w:val="center"/>
          </w:tcPr>
          <w:p w14:paraId="2B7AE848" w14:textId="4CE3DBEC" w:rsidR="00BD0D3D" w:rsidRPr="000B5834" w:rsidRDefault="00BD0D3D" w:rsidP="000B5834">
            <w:pPr>
              <w:jc w:val="center"/>
              <w:rPr>
                <w:color w:val="7030A0"/>
                <w:sz w:val="22"/>
                <w:szCs w:val="22"/>
              </w:rPr>
            </w:pPr>
          </w:p>
        </w:tc>
        <w:tc>
          <w:tcPr>
            <w:tcW w:w="1980" w:type="dxa"/>
            <w:vAlign w:val="center"/>
          </w:tcPr>
          <w:p w14:paraId="252DDD89" w14:textId="648C192C" w:rsidR="00BD0D3D" w:rsidRPr="000B5834" w:rsidRDefault="00BD0D3D" w:rsidP="000B5834">
            <w:pPr>
              <w:jc w:val="center"/>
              <w:rPr>
                <w:color w:val="7030A0"/>
                <w:sz w:val="22"/>
                <w:szCs w:val="22"/>
              </w:rPr>
            </w:pPr>
          </w:p>
        </w:tc>
        <w:tc>
          <w:tcPr>
            <w:tcW w:w="1980" w:type="dxa"/>
            <w:vAlign w:val="center"/>
          </w:tcPr>
          <w:p w14:paraId="6B98A044" w14:textId="7F69D5F3" w:rsidR="00BD0D3D" w:rsidRPr="000B5834" w:rsidRDefault="00BD0D3D" w:rsidP="000B5834">
            <w:pPr>
              <w:jc w:val="center"/>
              <w:rPr>
                <w:color w:val="7030A0"/>
                <w:sz w:val="22"/>
                <w:szCs w:val="22"/>
              </w:rPr>
            </w:pPr>
          </w:p>
        </w:tc>
      </w:tr>
      <w:tr w:rsidR="00BD0D3D" w:rsidRPr="00EB6940" w14:paraId="2EC3AFF3" w14:textId="77777777" w:rsidTr="004A1239">
        <w:trPr>
          <w:trHeight w:val="432"/>
          <w:tblHeader/>
        </w:trPr>
        <w:tc>
          <w:tcPr>
            <w:tcW w:w="3862" w:type="dxa"/>
            <w:vAlign w:val="center"/>
          </w:tcPr>
          <w:p w14:paraId="6B169872" w14:textId="77777777" w:rsidR="00BD0D3D" w:rsidRPr="00EB6940" w:rsidRDefault="00BD0D3D" w:rsidP="007D6BE0">
            <w:pPr>
              <w:rPr>
                <w:sz w:val="22"/>
                <w:szCs w:val="22"/>
              </w:rPr>
            </w:pPr>
            <w:r w:rsidRPr="00EB6940">
              <w:rPr>
                <w:sz w:val="22"/>
                <w:szCs w:val="22"/>
              </w:rPr>
              <w:t>ACT Reading</w:t>
            </w:r>
          </w:p>
        </w:tc>
        <w:tc>
          <w:tcPr>
            <w:tcW w:w="1980" w:type="dxa"/>
            <w:vAlign w:val="center"/>
          </w:tcPr>
          <w:p w14:paraId="5CE334AA" w14:textId="59BDE99E" w:rsidR="00BD0D3D" w:rsidRPr="000B5834" w:rsidRDefault="00BD0D3D" w:rsidP="000B5834">
            <w:pPr>
              <w:jc w:val="center"/>
              <w:rPr>
                <w:color w:val="7030A0"/>
                <w:sz w:val="22"/>
                <w:szCs w:val="22"/>
              </w:rPr>
            </w:pPr>
          </w:p>
        </w:tc>
        <w:tc>
          <w:tcPr>
            <w:tcW w:w="1980" w:type="dxa"/>
            <w:vAlign w:val="center"/>
          </w:tcPr>
          <w:p w14:paraId="1368434A" w14:textId="0F9CF4A7" w:rsidR="00BD0D3D" w:rsidRPr="000B5834" w:rsidRDefault="00BD0D3D" w:rsidP="000B5834">
            <w:pPr>
              <w:jc w:val="center"/>
              <w:rPr>
                <w:color w:val="7030A0"/>
                <w:sz w:val="22"/>
                <w:szCs w:val="22"/>
              </w:rPr>
            </w:pPr>
          </w:p>
        </w:tc>
        <w:tc>
          <w:tcPr>
            <w:tcW w:w="1980" w:type="dxa"/>
            <w:vAlign w:val="center"/>
          </w:tcPr>
          <w:p w14:paraId="21EA2615" w14:textId="47BF1240" w:rsidR="00BD0D3D" w:rsidRPr="000B5834" w:rsidRDefault="00BD0D3D" w:rsidP="000B5834">
            <w:pPr>
              <w:jc w:val="center"/>
              <w:rPr>
                <w:color w:val="7030A0"/>
                <w:sz w:val="22"/>
                <w:szCs w:val="22"/>
              </w:rPr>
            </w:pPr>
          </w:p>
        </w:tc>
      </w:tr>
    </w:tbl>
    <w:p w14:paraId="2441B939" w14:textId="77777777" w:rsidR="00BD0D3D" w:rsidRPr="005E65EC" w:rsidRDefault="00BD0D3D" w:rsidP="0043413F">
      <w:pPr>
        <w:rPr>
          <w:b/>
          <w:bCs/>
          <w:color w:val="000000"/>
          <w:szCs w:val="24"/>
        </w:rPr>
      </w:pPr>
    </w:p>
    <w:p w14:paraId="1EFA8F0E" w14:textId="5AF49D72" w:rsidR="00BD0D3D" w:rsidRPr="005E65EC" w:rsidRDefault="00BD0D3D" w:rsidP="0043413F">
      <w:pPr>
        <w:rPr>
          <w:b/>
          <w:bCs/>
          <w:color w:val="000000"/>
          <w:szCs w:val="24"/>
        </w:rPr>
      </w:pPr>
      <w:r w:rsidRPr="005E65EC">
        <w:rPr>
          <w:b/>
          <w:bCs/>
          <w:color w:val="000000"/>
          <w:szCs w:val="24"/>
        </w:rPr>
        <w:t>Percent of first-time, first-year students with scores in each range:</w:t>
      </w:r>
      <w:r w:rsidR="007D6BE0">
        <w:rPr>
          <w:b/>
          <w:bCs/>
          <w:color w:val="000000"/>
          <w:szCs w:val="24"/>
        </w:rPr>
        <w:br/>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A0" w:firstRow="1" w:lastRow="0" w:firstColumn="1" w:lastColumn="0" w:noHBand="1" w:noVBand="1"/>
        <w:tblCaption w:val="Percent of first-time, first-year students with scores in each range:"/>
        <w:tblDescription w:val="SAT EBRW and Math"/>
      </w:tblPr>
      <w:tblGrid>
        <w:gridCol w:w="2782"/>
        <w:gridCol w:w="4500"/>
        <w:gridCol w:w="2520"/>
      </w:tblGrid>
      <w:tr w:rsidR="00BD0D3D" w:rsidRPr="00386501" w14:paraId="0A47EC8D" w14:textId="77777777" w:rsidTr="004A1239">
        <w:trPr>
          <w:tblHeader/>
        </w:trPr>
        <w:tc>
          <w:tcPr>
            <w:tcW w:w="2782" w:type="dxa"/>
            <w:shd w:val="clear" w:color="auto" w:fill="F2F2F2" w:themeFill="background1" w:themeFillShade="F2"/>
            <w:vAlign w:val="center"/>
          </w:tcPr>
          <w:p w14:paraId="0D4EDE49" w14:textId="77777777" w:rsidR="00BD0D3D" w:rsidRPr="00386501" w:rsidRDefault="00BD0D3D" w:rsidP="007D6BE0">
            <w:pPr>
              <w:rPr>
                <w:b/>
                <w:bCs/>
                <w:sz w:val="22"/>
                <w:szCs w:val="18"/>
              </w:rPr>
            </w:pPr>
            <w:r w:rsidRPr="00386501">
              <w:rPr>
                <w:b/>
                <w:bCs/>
                <w:sz w:val="22"/>
                <w:szCs w:val="18"/>
              </w:rPr>
              <w:t>Score Range</w:t>
            </w:r>
          </w:p>
        </w:tc>
        <w:tc>
          <w:tcPr>
            <w:tcW w:w="4500" w:type="dxa"/>
            <w:shd w:val="clear" w:color="auto" w:fill="F2F2F2" w:themeFill="background1" w:themeFillShade="F2"/>
            <w:vAlign w:val="center"/>
          </w:tcPr>
          <w:p w14:paraId="25B253F6" w14:textId="77777777" w:rsidR="00BD0D3D" w:rsidRPr="00EB6940" w:rsidRDefault="00BD0D3D" w:rsidP="007D6BE0">
            <w:pPr>
              <w:jc w:val="center"/>
              <w:rPr>
                <w:sz w:val="22"/>
                <w:szCs w:val="18"/>
              </w:rPr>
            </w:pPr>
            <w:r w:rsidRPr="00EB6940">
              <w:rPr>
                <w:sz w:val="22"/>
                <w:szCs w:val="18"/>
              </w:rPr>
              <w:t>SAT Evidence-Based Reading and Writing</w:t>
            </w:r>
          </w:p>
        </w:tc>
        <w:tc>
          <w:tcPr>
            <w:tcW w:w="2520" w:type="dxa"/>
            <w:shd w:val="clear" w:color="auto" w:fill="F2F2F2" w:themeFill="background1" w:themeFillShade="F2"/>
            <w:vAlign w:val="center"/>
          </w:tcPr>
          <w:p w14:paraId="454BDC1C" w14:textId="77777777" w:rsidR="00BD0D3D" w:rsidRPr="00EB6940" w:rsidRDefault="00BD0D3D" w:rsidP="007D6BE0">
            <w:pPr>
              <w:jc w:val="center"/>
              <w:rPr>
                <w:sz w:val="22"/>
                <w:szCs w:val="18"/>
              </w:rPr>
            </w:pPr>
            <w:r w:rsidRPr="00EB6940">
              <w:rPr>
                <w:sz w:val="22"/>
                <w:szCs w:val="18"/>
              </w:rPr>
              <w:t>SAT Math</w:t>
            </w:r>
          </w:p>
        </w:tc>
      </w:tr>
      <w:tr w:rsidR="00BD0D3D" w:rsidRPr="00386501" w14:paraId="4D9E46B1" w14:textId="77777777" w:rsidTr="004A1239">
        <w:trPr>
          <w:trHeight w:val="360"/>
          <w:tblHeader/>
        </w:trPr>
        <w:tc>
          <w:tcPr>
            <w:tcW w:w="2782" w:type="dxa"/>
            <w:vAlign w:val="center"/>
          </w:tcPr>
          <w:p w14:paraId="044A908D" w14:textId="77777777" w:rsidR="00BD0D3D" w:rsidRPr="00386501" w:rsidRDefault="00BD0D3D" w:rsidP="007D6BE0">
            <w:pPr>
              <w:rPr>
                <w:sz w:val="22"/>
                <w:szCs w:val="18"/>
              </w:rPr>
            </w:pPr>
            <w:r w:rsidRPr="00386501">
              <w:rPr>
                <w:sz w:val="22"/>
                <w:szCs w:val="18"/>
              </w:rPr>
              <w:t>700-800</w:t>
            </w:r>
          </w:p>
        </w:tc>
        <w:tc>
          <w:tcPr>
            <w:tcW w:w="4500" w:type="dxa"/>
            <w:vAlign w:val="center"/>
          </w:tcPr>
          <w:p w14:paraId="3B9834F5" w14:textId="64DCC42A" w:rsidR="00BD0D3D" w:rsidRPr="005C760A" w:rsidRDefault="005C760A" w:rsidP="005C760A">
            <w:pPr>
              <w:jc w:val="center"/>
              <w:rPr>
                <w:color w:val="7030A0"/>
                <w:sz w:val="22"/>
                <w:szCs w:val="18"/>
              </w:rPr>
            </w:pPr>
            <w:r>
              <w:rPr>
                <w:color w:val="7030A0"/>
                <w:sz w:val="22"/>
                <w:szCs w:val="18"/>
              </w:rPr>
              <w:t>1.79</w:t>
            </w:r>
          </w:p>
        </w:tc>
        <w:tc>
          <w:tcPr>
            <w:tcW w:w="2520" w:type="dxa"/>
            <w:vAlign w:val="center"/>
          </w:tcPr>
          <w:p w14:paraId="59347CA2" w14:textId="084B452F" w:rsidR="00BD0D3D" w:rsidRPr="005C760A" w:rsidRDefault="005C760A" w:rsidP="005C760A">
            <w:pPr>
              <w:jc w:val="center"/>
              <w:rPr>
                <w:color w:val="7030A0"/>
                <w:sz w:val="22"/>
                <w:szCs w:val="18"/>
              </w:rPr>
            </w:pPr>
            <w:r>
              <w:rPr>
                <w:color w:val="7030A0"/>
                <w:sz w:val="22"/>
                <w:szCs w:val="18"/>
              </w:rPr>
              <w:t>1.07</w:t>
            </w:r>
          </w:p>
        </w:tc>
      </w:tr>
      <w:tr w:rsidR="00BD0D3D" w:rsidRPr="00386501" w14:paraId="2515EF3F" w14:textId="77777777" w:rsidTr="004A1239">
        <w:trPr>
          <w:trHeight w:val="360"/>
          <w:tblHeader/>
        </w:trPr>
        <w:tc>
          <w:tcPr>
            <w:tcW w:w="2782" w:type="dxa"/>
            <w:vAlign w:val="center"/>
          </w:tcPr>
          <w:p w14:paraId="4C0AC719" w14:textId="77777777" w:rsidR="00BD0D3D" w:rsidRPr="00386501" w:rsidRDefault="00BD0D3D" w:rsidP="007D6BE0">
            <w:pPr>
              <w:rPr>
                <w:sz w:val="22"/>
                <w:szCs w:val="18"/>
              </w:rPr>
            </w:pPr>
            <w:r w:rsidRPr="00386501">
              <w:rPr>
                <w:sz w:val="22"/>
                <w:szCs w:val="18"/>
              </w:rPr>
              <w:t>600-699</w:t>
            </w:r>
          </w:p>
        </w:tc>
        <w:tc>
          <w:tcPr>
            <w:tcW w:w="4500" w:type="dxa"/>
            <w:vAlign w:val="center"/>
          </w:tcPr>
          <w:p w14:paraId="5484D8E8" w14:textId="39D98D08" w:rsidR="00BD0D3D" w:rsidRPr="005C760A" w:rsidRDefault="005C760A" w:rsidP="005C760A">
            <w:pPr>
              <w:jc w:val="center"/>
              <w:rPr>
                <w:color w:val="7030A0"/>
                <w:sz w:val="22"/>
                <w:szCs w:val="18"/>
              </w:rPr>
            </w:pPr>
            <w:r>
              <w:rPr>
                <w:color w:val="7030A0"/>
                <w:sz w:val="22"/>
                <w:szCs w:val="18"/>
              </w:rPr>
              <w:t>17.14</w:t>
            </w:r>
          </w:p>
        </w:tc>
        <w:tc>
          <w:tcPr>
            <w:tcW w:w="2520" w:type="dxa"/>
            <w:vAlign w:val="center"/>
          </w:tcPr>
          <w:p w14:paraId="0782196C" w14:textId="73CF2CAE" w:rsidR="00BD0D3D" w:rsidRPr="005C760A" w:rsidRDefault="005C760A" w:rsidP="005C760A">
            <w:pPr>
              <w:jc w:val="center"/>
              <w:rPr>
                <w:color w:val="7030A0"/>
                <w:sz w:val="22"/>
                <w:szCs w:val="18"/>
              </w:rPr>
            </w:pPr>
            <w:r>
              <w:rPr>
                <w:color w:val="7030A0"/>
                <w:sz w:val="22"/>
                <w:szCs w:val="18"/>
              </w:rPr>
              <w:t>9.64</w:t>
            </w:r>
          </w:p>
        </w:tc>
      </w:tr>
      <w:tr w:rsidR="00BD0D3D" w:rsidRPr="00386501" w14:paraId="32AEB397" w14:textId="77777777" w:rsidTr="004A1239">
        <w:trPr>
          <w:trHeight w:val="360"/>
          <w:tblHeader/>
        </w:trPr>
        <w:tc>
          <w:tcPr>
            <w:tcW w:w="2782" w:type="dxa"/>
            <w:vAlign w:val="center"/>
          </w:tcPr>
          <w:p w14:paraId="55880167" w14:textId="77777777" w:rsidR="00BD0D3D" w:rsidRPr="00386501" w:rsidRDefault="00BD0D3D" w:rsidP="007D6BE0">
            <w:pPr>
              <w:rPr>
                <w:sz w:val="22"/>
                <w:szCs w:val="18"/>
              </w:rPr>
            </w:pPr>
            <w:r w:rsidRPr="00386501">
              <w:rPr>
                <w:sz w:val="22"/>
                <w:szCs w:val="18"/>
              </w:rPr>
              <w:t>500-599</w:t>
            </w:r>
          </w:p>
        </w:tc>
        <w:tc>
          <w:tcPr>
            <w:tcW w:w="4500" w:type="dxa"/>
            <w:vAlign w:val="center"/>
          </w:tcPr>
          <w:p w14:paraId="5DAAAB20" w14:textId="51083B26" w:rsidR="00BD0D3D" w:rsidRPr="005C760A" w:rsidRDefault="005C760A" w:rsidP="005C760A">
            <w:pPr>
              <w:jc w:val="center"/>
              <w:rPr>
                <w:color w:val="7030A0"/>
                <w:sz w:val="22"/>
                <w:szCs w:val="18"/>
              </w:rPr>
            </w:pPr>
            <w:r>
              <w:rPr>
                <w:color w:val="7030A0"/>
                <w:sz w:val="22"/>
                <w:szCs w:val="18"/>
              </w:rPr>
              <w:t>39.29</w:t>
            </w:r>
          </w:p>
        </w:tc>
        <w:tc>
          <w:tcPr>
            <w:tcW w:w="2520" w:type="dxa"/>
            <w:vAlign w:val="center"/>
          </w:tcPr>
          <w:p w14:paraId="7773DB3D" w14:textId="03C7C850" w:rsidR="00BD0D3D" w:rsidRPr="005C760A" w:rsidRDefault="005C760A" w:rsidP="005C760A">
            <w:pPr>
              <w:jc w:val="center"/>
              <w:rPr>
                <w:color w:val="7030A0"/>
                <w:sz w:val="22"/>
                <w:szCs w:val="18"/>
              </w:rPr>
            </w:pPr>
            <w:r>
              <w:rPr>
                <w:color w:val="7030A0"/>
                <w:sz w:val="22"/>
                <w:szCs w:val="18"/>
              </w:rPr>
              <w:t>37.50</w:t>
            </w:r>
          </w:p>
        </w:tc>
      </w:tr>
      <w:tr w:rsidR="00BD0D3D" w:rsidRPr="00386501" w14:paraId="37C00EE1" w14:textId="77777777" w:rsidTr="004A1239">
        <w:trPr>
          <w:trHeight w:val="360"/>
          <w:tblHeader/>
        </w:trPr>
        <w:tc>
          <w:tcPr>
            <w:tcW w:w="2782" w:type="dxa"/>
            <w:vAlign w:val="center"/>
          </w:tcPr>
          <w:p w14:paraId="732C6837" w14:textId="77777777" w:rsidR="00BD0D3D" w:rsidRPr="00386501" w:rsidRDefault="00BD0D3D" w:rsidP="007D6BE0">
            <w:pPr>
              <w:rPr>
                <w:sz w:val="22"/>
                <w:szCs w:val="18"/>
              </w:rPr>
            </w:pPr>
            <w:r w:rsidRPr="00386501">
              <w:rPr>
                <w:sz w:val="22"/>
                <w:szCs w:val="18"/>
              </w:rPr>
              <w:t>400-499</w:t>
            </w:r>
          </w:p>
        </w:tc>
        <w:tc>
          <w:tcPr>
            <w:tcW w:w="4500" w:type="dxa"/>
            <w:vAlign w:val="center"/>
          </w:tcPr>
          <w:p w14:paraId="09A7074F" w14:textId="340B76DA" w:rsidR="00BD0D3D" w:rsidRPr="005C760A" w:rsidRDefault="005C760A" w:rsidP="005C760A">
            <w:pPr>
              <w:jc w:val="center"/>
              <w:rPr>
                <w:color w:val="7030A0"/>
                <w:sz w:val="22"/>
                <w:szCs w:val="18"/>
              </w:rPr>
            </w:pPr>
            <w:r>
              <w:rPr>
                <w:color w:val="7030A0"/>
                <w:sz w:val="22"/>
                <w:szCs w:val="18"/>
              </w:rPr>
              <w:t>33.57</w:t>
            </w:r>
          </w:p>
        </w:tc>
        <w:tc>
          <w:tcPr>
            <w:tcW w:w="2520" w:type="dxa"/>
            <w:vAlign w:val="center"/>
          </w:tcPr>
          <w:p w14:paraId="67D028F4" w14:textId="71F4DEFE" w:rsidR="00BD0D3D" w:rsidRPr="005C760A" w:rsidRDefault="005C760A" w:rsidP="005C760A">
            <w:pPr>
              <w:jc w:val="center"/>
              <w:rPr>
                <w:color w:val="7030A0"/>
                <w:sz w:val="22"/>
                <w:szCs w:val="18"/>
              </w:rPr>
            </w:pPr>
            <w:r>
              <w:rPr>
                <w:color w:val="7030A0"/>
                <w:sz w:val="22"/>
                <w:szCs w:val="18"/>
              </w:rPr>
              <w:t>37.86</w:t>
            </w:r>
          </w:p>
        </w:tc>
      </w:tr>
      <w:tr w:rsidR="00BD0D3D" w:rsidRPr="00386501" w14:paraId="43979AF7" w14:textId="77777777" w:rsidTr="004A1239">
        <w:trPr>
          <w:trHeight w:val="360"/>
          <w:tblHeader/>
        </w:trPr>
        <w:tc>
          <w:tcPr>
            <w:tcW w:w="2782" w:type="dxa"/>
            <w:vAlign w:val="center"/>
          </w:tcPr>
          <w:p w14:paraId="5E079957" w14:textId="77777777" w:rsidR="00BD0D3D" w:rsidRPr="00386501" w:rsidRDefault="00BD0D3D" w:rsidP="007D6BE0">
            <w:pPr>
              <w:rPr>
                <w:sz w:val="22"/>
                <w:szCs w:val="18"/>
              </w:rPr>
            </w:pPr>
            <w:r w:rsidRPr="00386501">
              <w:rPr>
                <w:sz w:val="22"/>
                <w:szCs w:val="18"/>
              </w:rPr>
              <w:t>300-399</w:t>
            </w:r>
          </w:p>
        </w:tc>
        <w:tc>
          <w:tcPr>
            <w:tcW w:w="4500" w:type="dxa"/>
            <w:vAlign w:val="center"/>
          </w:tcPr>
          <w:p w14:paraId="64928302" w14:textId="39E41B3B" w:rsidR="00BD0D3D" w:rsidRPr="005C760A" w:rsidRDefault="005C760A" w:rsidP="005C760A">
            <w:pPr>
              <w:jc w:val="center"/>
              <w:rPr>
                <w:color w:val="7030A0"/>
                <w:sz w:val="22"/>
                <w:szCs w:val="18"/>
              </w:rPr>
            </w:pPr>
            <w:r>
              <w:rPr>
                <w:color w:val="7030A0"/>
                <w:sz w:val="22"/>
                <w:szCs w:val="18"/>
              </w:rPr>
              <w:t>8.21</w:t>
            </w:r>
          </w:p>
        </w:tc>
        <w:tc>
          <w:tcPr>
            <w:tcW w:w="2520" w:type="dxa"/>
            <w:vAlign w:val="center"/>
          </w:tcPr>
          <w:p w14:paraId="63B8CCD9" w14:textId="38223D86" w:rsidR="00BD0D3D" w:rsidRPr="005C760A" w:rsidRDefault="005C760A" w:rsidP="005C760A">
            <w:pPr>
              <w:jc w:val="center"/>
              <w:rPr>
                <w:color w:val="7030A0"/>
                <w:sz w:val="22"/>
                <w:szCs w:val="18"/>
              </w:rPr>
            </w:pPr>
            <w:r>
              <w:rPr>
                <w:color w:val="7030A0"/>
                <w:sz w:val="22"/>
                <w:szCs w:val="18"/>
              </w:rPr>
              <w:t>13.93</w:t>
            </w:r>
          </w:p>
        </w:tc>
      </w:tr>
      <w:tr w:rsidR="00BD0D3D" w:rsidRPr="00386501" w14:paraId="35A54128" w14:textId="77777777" w:rsidTr="004A1239">
        <w:trPr>
          <w:trHeight w:val="360"/>
          <w:tblHeader/>
        </w:trPr>
        <w:tc>
          <w:tcPr>
            <w:tcW w:w="2782" w:type="dxa"/>
            <w:vAlign w:val="center"/>
          </w:tcPr>
          <w:p w14:paraId="2A20D26B" w14:textId="77777777" w:rsidR="00BD0D3D" w:rsidRPr="00386501" w:rsidRDefault="00BD0D3D" w:rsidP="007D6BE0">
            <w:pPr>
              <w:rPr>
                <w:sz w:val="22"/>
                <w:szCs w:val="18"/>
              </w:rPr>
            </w:pPr>
            <w:r w:rsidRPr="00386501">
              <w:rPr>
                <w:sz w:val="22"/>
                <w:szCs w:val="18"/>
              </w:rPr>
              <w:t>200-299</w:t>
            </w:r>
          </w:p>
        </w:tc>
        <w:tc>
          <w:tcPr>
            <w:tcW w:w="4500" w:type="dxa"/>
            <w:vAlign w:val="center"/>
          </w:tcPr>
          <w:p w14:paraId="483520CC" w14:textId="1A0D01A0" w:rsidR="00BD0D3D" w:rsidRPr="005C760A" w:rsidRDefault="005C760A" w:rsidP="005C760A">
            <w:pPr>
              <w:jc w:val="center"/>
              <w:rPr>
                <w:color w:val="7030A0"/>
                <w:sz w:val="22"/>
                <w:szCs w:val="18"/>
              </w:rPr>
            </w:pPr>
            <w:r>
              <w:rPr>
                <w:color w:val="7030A0"/>
                <w:sz w:val="22"/>
                <w:szCs w:val="18"/>
              </w:rPr>
              <w:t>0.00</w:t>
            </w:r>
          </w:p>
        </w:tc>
        <w:tc>
          <w:tcPr>
            <w:tcW w:w="2520" w:type="dxa"/>
            <w:vAlign w:val="center"/>
          </w:tcPr>
          <w:p w14:paraId="3938085A" w14:textId="351E6D20" w:rsidR="00BD0D3D" w:rsidRPr="005C760A" w:rsidRDefault="005C760A" w:rsidP="005C760A">
            <w:pPr>
              <w:jc w:val="center"/>
              <w:rPr>
                <w:color w:val="7030A0"/>
                <w:sz w:val="22"/>
                <w:szCs w:val="18"/>
              </w:rPr>
            </w:pPr>
            <w:r>
              <w:rPr>
                <w:color w:val="7030A0"/>
                <w:sz w:val="22"/>
                <w:szCs w:val="18"/>
              </w:rPr>
              <w:t>0.00</w:t>
            </w:r>
          </w:p>
        </w:tc>
      </w:tr>
      <w:tr w:rsidR="00BD0D3D" w:rsidRPr="00386501" w14:paraId="3E02ED76" w14:textId="77777777" w:rsidTr="004A1239">
        <w:trPr>
          <w:trHeight w:val="360"/>
          <w:tblHeader/>
        </w:trPr>
        <w:tc>
          <w:tcPr>
            <w:tcW w:w="2782" w:type="dxa"/>
            <w:shd w:val="clear" w:color="auto" w:fill="F2F2F2" w:themeFill="background1" w:themeFillShade="F2"/>
            <w:vAlign w:val="center"/>
          </w:tcPr>
          <w:p w14:paraId="1FC17AEB" w14:textId="6933543C" w:rsidR="00BD0D3D" w:rsidRPr="00386501" w:rsidRDefault="007D6BE0" w:rsidP="007D6BE0">
            <w:pPr>
              <w:rPr>
                <w:sz w:val="22"/>
                <w:szCs w:val="18"/>
              </w:rPr>
            </w:pPr>
            <w:r w:rsidRPr="00386501">
              <w:rPr>
                <w:sz w:val="22"/>
                <w:szCs w:val="18"/>
              </w:rPr>
              <w:t>Total should be 100%</w:t>
            </w:r>
          </w:p>
        </w:tc>
        <w:tc>
          <w:tcPr>
            <w:tcW w:w="4500" w:type="dxa"/>
            <w:shd w:val="clear" w:color="auto" w:fill="F2F2F2" w:themeFill="background1" w:themeFillShade="F2"/>
            <w:vAlign w:val="center"/>
          </w:tcPr>
          <w:p w14:paraId="5C95459D" w14:textId="77777777" w:rsidR="00BD0D3D" w:rsidRPr="00386501" w:rsidRDefault="00BD0D3D" w:rsidP="007D6BE0">
            <w:pPr>
              <w:jc w:val="center"/>
              <w:rPr>
                <w:sz w:val="22"/>
                <w:szCs w:val="18"/>
              </w:rPr>
            </w:pPr>
            <w:r w:rsidRPr="00386501">
              <w:rPr>
                <w:sz w:val="22"/>
                <w:szCs w:val="18"/>
              </w:rPr>
              <w:t>100%</w:t>
            </w:r>
          </w:p>
        </w:tc>
        <w:tc>
          <w:tcPr>
            <w:tcW w:w="2520" w:type="dxa"/>
            <w:shd w:val="clear" w:color="auto" w:fill="F2F2F2" w:themeFill="background1" w:themeFillShade="F2"/>
            <w:vAlign w:val="center"/>
          </w:tcPr>
          <w:p w14:paraId="659C735F" w14:textId="77777777" w:rsidR="00BD0D3D" w:rsidRPr="00386501" w:rsidRDefault="00BD0D3D" w:rsidP="007D6BE0">
            <w:pPr>
              <w:jc w:val="center"/>
              <w:rPr>
                <w:sz w:val="22"/>
                <w:szCs w:val="18"/>
              </w:rPr>
            </w:pPr>
            <w:r w:rsidRPr="00386501">
              <w:rPr>
                <w:sz w:val="22"/>
                <w:szCs w:val="18"/>
              </w:rPr>
              <w:t>100%</w:t>
            </w:r>
          </w:p>
        </w:tc>
      </w:tr>
    </w:tbl>
    <w:p w14:paraId="73A55641" w14:textId="77777777" w:rsidR="00BD0D3D" w:rsidRPr="00386501" w:rsidRDefault="00BD0D3D" w:rsidP="0043413F">
      <w:pPr>
        <w:rPr>
          <w:color w:val="000000"/>
          <w:szCs w:val="24"/>
        </w:rPr>
      </w:pPr>
    </w:p>
    <w:tbl>
      <w:tblPr>
        <w:tblStyle w:val="TableGrid"/>
        <w:tblW w:w="0" w:type="auto"/>
        <w:tblInd w:w="-5" w:type="dxa"/>
        <w:tblLook w:val="06A0" w:firstRow="1" w:lastRow="0" w:firstColumn="1" w:lastColumn="0" w:noHBand="1" w:noVBand="1"/>
        <w:tblCaption w:val="Percent of first-time, first-year students with scores in each range:"/>
        <w:tblDescription w:val="SAT Composite"/>
      </w:tblPr>
      <w:tblGrid>
        <w:gridCol w:w="2790"/>
        <w:gridCol w:w="4500"/>
      </w:tblGrid>
      <w:tr w:rsidR="00BD0D3D" w:rsidRPr="00386501" w14:paraId="338202D0" w14:textId="77777777" w:rsidTr="004A1239">
        <w:trPr>
          <w:trHeight w:val="379"/>
          <w:tblHeader/>
        </w:trPr>
        <w:tc>
          <w:tcPr>
            <w:tcW w:w="2790" w:type="dxa"/>
            <w:shd w:val="clear" w:color="auto" w:fill="F2F2F2" w:themeFill="background1" w:themeFillShade="F2"/>
            <w:vAlign w:val="center"/>
          </w:tcPr>
          <w:p w14:paraId="28EAE890" w14:textId="77777777" w:rsidR="00BD0D3D" w:rsidRPr="00386501" w:rsidRDefault="00BD0D3D" w:rsidP="00386501">
            <w:pPr>
              <w:rPr>
                <w:b/>
                <w:bCs/>
                <w:sz w:val="22"/>
                <w:szCs w:val="18"/>
              </w:rPr>
            </w:pPr>
            <w:r w:rsidRPr="00386501">
              <w:rPr>
                <w:b/>
                <w:bCs/>
                <w:sz w:val="22"/>
                <w:szCs w:val="18"/>
              </w:rPr>
              <w:t>Score Range</w:t>
            </w:r>
          </w:p>
        </w:tc>
        <w:tc>
          <w:tcPr>
            <w:tcW w:w="4500" w:type="dxa"/>
            <w:shd w:val="clear" w:color="auto" w:fill="F2F2F2" w:themeFill="background1" w:themeFillShade="F2"/>
            <w:vAlign w:val="center"/>
          </w:tcPr>
          <w:p w14:paraId="56E893FC" w14:textId="77777777" w:rsidR="00BD0D3D" w:rsidRPr="00EB6940" w:rsidRDefault="00BD0D3D" w:rsidP="002B74BF">
            <w:pPr>
              <w:jc w:val="center"/>
              <w:rPr>
                <w:sz w:val="22"/>
                <w:szCs w:val="18"/>
              </w:rPr>
            </w:pPr>
            <w:r w:rsidRPr="00EB6940">
              <w:rPr>
                <w:sz w:val="22"/>
                <w:szCs w:val="18"/>
              </w:rPr>
              <w:t>SAT Composite</w:t>
            </w:r>
          </w:p>
        </w:tc>
      </w:tr>
      <w:tr w:rsidR="00BD0D3D" w:rsidRPr="00386501" w14:paraId="677B1546" w14:textId="77777777" w:rsidTr="004A1239">
        <w:trPr>
          <w:trHeight w:val="288"/>
          <w:tblHeader/>
        </w:trPr>
        <w:tc>
          <w:tcPr>
            <w:tcW w:w="2790" w:type="dxa"/>
            <w:vAlign w:val="center"/>
          </w:tcPr>
          <w:p w14:paraId="1DB2BE5B" w14:textId="77777777" w:rsidR="00BD0D3D" w:rsidRPr="00386501" w:rsidRDefault="00BD0D3D" w:rsidP="00386501">
            <w:pPr>
              <w:rPr>
                <w:sz w:val="22"/>
                <w:szCs w:val="18"/>
              </w:rPr>
            </w:pPr>
            <w:r w:rsidRPr="00386501">
              <w:rPr>
                <w:sz w:val="22"/>
                <w:szCs w:val="18"/>
              </w:rPr>
              <w:t>1400-1600</w:t>
            </w:r>
          </w:p>
        </w:tc>
        <w:tc>
          <w:tcPr>
            <w:tcW w:w="4500" w:type="dxa"/>
            <w:vAlign w:val="center"/>
          </w:tcPr>
          <w:p w14:paraId="6D3D65E6" w14:textId="7BF2C686" w:rsidR="00BD0D3D" w:rsidRPr="00386501" w:rsidRDefault="00BD0D3D" w:rsidP="00386501">
            <w:pPr>
              <w:rPr>
                <w:i/>
                <w:iCs/>
                <w:sz w:val="22"/>
                <w:szCs w:val="18"/>
              </w:rPr>
            </w:pPr>
          </w:p>
        </w:tc>
      </w:tr>
      <w:tr w:rsidR="00BD0D3D" w:rsidRPr="00386501" w14:paraId="58178CB6" w14:textId="77777777" w:rsidTr="004A1239">
        <w:trPr>
          <w:trHeight w:val="288"/>
          <w:tblHeader/>
        </w:trPr>
        <w:tc>
          <w:tcPr>
            <w:tcW w:w="2790" w:type="dxa"/>
            <w:vAlign w:val="center"/>
          </w:tcPr>
          <w:p w14:paraId="77EC0DD8" w14:textId="77777777" w:rsidR="00BD0D3D" w:rsidRPr="00386501" w:rsidRDefault="00BD0D3D" w:rsidP="00386501">
            <w:pPr>
              <w:rPr>
                <w:sz w:val="22"/>
                <w:szCs w:val="18"/>
              </w:rPr>
            </w:pPr>
            <w:r w:rsidRPr="00386501">
              <w:rPr>
                <w:sz w:val="22"/>
                <w:szCs w:val="18"/>
              </w:rPr>
              <w:t>1200-1399</w:t>
            </w:r>
          </w:p>
        </w:tc>
        <w:tc>
          <w:tcPr>
            <w:tcW w:w="4500" w:type="dxa"/>
            <w:vAlign w:val="center"/>
          </w:tcPr>
          <w:p w14:paraId="35DC1B7E" w14:textId="73E9CCFA" w:rsidR="00BD0D3D" w:rsidRPr="00386501" w:rsidRDefault="00BD0D3D" w:rsidP="00386501">
            <w:pPr>
              <w:rPr>
                <w:i/>
                <w:iCs/>
                <w:sz w:val="22"/>
                <w:szCs w:val="18"/>
              </w:rPr>
            </w:pPr>
          </w:p>
        </w:tc>
      </w:tr>
      <w:tr w:rsidR="00BD0D3D" w:rsidRPr="00386501" w14:paraId="6AAD5E57" w14:textId="77777777" w:rsidTr="004A1239">
        <w:trPr>
          <w:trHeight w:val="288"/>
          <w:tblHeader/>
        </w:trPr>
        <w:tc>
          <w:tcPr>
            <w:tcW w:w="2790" w:type="dxa"/>
            <w:vAlign w:val="center"/>
          </w:tcPr>
          <w:p w14:paraId="1A7DF717" w14:textId="77777777" w:rsidR="00BD0D3D" w:rsidRPr="00386501" w:rsidRDefault="00BD0D3D" w:rsidP="00386501">
            <w:pPr>
              <w:rPr>
                <w:sz w:val="22"/>
                <w:szCs w:val="18"/>
              </w:rPr>
            </w:pPr>
            <w:r w:rsidRPr="00386501">
              <w:rPr>
                <w:sz w:val="22"/>
                <w:szCs w:val="18"/>
              </w:rPr>
              <w:t>1000-1199</w:t>
            </w:r>
          </w:p>
        </w:tc>
        <w:tc>
          <w:tcPr>
            <w:tcW w:w="4500" w:type="dxa"/>
            <w:vAlign w:val="center"/>
          </w:tcPr>
          <w:p w14:paraId="6D7CE014" w14:textId="66CE641F" w:rsidR="00BD0D3D" w:rsidRPr="00386501" w:rsidRDefault="00BD0D3D" w:rsidP="00386501">
            <w:pPr>
              <w:rPr>
                <w:i/>
                <w:iCs/>
                <w:sz w:val="22"/>
                <w:szCs w:val="18"/>
              </w:rPr>
            </w:pPr>
          </w:p>
        </w:tc>
      </w:tr>
      <w:tr w:rsidR="00BD0D3D" w:rsidRPr="00386501" w14:paraId="7C9525E6" w14:textId="77777777" w:rsidTr="004A1239">
        <w:trPr>
          <w:trHeight w:val="288"/>
          <w:tblHeader/>
        </w:trPr>
        <w:tc>
          <w:tcPr>
            <w:tcW w:w="2790" w:type="dxa"/>
            <w:vAlign w:val="center"/>
          </w:tcPr>
          <w:p w14:paraId="18093235" w14:textId="77777777" w:rsidR="00BD0D3D" w:rsidRPr="00386501" w:rsidRDefault="00BD0D3D" w:rsidP="00386501">
            <w:pPr>
              <w:rPr>
                <w:sz w:val="22"/>
                <w:szCs w:val="18"/>
              </w:rPr>
            </w:pPr>
            <w:r w:rsidRPr="00386501">
              <w:rPr>
                <w:sz w:val="22"/>
                <w:szCs w:val="18"/>
              </w:rPr>
              <w:t>800-999</w:t>
            </w:r>
          </w:p>
        </w:tc>
        <w:tc>
          <w:tcPr>
            <w:tcW w:w="4500" w:type="dxa"/>
            <w:vAlign w:val="center"/>
          </w:tcPr>
          <w:p w14:paraId="33D7E5BC" w14:textId="0CDC6114" w:rsidR="00BD0D3D" w:rsidRPr="00386501" w:rsidRDefault="00BD0D3D" w:rsidP="00386501">
            <w:pPr>
              <w:rPr>
                <w:i/>
                <w:iCs/>
                <w:sz w:val="22"/>
                <w:szCs w:val="18"/>
              </w:rPr>
            </w:pPr>
          </w:p>
        </w:tc>
      </w:tr>
      <w:tr w:rsidR="00BD0D3D" w:rsidRPr="00386501" w14:paraId="777398A5" w14:textId="77777777" w:rsidTr="004A1239">
        <w:trPr>
          <w:trHeight w:val="288"/>
          <w:tblHeader/>
        </w:trPr>
        <w:tc>
          <w:tcPr>
            <w:tcW w:w="2790" w:type="dxa"/>
            <w:vAlign w:val="center"/>
          </w:tcPr>
          <w:p w14:paraId="00DBE923" w14:textId="77777777" w:rsidR="00BD0D3D" w:rsidRPr="00386501" w:rsidRDefault="00BD0D3D" w:rsidP="00386501">
            <w:pPr>
              <w:rPr>
                <w:sz w:val="22"/>
                <w:szCs w:val="18"/>
              </w:rPr>
            </w:pPr>
            <w:r w:rsidRPr="00386501">
              <w:rPr>
                <w:sz w:val="22"/>
                <w:szCs w:val="18"/>
              </w:rPr>
              <w:t>600-799</w:t>
            </w:r>
          </w:p>
        </w:tc>
        <w:tc>
          <w:tcPr>
            <w:tcW w:w="4500" w:type="dxa"/>
            <w:vAlign w:val="center"/>
          </w:tcPr>
          <w:p w14:paraId="0F8B8B81" w14:textId="44B377D4" w:rsidR="00BD0D3D" w:rsidRPr="00386501" w:rsidRDefault="00BD0D3D" w:rsidP="00386501">
            <w:pPr>
              <w:rPr>
                <w:i/>
                <w:iCs/>
                <w:sz w:val="22"/>
                <w:szCs w:val="18"/>
              </w:rPr>
            </w:pPr>
          </w:p>
        </w:tc>
      </w:tr>
      <w:tr w:rsidR="00BD0D3D" w:rsidRPr="00386501" w14:paraId="26F9052A" w14:textId="77777777" w:rsidTr="004A1239">
        <w:trPr>
          <w:trHeight w:val="288"/>
          <w:tblHeader/>
        </w:trPr>
        <w:tc>
          <w:tcPr>
            <w:tcW w:w="2790" w:type="dxa"/>
            <w:vAlign w:val="center"/>
          </w:tcPr>
          <w:p w14:paraId="28B3F3E8" w14:textId="77777777" w:rsidR="00BD0D3D" w:rsidRPr="00386501" w:rsidRDefault="00BD0D3D" w:rsidP="00386501">
            <w:pPr>
              <w:rPr>
                <w:sz w:val="22"/>
                <w:szCs w:val="18"/>
              </w:rPr>
            </w:pPr>
            <w:r w:rsidRPr="00386501">
              <w:rPr>
                <w:sz w:val="22"/>
                <w:szCs w:val="18"/>
              </w:rPr>
              <w:t>400-599</w:t>
            </w:r>
          </w:p>
        </w:tc>
        <w:tc>
          <w:tcPr>
            <w:tcW w:w="4500" w:type="dxa"/>
            <w:vAlign w:val="center"/>
          </w:tcPr>
          <w:p w14:paraId="1AA0D430" w14:textId="15023193" w:rsidR="00BD0D3D" w:rsidRPr="00386501" w:rsidRDefault="00BD0D3D" w:rsidP="00386501">
            <w:pPr>
              <w:rPr>
                <w:i/>
                <w:iCs/>
                <w:sz w:val="22"/>
                <w:szCs w:val="18"/>
              </w:rPr>
            </w:pPr>
          </w:p>
        </w:tc>
      </w:tr>
      <w:tr w:rsidR="00BD0D3D" w:rsidRPr="00386501" w14:paraId="5B40B49D" w14:textId="77777777" w:rsidTr="004A1239">
        <w:trPr>
          <w:trHeight w:val="288"/>
          <w:tblHeader/>
        </w:trPr>
        <w:tc>
          <w:tcPr>
            <w:tcW w:w="2790" w:type="dxa"/>
            <w:vAlign w:val="center"/>
          </w:tcPr>
          <w:p w14:paraId="3A47D9ED" w14:textId="06C4FBD9" w:rsidR="00BD0D3D" w:rsidRPr="00386501" w:rsidRDefault="00386501" w:rsidP="00386501">
            <w:pPr>
              <w:rPr>
                <w:i/>
                <w:iCs/>
                <w:sz w:val="22"/>
                <w:szCs w:val="18"/>
              </w:rPr>
            </w:pPr>
            <w:r>
              <w:t>Total should be 100%</w:t>
            </w:r>
          </w:p>
        </w:tc>
        <w:tc>
          <w:tcPr>
            <w:tcW w:w="4500" w:type="dxa"/>
            <w:vAlign w:val="center"/>
          </w:tcPr>
          <w:p w14:paraId="71801F61" w14:textId="0A0D3514" w:rsidR="00BD0D3D" w:rsidRPr="00386501" w:rsidRDefault="00BD0D3D" w:rsidP="00386501">
            <w:pPr>
              <w:jc w:val="center"/>
              <w:rPr>
                <w:sz w:val="22"/>
                <w:szCs w:val="18"/>
              </w:rPr>
            </w:pPr>
          </w:p>
        </w:tc>
      </w:tr>
    </w:tbl>
    <w:p w14:paraId="5C5DC5EC" w14:textId="77777777" w:rsidR="00BD0D3D" w:rsidRPr="005E65EC" w:rsidRDefault="00BD0D3D" w:rsidP="0043413F">
      <w:pPr>
        <w:rPr>
          <w:b/>
          <w:bCs/>
          <w:i/>
          <w:iCs/>
          <w:color w:val="000000"/>
          <w:szCs w:val="24"/>
        </w:rPr>
      </w:pPr>
    </w:p>
    <w:p w14:paraId="147ED53D" w14:textId="77777777" w:rsidR="00BD0D3D" w:rsidRPr="005E65EC" w:rsidRDefault="00BD0D3D" w:rsidP="0043413F">
      <w:pPr>
        <w:rPr>
          <w:b/>
          <w:bCs/>
          <w:i/>
          <w:iCs/>
          <w:color w:val="000000"/>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Percent of first-time, first-year students with scores in each range:"/>
        <w:tblDescription w:val="ACT Composite and other sections"/>
      </w:tblPr>
      <w:tblGrid>
        <w:gridCol w:w="1589"/>
        <w:gridCol w:w="1823"/>
        <w:gridCol w:w="1552"/>
        <w:gridCol w:w="1688"/>
        <w:gridCol w:w="1688"/>
        <w:gridCol w:w="1688"/>
      </w:tblGrid>
      <w:tr w:rsidR="00BD0D3D" w:rsidRPr="002B74BF" w14:paraId="0A152679" w14:textId="77777777" w:rsidTr="002B74BF">
        <w:trPr>
          <w:trHeight w:val="491"/>
          <w:tblHeader/>
        </w:trPr>
        <w:tc>
          <w:tcPr>
            <w:tcW w:w="1589" w:type="dxa"/>
            <w:shd w:val="clear" w:color="auto" w:fill="F2F2F2" w:themeFill="background1" w:themeFillShade="F2"/>
            <w:vAlign w:val="center"/>
          </w:tcPr>
          <w:p w14:paraId="60C74B37" w14:textId="77777777" w:rsidR="00BD0D3D" w:rsidRPr="002B74BF" w:rsidRDefault="00BD0D3D" w:rsidP="00917F0C">
            <w:pPr>
              <w:rPr>
                <w:b/>
                <w:bCs/>
                <w:sz w:val="22"/>
                <w:szCs w:val="22"/>
              </w:rPr>
            </w:pPr>
            <w:r w:rsidRPr="002B74BF">
              <w:rPr>
                <w:b/>
                <w:bCs/>
                <w:sz w:val="22"/>
                <w:szCs w:val="22"/>
              </w:rPr>
              <w:lastRenderedPageBreak/>
              <w:t>Score Range</w:t>
            </w:r>
          </w:p>
        </w:tc>
        <w:tc>
          <w:tcPr>
            <w:tcW w:w="1823" w:type="dxa"/>
            <w:shd w:val="clear" w:color="auto" w:fill="F2F2F2" w:themeFill="background1" w:themeFillShade="F2"/>
            <w:vAlign w:val="center"/>
          </w:tcPr>
          <w:p w14:paraId="589D76D0" w14:textId="77777777" w:rsidR="00BD0D3D" w:rsidRPr="00EB6940" w:rsidRDefault="00BD0D3D" w:rsidP="002B74BF">
            <w:pPr>
              <w:jc w:val="center"/>
              <w:rPr>
                <w:sz w:val="22"/>
                <w:szCs w:val="22"/>
              </w:rPr>
            </w:pPr>
            <w:r w:rsidRPr="00EB6940">
              <w:rPr>
                <w:sz w:val="22"/>
                <w:szCs w:val="22"/>
              </w:rPr>
              <w:t>ACT Composite</w:t>
            </w:r>
          </w:p>
        </w:tc>
        <w:tc>
          <w:tcPr>
            <w:tcW w:w="1552" w:type="dxa"/>
            <w:shd w:val="clear" w:color="auto" w:fill="F2F2F2" w:themeFill="background1" w:themeFillShade="F2"/>
            <w:vAlign w:val="center"/>
          </w:tcPr>
          <w:p w14:paraId="2BE3F0BE" w14:textId="77777777" w:rsidR="00BD0D3D" w:rsidRPr="00EB6940" w:rsidRDefault="00BD0D3D" w:rsidP="002B74BF">
            <w:pPr>
              <w:jc w:val="center"/>
              <w:rPr>
                <w:sz w:val="22"/>
                <w:szCs w:val="22"/>
              </w:rPr>
            </w:pPr>
            <w:r w:rsidRPr="00EB6940">
              <w:rPr>
                <w:sz w:val="22"/>
                <w:szCs w:val="22"/>
              </w:rPr>
              <w:t>ACT English</w:t>
            </w:r>
          </w:p>
        </w:tc>
        <w:tc>
          <w:tcPr>
            <w:tcW w:w="1688" w:type="dxa"/>
            <w:shd w:val="clear" w:color="auto" w:fill="F2F2F2" w:themeFill="background1" w:themeFillShade="F2"/>
            <w:vAlign w:val="center"/>
          </w:tcPr>
          <w:p w14:paraId="62976111" w14:textId="77777777" w:rsidR="00BD0D3D" w:rsidRPr="00EB6940" w:rsidRDefault="00BD0D3D" w:rsidP="002B74BF">
            <w:pPr>
              <w:jc w:val="center"/>
              <w:rPr>
                <w:sz w:val="22"/>
                <w:szCs w:val="22"/>
              </w:rPr>
            </w:pPr>
            <w:r w:rsidRPr="00EB6940">
              <w:rPr>
                <w:sz w:val="22"/>
                <w:szCs w:val="22"/>
              </w:rPr>
              <w:t>ACT Math</w:t>
            </w:r>
          </w:p>
        </w:tc>
        <w:tc>
          <w:tcPr>
            <w:tcW w:w="1688" w:type="dxa"/>
            <w:shd w:val="clear" w:color="auto" w:fill="F2F2F2" w:themeFill="background1" w:themeFillShade="F2"/>
            <w:vAlign w:val="center"/>
          </w:tcPr>
          <w:p w14:paraId="6473C448" w14:textId="77777777" w:rsidR="00BD0D3D" w:rsidRPr="00EB6940" w:rsidRDefault="00BD0D3D" w:rsidP="002B74BF">
            <w:pPr>
              <w:jc w:val="center"/>
              <w:rPr>
                <w:sz w:val="22"/>
                <w:szCs w:val="22"/>
              </w:rPr>
            </w:pPr>
            <w:r w:rsidRPr="00EB6940">
              <w:rPr>
                <w:sz w:val="22"/>
                <w:szCs w:val="22"/>
              </w:rPr>
              <w:t>ACT Reading</w:t>
            </w:r>
          </w:p>
        </w:tc>
        <w:tc>
          <w:tcPr>
            <w:tcW w:w="1688" w:type="dxa"/>
            <w:shd w:val="clear" w:color="auto" w:fill="F2F2F2" w:themeFill="background1" w:themeFillShade="F2"/>
            <w:vAlign w:val="center"/>
          </w:tcPr>
          <w:p w14:paraId="483DE8B4" w14:textId="77777777" w:rsidR="00BD0D3D" w:rsidRPr="00EB6940" w:rsidRDefault="00BD0D3D" w:rsidP="002B74BF">
            <w:pPr>
              <w:jc w:val="center"/>
              <w:rPr>
                <w:sz w:val="22"/>
                <w:szCs w:val="22"/>
              </w:rPr>
            </w:pPr>
            <w:r w:rsidRPr="00EB6940">
              <w:rPr>
                <w:sz w:val="22"/>
                <w:szCs w:val="22"/>
              </w:rPr>
              <w:t>ACT Science</w:t>
            </w:r>
          </w:p>
        </w:tc>
      </w:tr>
      <w:tr w:rsidR="00BD0D3D" w:rsidRPr="00917F0C" w14:paraId="435A911E" w14:textId="77777777" w:rsidTr="0009421A">
        <w:trPr>
          <w:trHeight w:val="360"/>
          <w:tblHeader/>
        </w:trPr>
        <w:tc>
          <w:tcPr>
            <w:tcW w:w="1589" w:type="dxa"/>
            <w:vAlign w:val="center"/>
          </w:tcPr>
          <w:p w14:paraId="6871A4B4" w14:textId="77777777" w:rsidR="00BD0D3D" w:rsidRPr="00917F0C" w:rsidRDefault="00BD0D3D" w:rsidP="00917F0C">
            <w:pPr>
              <w:rPr>
                <w:sz w:val="22"/>
                <w:szCs w:val="22"/>
              </w:rPr>
            </w:pPr>
            <w:r w:rsidRPr="00917F0C">
              <w:rPr>
                <w:sz w:val="22"/>
                <w:szCs w:val="22"/>
              </w:rPr>
              <w:t>30-36</w:t>
            </w:r>
          </w:p>
        </w:tc>
        <w:tc>
          <w:tcPr>
            <w:tcW w:w="1823" w:type="dxa"/>
            <w:vAlign w:val="center"/>
          </w:tcPr>
          <w:p w14:paraId="6AC888CC" w14:textId="0093AD8C" w:rsidR="00BD0D3D" w:rsidRPr="0009421A" w:rsidRDefault="0009421A" w:rsidP="0009421A">
            <w:pPr>
              <w:jc w:val="center"/>
              <w:rPr>
                <w:color w:val="7030A0"/>
                <w:sz w:val="22"/>
                <w:szCs w:val="22"/>
              </w:rPr>
            </w:pPr>
            <w:r>
              <w:rPr>
                <w:color w:val="7030A0"/>
                <w:sz w:val="22"/>
                <w:szCs w:val="22"/>
              </w:rPr>
              <w:t>2.78</w:t>
            </w:r>
          </w:p>
        </w:tc>
        <w:tc>
          <w:tcPr>
            <w:tcW w:w="1552" w:type="dxa"/>
            <w:vAlign w:val="center"/>
          </w:tcPr>
          <w:p w14:paraId="2A34DA2B" w14:textId="1D71C834" w:rsidR="00BD0D3D" w:rsidRPr="0009421A" w:rsidRDefault="0009421A" w:rsidP="0009421A">
            <w:pPr>
              <w:jc w:val="center"/>
              <w:rPr>
                <w:color w:val="7030A0"/>
                <w:sz w:val="22"/>
                <w:szCs w:val="22"/>
              </w:rPr>
            </w:pPr>
            <w:r>
              <w:rPr>
                <w:color w:val="7030A0"/>
                <w:sz w:val="22"/>
                <w:szCs w:val="22"/>
              </w:rPr>
              <w:t>2.78</w:t>
            </w:r>
          </w:p>
        </w:tc>
        <w:tc>
          <w:tcPr>
            <w:tcW w:w="1688" w:type="dxa"/>
            <w:vAlign w:val="center"/>
          </w:tcPr>
          <w:p w14:paraId="48A2785D" w14:textId="43041329" w:rsidR="00BD0D3D" w:rsidRPr="0009421A" w:rsidRDefault="0009421A" w:rsidP="0009421A">
            <w:pPr>
              <w:jc w:val="center"/>
              <w:rPr>
                <w:color w:val="7030A0"/>
                <w:sz w:val="22"/>
                <w:szCs w:val="22"/>
              </w:rPr>
            </w:pPr>
            <w:r>
              <w:rPr>
                <w:color w:val="7030A0"/>
                <w:sz w:val="22"/>
                <w:szCs w:val="22"/>
              </w:rPr>
              <w:t>2.78</w:t>
            </w:r>
          </w:p>
        </w:tc>
        <w:tc>
          <w:tcPr>
            <w:tcW w:w="1688" w:type="dxa"/>
            <w:vAlign w:val="center"/>
          </w:tcPr>
          <w:p w14:paraId="1BF07256" w14:textId="309D4108" w:rsidR="00BD0D3D" w:rsidRPr="0009421A" w:rsidRDefault="00BD0D3D" w:rsidP="0009421A">
            <w:pPr>
              <w:jc w:val="center"/>
              <w:rPr>
                <w:color w:val="7030A0"/>
                <w:sz w:val="22"/>
                <w:szCs w:val="22"/>
              </w:rPr>
            </w:pPr>
          </w:p>
        </w:tc>
        <w:tc>
          <w:tcPr>
            <w:tcW w:w="1688" w:type="dxa"/>
            <w:vAlign w:val="center"/>
          </w:tcPr>
          <w:p w14:paraId="725F0BF4" w14:textId="6FA71D4F" w:rsidR="00BD0D3D" w:rsidRPr="0009421A" w:rsidRDefault="00BD0D3D" w:rsidP="0009421A">
            <w:pPr>
              <w:jc w:val="center"/>
              <w:rPr>
                <w:color w:val="7030A0"/>
                <w:sz w:val="22"/>
                <w:szCs w:val="22"/>
              </w:rPr>
            </w:pPr>
          </w:p>
        </w:tc>
      </w:tr>
      <w:tr w:rsidR="00BD0D3D" w:rsidRPr="00917F0C" w14:paraId="56186E05" w14:textId="77777777" w:rsidTr="0009421A">
        <w:trPr>
          <w:trHeight w:val="360"/>
          <w:tblHeader/>
        </w:trPr>
        <w:tc>
          <w:tcPr>
            <w:tcW w:w="1589" w:type="dxa"/>
            <w:vAlign w:val="center"/>
          </w:tcPr>
          <w:p w14:paraId="047E00F2" w14:textId="77777777" w:rsidR="00BD0D3D" w:rsidRPr="00917F0C" w:rsidRDefault="00BD0D3D" w:rsidP="00917F0C">
            <w:pPr>
              <w:rPr>
                <w:sz w:val="22"/>
                <w:szCs w:val="22"/>
              </w:rPr>
            </w:pPr>
            <w:r w:rsidRPr="00917F0C">
              <w:rPr>
                <w:sz w:val="22"/>
                <w:szCs w:val="22"/>
              </w:rPr>
              <w:t>24-29</w:t>
            </w:r>
          </w:p>
        </w:tc>
        <w:tc>
          <w:tcPr>
            <w:tcW w:w="1823" w:type="dxa"/>
            <w:vAlign w:val="center"/>
          </w:tcPr>
          <w:p w14:paraId="70F6FD9B" w14:textId="3AFF3BE3" w:rsidR="00BD0D3D" w:rsidRPr="0009421A" w:rsidRDefault="0009421A" w:rsidP="0009421A">
            <w:pPr>
              <w:jc w:val="center"/>
              <w:rPr>
                <w:color w:val="7030A0"/>
                <w:sz w:val="22"/>
                <w:szCs w:val="22"/>
              </w:rPr>
            </w:pPr>
            <w:r>
              <w:rPr>
                <w:color w:val="7030A0"/>
                <w:sz w:val="22"/>
                <w:szCs w:val="22"/>
              </w:rPr>
              <w:t>22.22</w:t>
            </w:r>
          </w:p>
        </w:tc>
        <w:tc>
          <w:tcPr>
            <w:tcW w:w="1552" w:type="dxa"/>
            <w:vAlign w:val="center"/>
          </w:tcPr>
          <w:p w14:paraId="4E6C1E44" w14:textId="53C10741" w:rsidR="00BD0D3D" w:rsidRPr="0009421A" w:rsidRDefault="0009421A" w:rsidP="0009421A">
            <w:pPr>
              <w:jc w:val="center"/>
              <w:rPr>
                <w:color w:val="7030A0"/>
                <w:sz w:val="22"/>
                <w:szCs w:val="22"/>
              </w:rPr>
            </w:pPr>
            <w:r>
              <w:rPr>
                <w:color w:val="7030A0"/>
                <w:sz w:val="22"/>
                <w:szCs w:val="22"/>
              </w:rPr>
              <w:t>13.89</w:t>
            </w:r>
          </w:p>
        </w:tc>
        <w:tc>
          <w:tcPr>
            <w:tcW w:w="1688" w:type="dxa"/>
            <w:vAlign w:val="center"/>
          </w:tcPr>
          <w:p w14:paraId="24D1F364" w14:textId="7772BF28" w:rsidR="00BD0D3D" w:rsidRPr="0009421A" w:rsidRDefault="0009421A" w:rsidP="0009421A">
            <w:pPr>
              <w:jc w:val="center"/>
              <w:rPr>
                <w:color w:val="7030A0"/>
                <w:sz w:val="22"/>
                <w:szCs w:val="22"/>
              </w:rPr>
            </w:pPr>
            <w:r>
              <w:rPr>
                <w:color w:val="7030A0"/>
                <w:sz w:val="22"/>
                <w:szCs w:val="22"/>
              </w:rPr>
              <w:t>27.78</w:t>
            </w:r>
          </w:p>
        </w:tc>
        <w:tc>
          <w:tcPr>
            <w:tcW w:w="1688" w:type="dxa"/>
            <w:vAlign w:val="center"/>
          </w:tcPr>
          <w:p w14:paraId="25731141" w14:textId="429E5CCA" w:rsidR="00BD0D3D" w:rsidRPr="0009421A" w:rsidRDefault="00BD0D3D" w:rsidP="0009421A">
            <w:pPr>
              <w:jc w:val="center"/>
              <w:rPr>
                <w:color w:val="7030A0"/>
                <w:sz w:val="22"/>
                <w:szCs w:val="22"/>
              </w:rPr>
            </w:pPr>
          </w:p>
        </w:tc>
        <w:tc>
          <w:tcPr>
            <w:tcW w:w="1688" w:type="dxa"/>
            <w:vAlign w:val="center"/>
          </w:tcPr>
          <w:p w14:paraId="4A69C0DB" w14:textId="071819B1" w:rsidR="00BD0D3D" w:rsidRPr="0009421A" w:rsidRDefault="00BD0D3D" w:rsidP="0009421A">
            <w:pPr>
              <w:jc w:val="center"/>
              <w:rPr>
                <w:color w:val="7030A0"/>
                <w:sz w:val="22"/>
                <w:szCs w:val="22"/>
              </w:rPr>
            </w:pPr>
          </w:p>
        </w:tc>
      </w:tr>
      <w:tr w:rsidR="00BD0D3D" w:rsidRPr="00917F0C" w14:paraId="33BE4955" w14:textId="77777777" w:rsidTr="0009421A">
        <w:trPr>
          <w:trHeight w:val="360"/>
          <w:tblHeader/>
        </w:trPr>
        <w:tc>
          <w:tcPr>
            <w:tcW w:w="1589" w:type="dxa"/>
            <w:vAlign w:val="center"/>
          </w:tcPr>
          <w:p w14:paraId="02419534" w14:textId="77777777" w:rsidR="00BD0D3D" w:rsidRPr="00917F0C" w:rsidRDefault="00BD0D3D" w:rsidP="00917F0C">
            <w:pPr>
              <w:rPr>
                <w:sz w:val="22"/>
                <w:szCs w:val="22"/>
              </w:rPr>
            </w:pPr>
            <w:r w:rsidRPr="00917F0C">
              <w:rPr>
                <w:sz w:val="22"/>
                <w:szCs w:val="22"/>
              </w:rPr>
              <w:t>18-23</w:t>
            </w:r>
          </w:p>
        </w:tc>
        <w:tc>
          <w:tcPr>
            <w:tcW w:w="1823" w:type="dxa"/>
            <w:vAlign w:val="center"/>
          </w:tcPr>
          <w:p w14:paraId="2905A822" w14:textId="0E31BF61" w:rsidR="00BD0D3D" w:rsidRPr="0009421A" w:rsidRDefault="0009421A" w:rsidP="0009421A">
            <w:pPr>
              <w:jc w:val="center"/>
              <w:rPr>
                <w:color w:val="7030A0"/>
                <w:sz w:val="22"/>
                <w:szCs w:val="22"/>
              </w:rPr>
            </w:pPr>
            <w:r>
              <w:rPr>
                <w:color w:val="7030A0"/>
                <w:sz w:val="22"/>
                <w:szCs w:val="22"/>
              </w:rPr>
              <w:t>52.78</w:t>
            </w:r>
          </w:p>
        </w:tc>
        <w:tc>
          <w:tcPr>
            <w:tcW w:w="1552" w:type="dxa"/>
            <w:vAlign w:val="center"/>
          </w:tcPr>
          <w:p w14:paraId="590FFBB1" w14:textId="0A764F9F" w:rsidR="00BD0D3D" w:rsidRPr="0009421A" w:rsidRDefault="0009421A" w:rsidP="0009421A">
            <w:pPr>
              <w:jc w:val="center"/>
              <w:rPr>
                <w:color w:val="7030A0"/>
                <w:sz w:val="22"/>
                <w:szCs w:val="22"/>
              </w:rPr>
            </w:pPr>
            <w:r>
              <w:rPr>
                <w:color w:val="7030A0"/>
                <w:sz w:val="22"/>
                <w:szCs w:val="22"/>
              </w:rPr>
              <w:t>50.00</w:t>
            </w:r>
          </w:p>
        </w:tc>
        <w:tc>
          <w:tcPr>
            <w:tcW w:w="1688" w:type="dxa"/>
            <w:vAlign w:val="center"/>
          </w:tcPr>
          <w:p w14:paraId="55378FE3" w14:textId="4CF755F1" w:rsidR="00BD0D3D" w:rsidRPr="0009421A" w:rsidRDefault="0009421A" w:rsidP="0009421A">
            <w:pPr>
              <w:jc w:val="center"/>
              <w:rPr>
                <w:color w:val="7030A0"/>
                <w:sz w:val="22"/>
                <w:szCs w:val="22"/>
              </w:rPr>
            </w:pPr>
            <w:r>
              <w:rPr>
                <w:color w:val="7030A0"/>
                <w:sz w:val="22"/>
                <w:szCs w:val="22"/>
              </w:rPr>
              <w:t>36.11</w:t>
            </w:r>
          </w:p>
        </w:tc>
        <w:tc>
          <w:tcPr>
            <w:tcW w:w="1688" w:type="dxa"/>
            <w:vAlign w:val="center"/>
          </w:tcPr>
          <w:p w14:paraId="4F97E875" w14:textId="22FC1E12" w:rsidR="00BD0D3D" w:rsidRPr="0009421A" w:rsidRDefault="00BD0D3D" w:rsidP="0009421A">
            <w:pPr>
              <w:jc w:val="center"/>
              <w:rPr>
                <w:color w:val="7030A0"/>
                <w:sz w:val="22"/>
                <w:szCs w:val="22"/>
              </w:rPr>
            </w:pPr>
          </w:p>
        </w:tc>
        <w:tc>
          <w:tcPr>
            <w:tcW w:w="1688" w:type="dxa"/>
            <w:vAlign w:val="center"/>
          </w:tcPr>
          <w:p w14:paraId="11BDA70D" w14:textId="1EBF1101" w:rsidR="00BD0D3D" w:rsidRPr="0009421A" w:rsidRDefault="00BD0D3D" w:rsidP="0009421A">
            <w:pPr>
              <w:jc w:val="center"/>
              <w:rPr>
                <w:color w:val="7030A0"/>
                <w:sz w:val="22"/>
                <w:szCs w:val="22"/>
              </w:rPr>
            </w:pPr>
          </w:p>
        </w:tc>
      </w:tr>
      <w:tr w:rsidR="00BD0D3D" w:rsidRPr="00917F0C" w14:paraId="2B3A7A99" w14:textId="77777777" w:rsidTr="0009421A">
        <w:trPr>
          <w:trHeight w:val="360"/>
          <w:tblHeader/>
        </w:trPr>
        <w:tc>
          <w:tcPr>
            <w:tcW w:w="1589" w:type="dxa"/>
            <w:vAlign w:val="center"/>
          </w:tcPr>
          <w:p w14:paraId="261010C8" w14:textId="77777777" w:rsidR="00BD0D3D" w:rsidRPr="00917F0C" w:rsidRDefault="00BD0D3D" w:rsidP="00917F0C">
            <w:pPr>
              <w:rPr>
                <w:sz w:val="22"/>
                <w:szCs w:val="22"/>
              </w:rPr>
            </w:pPr>
            <w:r w:rsidRPr="00917F0C">
              <w:rPr>
                <w:sz w:val="22"/>
                <w:szCs w:val="22"/>
              </w:rPr>
              <w:t>12-17</w:t>
            </w:r>
          </w:p>
        </w:tc>
        <w:tc>
          <w:tcPr>
            <w:tcW w:w="1823" w:type="dxa"/>
            <w:vAlign w:val="center"/>
          </w:tcPr>
          <w:p w14:paraId="51608665" w14:textId="65F7E84C" w:rsidR="00BD0D3D" w:rsidRPr="0009421A" w:rsidRDefault="0009421A" w:rsidP="0009421A">
            <w:pPr>
              <w:jc w:val="center"/>
              <w:rPr>
                <w:color w:val="7030A0"/>
                <w:sz w:val="22"/>
                <w:szCs w:val="22"/>
              </w:rPr>
            </w:pPr>
            <w:r>
              <w:rPr>
                <w:color w:val="7030A0"/>
                <w:sz w:val="22"/>
                <w:szCs w:val="22"/>
              </w:rPr>
              <w:t>19.44</w:t>
            </w:r>
          </w:p>
        </w:tc>
        <w:tc>
          <w:tcPr>
            <w:tcW w:w="1552" w:type="dxa"/>
            <w:vAlign w:val="center"/>
          </w:tcPr>
          <w:p w14:paraId="7F10C44D" w14:textId="7379CD37" w:rsidR="00BD0D3D" w:rsidRPr="0009421A" w:rsidRDefault="0009421A" w:rsidP="0009421A">
            <w:pPr>
              <w:jc w:val="center"/>
              <w:rPr>
                <w:color w:val="7030A0"/>
                <w:sz w:val="22"/>
                <w:szCs w:val="22"/>
              </w:rPr>
            </w:pPr>
            <w:r>
              <w:rPr>
                <w:color w:val="7030A0"/>
                <w:sz w:val="22"/>
                <w:szCs w:val="22"/>
              </w:rPr>
              <w:t>27.78</w:t>
            </w:r>
          </w:p>
        </w:tc>
        <w:tc>
          <w:tcPr>
            <w:tcW w:w="1688" w:type="dxa"/>
            <w:vAlign w:val="center"/>
          </w:tcPr>
          <w:p w14:paraId="4147C897" w14:textId="02FCD22C" w:rsidR="00BD0D3D" w:rsidRPr="0009421A" w:rsidRDefault="0009421A" w:rsidP="0009421A">
            <w:pPr>
              <w:jc w:val="center"/>
              <w:rPr>
                <w:color w:val="7030A0"/>
                <w:sz w:val="22"/>
                <w:szCs w:val="22"/>
              </w:rPr>
            </w:pPr>
            <w:r>
              <w:rPr>
                <w:color w:val="7030A0"/>
                <w:sz w:val="22"/>
                <w:szCs w:val="22"/>
              </w:rPr>
              <w:t>30.56</w:t>
            </w:r>
          </w:p>
        </w:tc>
        <w:tc>
          <w:tcPr>
            <w:tcW w:w="1688" w:type="dxa"/>
            <w:vAlign w:val="center"/>
          </w:tcPr>
          <w:p w14:paraId="79E72431" w14:textId="7E8DBEF6" w:rsidR="00BD0D3D" w:rsidRPr="0009421A" w:rsidRDefault="00BD0D3D" w:rsidP="0009421A">
            <w:pPr>
              <w:jc w:val="center"/>
              <w:rPr>
                <w:color w:val="7030A0"/>
                <w:sz w:val="22"/>
                <w:szCs w:val="22"/>
              </w:rPr>
            </w:pPr>
          </w:p>
        </w:tc>
        <w:tc>
          <w:tcPr>
            <w:tcW w:w="1688" w:type="dxa"/>
            <w:vAlign w:val="center"/>
          </w:tcPr>
          <w:p w14:paraId="336455C0" w14:textId="3E347C34" w:rsidR="00BD0D3D" w:rsidRPr="0009421A" w:rsidRDefault="00BD0D3D" w:rsidP="0009421A">
            <w:pPr>
              <w:jc w:val="center"/>
              <w:rPr>
                <w:color w:val="7030A0"/>
                <w:sz w:val="22"/>
                <w:szCs w:val="22"/>
              </w:rPr>
            </w:pPr>
          </w:p>
        </w:tc>
      </w:tr>
      <w:tr w:rsidR="00BD0D3D" w:rsidRPr="00917F0C" w14:paraId="7FA6204F" w14:textId="77777777" w:rsidTr="0009421A">
        <w:trPr>
          <w:trHeight w:val="360"/>
          <w:tblHeader/>
        </w:trPr>
        <w:tc>
          <w:tcPr>
            <w:tcW w:w="1589" w:type="dxa"/>
            <w:vAlign w:val="center"/>
          </w:tcPr>
          <w:p w14:paraId="7D7DFCDF" w14:textId="77777777" w:rsidR="00BD0D3D" w:rsidRPr="00917F0C" w:rsidRDefault="00BD0D3D" w:rsidP="00917F0C">
            <w:pPr>
              <w:rPr>
                <w:sz w:val="22"/>
                <w:szCs w:val="22"/>
              </w:rPr>
            </w:pPr>
            <w:r w:rsidRPr="00917F0C">
              <w:rPr>
                <w:sz w:val="22"/>
                <w:szCs w:val="22"/>
              </w:rPr>
              <w:t>6-11</w:t>
            </w:r>
          </w:p>
        </w:tc>
        <w:tc>
          <w:tcPr>
            <w:tcW w:w="1823" w:type="dxa"/>
            <w:vAlign w:val="center"/>
          </w:tcPr>
          <w:p w14:paraId="655AE72D" w14:textId="384229E5" w:rsidR="00BD0D3D" w:rsidRPr="0009421A" w:rsidRDefault="0009421A" w:rsidP="0009421A">
            <w:pPr>
              <w:jc w:val="center"/>
              <w:rPr>
                <w:color w:val="7030A0"/>
                <w:sz w:val="22"/>
                <w:szCs w:val="22"/>
              </w:rPr>
            </w:pPr>
            <w:r>
              <w:rPr>
                <w:color w:val="7030A0"/>
                <w:sz w:val="22"/>
                <w:szCs w:val="22"/>
              </w:rPr>
              <w:t>2.78</w:t>
            </w:r>
          </w:p>
        </w:tc>
        <w:tc>
          <w:tcPr>
            <w:tcW w:w="1552" w:type="dxa"/>
            <w:vAlign w:val="center"/>
          </w:tcPr>
          <w:p w14:paraId="6B63A667" w14:textId="3B5CCC83" w:rsidR="00BD0D3D" w:rsidRPr="0009421A" w:rsidRDefault="0009421A" w:rsidP="0009421A">
            <w:pPr>
              <w:jc w:val="center"/>
              <w:rPr>
                <w:color w:val="7030A0"/>
                <w:sz w:val="22"/>
                <w:szCs w:val="22"/>
              </w:rPr>
            </w:pPr>
            <w:r>
              <w:rPr>
                <w:color w:val="7030A0"/>
                <w:sz w:val="22"/>
                <w:szCs w:val="22"/>
              </w:rPr>
              <w:t>5.56</w:t>
            </w:r>
          </w:p>
        </w:tc>
        <w:tc>
          <w:tcPr>
            <w:tcW w:w="1688" w:type="dxa"/>
            <w:vAlign w:val="center"/>
          </w:tcPr>
          <w:p w14:paraId="68F39D53" w14:textId="1657A2ED" w:rsidR="00BD0D3D" w:rsidRPr="0009421A" w:rsidRDefault="0009421A" w:rsidP="0009421A">
            <w:pPr>
              <w:jc w:val="center"/>
              <w:rPr>
                <w:color w:val="7030A0"/>
                <w:sz w:val="22"/>
                <w:szCs w:val="22"/>
              </w:rPr>
            </w:pPr>
            <w:r>
              <w:rPr>
                <w:color w:val="7030A0"/>
                <w:sz w:val="22"/>
                <w:szCs w:val="22"/>
              </w:rPr>
              <w:t>2.78</w:t>
            </w:r>
          </w:p>
        </w:tc>
        <w:tc>
          <w:tcPr>
            <w:tcW w:w="1688" w:type="dxa"/>
            <w:vAlign w:val="center"/>
          </w:tcPr>
          <w:p w14:paraId="64E7662C" w14:textId="3D3A3F9E" w:rsidR="00BD0D3D" w:rsidRPr="0009421A" w:rsidRDefault="00BD0D3D" w:rsidP="0009421A">
            <w:pPr>
              <w:jc w:val="center"/>
              <w:rPr>
                <w:color w:val="7030A0"/>
                <w:sz w:val="22"/>
                <w:szCs w:val="22"/>
              </w:rPr>
            </w:pPr>
          </w:p>
        </w:tc>
        <w:tc>
          <w:tcPr>
            <w:tcW w:w="1688" w:type="dxa"/>
            <w:vAlign w:val="center"/>
          </w:tcPr>
          <w:p w14:paraId="1C478AD7" w14:textId="7B3BB922" w:rsidR="00BD0D3D" w:rsidRPr="0009421A" w:rsidRDefault="00BD0D3D" w:rsidP="0009421A">
            <w:pPr>
              <w:jc w:val="center"/>
              <w:rPr>
                <w:color w:val="7030A0"/>
                <w:sz w:val="22"/>
                <w:szCs w:val="22"/>
              </w:rPr>
            </w:pPr>
          </w:p>
        </w:tc>
      </w:tr>
      <w:tr w:rsidR="00BD0D3D" w:rsidRPr="00917F0C" w14:paraId="73D58E4B" w14:textId="77777777" w:rsidTr="0009421A">
        <w:trPr>
          <w:trHeight w:val="360"/>
          <w:tblHeader/>
        </w:trPr>
        <w:tc>
          <w:tcPr>
            <w:tcW w:w="1589" w:type="dxa"/>
            <w:vAlign w:val="center"/>
          </w:tcPr>
          <w:p w14:paraId="23327E79" w14:textId="77777777" w:rsidR="00BD0D3D" w:rsidRPr="00917F0C" w:rsidRDefault="00BD0D3D" w:rsidP="00917F0C">
            <w:pPr>
              <w:rPr>
                <w:sz w:val="22"/>
                <w:szCs w:val="22"/>
              </w:rPr>
            </w:pPr>
            <w:r w:rsidRPr="00917F0C">
              <w:rPr>
                <w:sz w:val="22"/>
                <w:szCs w:val="22"/>
              </w:rPr>
              <w:t>Below 6</w:t>
            </w:r>
          </w:p>
        </w:tc>
        <w:tc>
          <w:tcPr>
            <w:tcW w:w="1823" w:type="dxa"/>
            <w:vAlign w:val="center"/>
          </w:tcPr>
          <w:p w14:paraId="632AA087" w14:textId="11B62C53" w:rsidR="00BD0D3D" w:rsidRPr="0009421A" w:rsidRDefault="0009421A" w:rsidP="0009421A">
            <w:pPr>
              <w:jc w:val="center"/>
              <w:rPr>
                <w:color w:val="7030A0"/>
                <w:sz w:val="22"/>
                <w:szCs w:val="22"/>
              </w:rPr>
            </w:pPr>
            <w:r>
              <w:rPr>
                <w:color w:val="7030A0"/>
                <w:sz w:val="22"/>
                <w:szCs w:val="22"/>
              </w:rPr>
              <w:t>0.00</w:t>
            </w:r>
          </w:p>
        </w:tc>
        <w:tc>
          <w:tcPr>
            <w:tcW w:w="1552" w:type="dxa"/>
            <w:vAlign w:val="center"/>
          </w:tcPr>
          <w:p w14:paraId="755D3A33" w14:textId="1A436903" w:rsidR="00BD0D3D" w:rsidRPr="0009421A" w:rsidRDefault="0009421A" w:rsidP="0009421A">
            <w:pPr>
              <w:jc w:val="center"/>
              <w:rPr>
                <w:color w:val="7030A0"/>
                <w:sz w:val="22"/>
                <w:szCs w:val="22"/>
              </w:rPr>
            </w:pPr>
            <w:r>
              <w:rPr>
                <w:color w:val="7030A0"/>
                <w:sz w:val="22"/>
                <w:szCs w:val="22"/>
              </w:rPr>
              <w:t>0.00</w:t>
            </w:r>
          </w:p>
        </w:tc>
        <w:tc>
          <w:tcPr>
            <w:tcW w:w="1688" w:type="dxa"/>
            <w:vAlign w:val="center"/>
          </w:tcPr>
          <w:p w14:paraId="148EAA98" w14:textId="4DB80BFE" w:rsidR="00BD0D3D" w:rsidRPr="0009421A" w:rsidRDefault="0009421A" w:rsidP="0009421A">
            <w:pPr>
              <w:jc w:val="center"/>
              <w:rPr>
                <w:color w:val="7030A0"/>
                <w:sz w:val="22"/>
                <w:szCs w:val="22"/>
              </w:rPr>
            </w:pPr>
            <w:r>
              <w:rPr>
                <w:color w:val="7030A0"/>
                <w:sz w:val="22"/>
                <w:szCs w:val="22"/>
              </w:rPr>
              <w:t>0.00</w:t>
            </w:r>
          </w:p>
        </w:tc>
        <w:tc>
          <w:tcPr>
            <w:tcW w:w="1688" w:type="dxa"/>
            <w:vAlign w:val="center"/>
          </w:tcPr>
          <w:p w14:paraId="40334AA2" w14:textId="67B4E89F" w:rsidR="00BD0D3D" w:rsidRPr="0009421A" w:rsidRDefault="00BD0D3D" w:rsidP="0009421A">
            <w:pPr>
              <w:jc w:val="center"/>
              <w:rPr>
                <w:color w:val="7030A0"/>
                <w:sz w:val="22"/>
                <w:szCs w:val="22"/>
              </w:rPr>
            </w:pPr>
          </w:p>
        </w:tc>
        <w:tc>
          <w:tcPr>
            <w:tcW w:w="1688" w:type="dxa"/>
            <w:vAlign w:val="center"/>
          </w:tcPr>
          <w:p w14:paraId="0AC2F249" w14:textId="57A4C8B7" w:rsidR="00BD0D3D" w:rsidRPr="0009421A" w:rsidRDefault="00BD0D3D" w:rsidP="0009421A">
            <w:pPr>
              <w:jc w:val="center"/>
              <w:rPr>
                <w:color w:val="7030A0"/>
                <w:sz w:val="22"/>
                <w:szCs w:val="22"/>
              </w:rPr>
            </w:pPr>
          </w:p>
        </w:tc>
      </w:tr>
      <w:tr w:rsidR="00BD0D3D" w:rsidRPr="00917F0C" w14:paraId="431827B8" w14:textId="77777777" w:rsidTr="002B74BF">
        <w:trPr>
          <w:trHeight w:val="360"/>
          <w:tblHeader/>
        </w:trPr>
        <w:tc>
          <w:tcPr>
            <w:tcW w:w="1589" w:type="dxa"/>
            <w:vAlign w:val="center"/>
          </w:tcPr>
          <w:p w14:paraId="62C0C0CA" w14:textId="77777777" w:rsidR="00BD0D3D" w:rsidRPr="00917F0C" w:rsidRDefault="00BD0D3D" w:rsidP="00917F0C">
            <w:pPr>
              <w:rPr>
                <w:sz w:val="22"/>
                <w:szCs w:val="22"/>
              </w:rPr>
            </w:pPr>
          </w:p>
        </w:tc>
        <w:tc>
          <w:tcPr>
            <w:tcW w:w="1823" w:type="dxa"/>
            <w:vAlign w:val="center"/>
          </w:tcPr>
          <w:p w14:paraId="17B0F4CE" w14:textId="77777777" w:rsidR="00BD0D3D" w:rsidRPr="00917F0C" w:rsidRDefault="00BD0D3D" w:rsidP="00917F0C">
            <w:pPr>
              <w:jc w:val="center"/>
              <w:rPr>
                <w:sz w:val="22"/>
                <w:szCs w:val="22"/>
              </w:rPr>
            </w:pPr>
            <w:r w:rsidRPr="00917F0C">
              <w:rPr>
                <w:sz w:val="22"/>
                <w:szCs w:val="22"/>
              </w:rPr>
              <w:t>100%</w:t>
            </w:r>
          </w:p>
        </w:tc>
        <w:tc>
          <w:tcPr>
            <w:tcW w:w="1552" w:type="dxa"/>
            <w:vAlign w:val="center"/>
          </w:tcPr>
          <w:p w14:paraId="7AAC3A21" w14:textId="77777777" w:rsidR="00BD0D3D" w:rsidRPr="00917F0C" w:rsidRDefault="00BD0D3D" w:rsidP="00917F0C">
            <w:pPr>
              <w:jc w:val="center"/>
              <w:rPr>
                <w:sz w:val="22"/>
                <w:szCs w:val="22"/>
              </w:rPr>
            </w:pPr>
            <w:r w:rsidRPr="00917F0C">
              <w:rPr>
                <w:sz w:val="22"/>
                <w:szCs w:val="22"/>
              </w:rPr>
              <w:t>100%</w:t>
            </w:r>
          </w:p>
        </w:tc>
        <w:tc>
          <w:tcPr>
            <w:tcW w:w="1688" w:type="dxa"/>
            <w:vAlign w:val="center"/>
          </w:tcPr>
          <w:p w14:paraId="3C3F0624" w14:textId="77777777" w:rsidR="00BD0D3D" w:rsidRPr="00917F0C" w:rsidRDefault="00BD0D3D" w:rsidP="00917F0C">
            <w:pPr>
              <w:jc w:val="center"/>
              <w:rPr>
                <w:sz w:val="22"/>
                <w:szCs w:val="22"/>
              </w:rPr>
            </w:pPr>
            <w:r w:rsidRPr="00917F0C">
              <w:rPr>
                <w:sz w:val="22"/>
                <w:szCs w:val="22"/>
              </w:rPr>
              <w:t>100%</w:t>
            </w:r>
          </w:p>
        </w:tc>
        <w:tc>
          <w:tcPr>
            <w:tcW w:w="1688" w:type="dxa"/>
            <w:vAlign w:val="center"/>
          </w:tcPr>
          <w:p w14:paraId="58DB5A2F" w14:textId="6A7505C7" w:rsidR="00BD0D3D" w:rsidRPr="00917F0C" w:rsidRDefault="00BD0D3D" w:rsidP="00917F0C">
            <w:pPr>
              <w:jc w:val="center"/>
              <w:rPr>
                <w:sz w:val="22"/>
                <w:szCs w:val="22"/>
              </w:rPr>
            </w:pPr>
          </w:p>
        </w:tc>
        <w:tc>
          <w:tcPr>
            <w:tcW w:w="1688" w:type="dxa"/>
            <w:vAlign w:val="center"/>
          </w:tcPr>
          <w:p w14:paraId="721FA55F" w14:textId="266BA106" w:rsidR="00BD0D3D" w:rsidRPr="00917F0C" w:rsidRDefault="00BD0D3D" w:rsidP="00917F0C">
            <w:pPr>
              <w:jc w:val="center"/>
              <w:rPr>
                <w:sz w:val="22"/>
                <w:szCs w:val="22"/>
              </w:rPr>
            </w:pPr>
          </w:p>
        </w:tc>
      </w:tr>
    </w:tbl>
    <w:p w14:paraId="10B8A194" w14:textId="77777777" w:rsidR="00BD0D3D" w:rsidRPr="005E65EC" w:rsidRDefault="00BD0D3D" w:rsidP="0043413F">
      <w:pPr>
        <w:rPr>
          <w:b/>
          <w:bCs/>
          <w:i/>
          <w:iCs/>
          <w:color w:val="000000"/>
          <w:szCs w:val="24"/>
        </w:rPr>
      </w:pPr>
    </w:p>
    <w:p w14:paraId="319F71D8" w14:textId="625BB899" w:rsidR="00BD0D3D" w:rsidRPr="00E720EB" w:rsidRDefault="00BD0D3D" w:rsidP="0043413F">
      <w:pPr>
        <w:rPr>
          <w:b/>
          <w:bCs/>
        </w:rPr>
      </w:pPr>
      <w:r w:rsidRPr="000E1B49">
        <w:rPr>
          <w:rStyle w:val="Heading3Char"/>
        </w:rPr>
        <w:t>C10.</w:t>
      </w:r>
      <w:r w:rsidR="00783421">
        <w:rPr>
          <w:b/>
          <w:bCs/>
        </w:rPr>
        <w:t xml:space="preserve"> </w:t>
      </w:r>
      <w:r w:rsidRPr="00E720EB">
        <w:rPr>
          <w:b/>
          <w:bCs/>
        </w:rPr>
        <w:t>Percent of all degree-seeking, first-time, first-year students who had high school class rank within each of the following ranges (report information for those students from whom you collected high school rank information)</w:t>
      </w:r>
    </w:p>
    <w:p w14:paraId="4CDF44C8" w14:textId="77777777" w:rsidR="00BD0D3D" w:rsidRPr="005E65EC" w:rsidRDefault="00BD0D3D" w:rsidP="0043413F">
      <w:pPr>
        <w:rPr>
          <w:b/>
          <w:bCs/>
          <w:color w:val="000000"/>
          <w:szCs w:val="24"/>
        </w:rPr>
      </w:pPr>
    </w:p>
    <w:tbl>
      <w:tblPr>
        <w:tblpPr w:leftFromText="180" w:rightFromText="180" w:vertAnchor="text" w:horzAnchor="margin" w:tblpY="20"/>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Caption w:val="C10. Percent of all degree-seeking, first-time, first-year students who had high school class rank within each of the following ranges (report information for those students from whom you collected high school rank information)"/>
        <w:tblDescription w:val="C10. Percent of all degree-seeking, first-time, first-year students who had high school class rank within each of the following ranges (report information for those students from whom you collected high school rank information)"/>
      </w:tblPr>
      <w:tblGrid>
        <w:gridCol w:w="6445"/>
        <w:gridCol w:w="1075"/>
        <w:gridCol w:w="3272"/>
      </w:tblGrid>
      <w:tr w:rsidR="00BD0D3D" w:rsidRPr="00212977" w14:paraId="4278C99C" w14:textId="77777777" w:rsidTr="00683921">
        <w:trPr>
          <w:trHeight w:val="518"/>
          <w:tblHeader/>
        </w:trPr>
        <w:tc>
          <w:tcPr>
            <w:tcW w:w="2986" w:type="pct"/>
            <w:shd w:val="clear" w:color="auto" w:fill="D9D9D9" w:themeFill="background1" w:themeFillShade="D9"/>
            <w:vAlign w:val="center"/>
          </w:tcPr>
          <w:p w14:paraId="2C5E9A47" w14:textId="77777777" w:rsidR="00BD0D3D" w:rsidRPr="00212977" w:rsidRDefault="00BD0D3D" w:rsidP="0043413F">
            <w:pPr>
              <w:rPr>
                <w:b/>
                <w:bCs/>
                <w:color w:val="000000"/>
                <w:sz w:val="22"/>
                <w:szCs w:val="22"/>
              </w:rPr>
            </w:pPr>
            <w:r w:rsidRPr="00212977">
              <w:rPr>
                <w:b/>
                <w:bCs/>
                <w:color w:val="000000"/>
                <w:sz w:val="22"/>
                <w:szCs w:val="22"/>
              </w:rPr>
              <w:t>Assessment</w:t>
            </w:r>
          </w:p>
        </w:tc>
        <w:tc>
          <w:tcPr>
            <w:tcW w:w="498" w:type="pct"/>
            <w:tcBorders>
              <w:right w:val="single" w:sz="4" w:space="0" w:color="auto"/>
            </w:tcBorders>
            <w:shd w:val="clear" w:color="auto" w:fill="D9D9D9" w:themeFill="background1" w:themeFillShade="D9"/>
            <w:vAlign w:val="center"/>
          </w:tcPr>
          <w:p w14:paraId="445165AB" w14:textId="77777777" w:rsidR="00BD0D3D" w:rsidRPr="00EB6940" w:rsidRDefault="00BD0D3D" w:rsidP="0043413F">
            <w:pPr>
              <w:rPr>
                <w:color w:val="000000"/>
                <w:sz w:val="22"/>
                <w:szCs w:val="22"/>
              </w:rPr>
            </w:pPr>
            <w:r w:rsidRPr="00EB6940">
              <w:rPr>
                <w:color w:val="000000"/>
                <w:sz w:val="22"/>
                <w:szCs w:val="22"/>
              </w:rPr>
              <w:t>Percent</w:t>
            </w:r>
          </w:p>
        </w:tc>
        <w:tc>
          <w:tcPr>
            <w:tcW w:w="1516" w:type="pct"/>
            <w:tcBorders>
              <w:top w:val="nil"/>
              <w:left w:val="single" w:sz="4" w:space="0" w:color="auto"/>
              <w:bottom w:val="nil"/>
              <w:right w:val="nil"/>
            </w:tcBorders>
            <w:shd w:val="clear" w:color="auto" w:fill="auto"/>
            <w:vAlign w:val="center"/>
          </w:tcPr>
          <w:p w14:paraId="01B61CBA" w14:textId="77777777" w:rsidR="00BD0D3D" w:rsidRPr="00212977" w:rsidRDefault="00BD0D3D" w:rsidP="0043413F">
            <w:pPr>
              <w:rPr>
                <w:b/>
                <w:bCs/>
                <w:color w:val="000000"/>
                <w:sz w:val="22"/>
                <w:szCs w:val="22"/>
              </w:rPr>
            </w:pPr>
          </w:p>
        </w:tc>
      </w:tr>
      <w:tr w:rsidR="00BD0D3D" w:rsidRPr="00212977" w14:paraId="664DB6F4" w14:textId="77777777" w:rsidTr="00807E3F">
        <w:trPr>
          <w:trHeight w:val="576"/>
          <w:tblHeader/>
        </w:trPr>
        <w:tc>
          <w:tcPr>
            <w:tcW w:w="2986" w:type="pct"/>
            <w:vAlign w:val="center"/>
          </w:tcPr>
          <w:p w14:paraId="2EDB4ECD" w14:textId="77777777" w:rsidR="00BD0D3D" w:rsidRPr="00212977" w:rsidRDefault="00BD0D3D" w:rsidP="0043413F">
            <w:pPr>
              <w:rPr>
                <w:color w:val="000000"/>
                <w:sz w:val="22"/>
                <w:szCs w:val="22"/>
              </w:rPr>
            </w:pPr>
            <w:r w:rsidRPr="00212977">
              <w:rPr>
                <w:color w:val="000000"/>
                <w:sz w:val="22"/>
                <w:szCs w:val="22"/>
              </w:rPr>
              <w:t>Percent in top tenth of high school graduating class</w:t>
            </w:r>
          </w:p>
        </w:tc>
        <w:tc>
          <w:tcPr>
            <w:tcW w:w="498" w:type="pct"/>
            <w:tcBorders>
              <w:right w:val="single" w:sz="4" w:space="0" w:color="auto"/>
            </w:tcBorders>
            <w:vAlign w:val="center"/>
          </w:tcPr>
          <w:p w14:paraId="2E6AD2E2" w14:textId="15DBB68C" w:rsidR="00BD0D3D" w:rsidRPr="00807E3F" w:rsidRDefault="00807E3F" w:rsidP="00807E3F">
            <w:pPr>
              <w:jc w:val="center"/>
              <w:rPr>
                <w:color w:val="7030A0"/>
                <w:sz w:val="22"/>
                <w:szCs w:val="22"/>
              </w:rPr>
            </w:pPr>
            <w:r>
              <w:rPr>
                <w:color w:val="7030A0"/>
                <w:sz w:val="22"/>
                <w:szCs w:val="22"/>
              </w:rPr>
              <w:t>7.51</w:t>
            </w:r>
          </w:p>
        </w:tc>
        <w:tc>
          <w:tcPr>
            <w:tcW w:w="1516" w:type="pct"/>
            <w:tcBorders>
              <w:top w:val="nil"/>
              <w:left w:val="single" w:sz="4" w:space="0" w:color="auto"/>
              <w:bottom w:val="nil"/>
              <w:right w:val="nil"/>
            </w:tcBorders>
          </w:tcPr>
          <w:p w14:paraId="5328FBB8" w14:textId="77777777" w:rsidR="00BD0D3D" w:rsidRPr="00212977" w:rsidRDefault="00BD0D3D" w:rsidP="0043413F">
            <w:pPr>
              <w:rPr>
                <w:color w:val="000000"/>
                <w:sz w:val="22"/>
                <w:szCs w:val="22"/>
              </w:rPr>
            </w:pPr>
          </w:p>
        </w:tc>
      </w:tr>
      <w:tr w:rsidR="00BD0D3D" w:rsidRPr="00212977" w14:paraId="01660BE3" w14:textId="77777777" w:rsidTr="00807E3F">
        <w:trPr>
          <w:trHeight w:val="576"/>
          <w:tblHeader/>
        </w:trPr>
        <w:tc>
          <w:tcPr>
            <w:tcW w:w="2986" w:type="pct"/>
            <w:vAlign w:val="center"/>
          </w:tcPr>
          <w:p w14:paraId="4E70AB2C" w14:textId="77777777" w:rsidR="00BD0D3D" w:rsidRPr="00212977" w:rsidRDefault="00BD0D3D" w:rsidP="0043413F">
            <w:pPr>
              <w:rPr>
                <w:color w:val="000000"/>
                <w:sz w:val="22"/>
                <w:szCs w:val="22"/>
              </w:rPr>
            </w:pPr>
            <w:r w:rsidRPr="00212977">
              <w:rPr>
                <w:color w:val="000000"/>
                <w:sz w:val="22"/>
                <w:szCs w:val="22"/>
              </w:rPr>
              <w:t>Percent in top quarter of high school graduating class</w:t>
            </w:r>
          </w:p>
        </w:tc>
        <w:tc>
          <w:tcPr>
            <w:tcW w:w="498" w:type="pct"/>
            <w:tcBorders>
              <w:right w:val="single" w:sz="4" w:space="0" w:color="auto"/>
            </w:tcBorders>
            <w:vAlign w:val="center"/>
          </w:tcPr>
          <w:p w14:paraId="53638C7A" w14:textId="39DE3A06" w:rsidR="00BD0D3D" w:rsidRPr="00807E3F" w:rsidRDefault="00807E3F" w:rsidP="00807E3F">
            <w:pPr>
              <w:jc w:val="center"/>
              <w:rPr>
                <w:color w:val="7030A0"/>
                <w:sz w:val="22"/>
                <w:szCs w:val="22"/>
              </w:rPr>
            </w:pPr>
            <w:r>
              <w:rPr>
                <w:color w:val="7030A0"/>
                <w:sz w:val="22"/>
                <w:szCs w:val="22"/>
              </w:rPr>
              <w:t>26.73</w:t>
            </w:r>
          </w:p>
        </w:tc>
        <w:tc>
          <w:tcPr>
            <w:tcW w:w="1516" w:type="pct"/>
            <w:tcBorders>
              <w:top w:val="nil"/>
              <w:left w:val="single" w:sz="4" w:space="0" w:color="auto"/>
              <w:bottom w:val="nil"/>
              <w:right w:val="nil"/>
            </w:tcBorders>
          </w:tcPr>
          <w:p w14:paraId="2D1107D4" w14:textId="77777777" w:rsidR="00BD0D3D" w:rsidRPr="00212977" w:rsidRDefault="00BD0D3D" w:rsidP="0043413F">
            <w:pPr>
              <w:rPr>
                <w:color w:val="000000"/>
                <w:sz w:val="22"/>
                <w:szCs w:val="22"/>
              </w:rPr>
            </w:pPr>
          </w:p>
        </w:tc>
      </w:tr>
      <w:tr w:rsidR="00BD0D3D" w:rsidRPr="00212977" w14:paraId="36DAE01B" w14:textId="77777777" w:rsidTr="00807E3F">
        <w:trPr>
          <w:trHeight w:val="576"/>
          <w:tblHeader/>
        </w:trPr>
        <w:tc>
          <w:tcPr>
            <w:tcW w:w="2986" w:type="pct"/>
            <w:vAlign w:val="center"/>
          </w:tcPr>
          <w:p w14:paraId="42E2BBF6" w14:textId="77777777" w:rsidR="00BD0D3D" w:rsidRPr="00212977" w:rsidRDefault="00BD0D3D" w:rsidP="0043413F">
            <w:pPr>
              <w:rPr>
                <w:color w:val="000000"/>
                <w:sz w:val="22"/>
                <w:szCs w:val="22"/>
              </w:rPr>
            </w:pPr>
            <w:r w:rsidRPr="00212977">
              <w:rPr>
                <w:color w:val="000000"/>
                <w:sz w:val="22"/>
                <w:szCs w:val="22"/>
              </w:rPr>
              <w:t>Percent in top half of high school graduating class</w:t>
            </w:r>
          </w:p>
        </w:tc>
        <w:tc>
          <w:tcPr>
            <w:tcW w:w="498" w:type="pct"/>
            <w:tcBorders>
              <w:right w:val="single" w:sz="4" w:space="0" w:color="auto"/>
            </w:tcBorders>
            <w:vAlign w:val="center"/>
          </w:tcPr>
          <w:p w14:paraId="0F51A490" w14:textId="70B631F6" w:rsidR="00BD0D3D" w:rsidRPr="00807E3F" w:rsidRDefault="00807E3F" w:rsidP="00807E3F">
            <w:pPr>
              <w:jc w:val="center"/>
              <w:rPr>
                <w:color w:val="7030A0"/>
                <w:sz w:val="22"/>
                <w:szCs w:val="22"/>
              </w:rPr>
            </w:pPr>
            <w:r>
              <w:rPr>
                <w:color w:val="7030A0"/>
                <w:sz w:val="22"/>
                <w:szCs w:val="22"/>
              </w:rPr>
              <w:t>54.35</w:t>
            </w:r>
          </w:p>
        </w:tc>
        <w:tc>
          <w:tcPr>
            <w:tcW w:w="1516" w:type="pct"/>
            <w:tcBorders>
              <w:top w:val="nil"/>
              <w:left w:val="single" w:sz="4" w:space="0" w:color="auto"/>
              <w:bottom w:val="nil"/>
              <w:right w:val="nil"/>
            </w:tcBorders>
          </w:tcPr>
          <w:p w14:paraId="4A22DF3C" w14:textId="77777777" w:rsidR="00BD0D3D" w:rsidRPr="00212977" w:rsidRDefault="00BD0D3D" w:rsidP="0043413F">
            <w:pPr>
              <w:rPr>
                <w:color w:val="000000"/>
                <w:sz w:val="22"/>
                <w:szCs w:val="22"/>
              </w:rPr>
            </w:pPr>
          </w:p>
        </w:tc>
      </w:tr>
      <w:tr w:rsidR="00BD0D3D" w:rsidRPr="00212977" w14:paraId="48B5CCB5" w14:textId="77777777" w:rsidTr="00807E3F">
        <w:trPr>
          <w:trHeight w:val="576"/>
          <w:tblHeader/>
        </w:trPr>
        <w:tc>
          <w:tcPr>
            <w:tcW w:w="2986" w:type="pct"/>
            <w:vAlign w:val="center"/>
          </w:tcPr>
          <w:p w14:paraId="05D44773" w14:textId="77777777" w:rsidR="00BD0D3D" w:rsidRPr="00212977" w:rsidRDefault="00BD0D3D" w:rsidP="0043413F">
            <w:pPr>
              <w:rPr>
                <w:color w:val="000000"/>
                <w:sz w:val="22"/>
                <w:szCs w:val="22"/>
              </w:rPr>
            </w:pPr>
            <w:r w:rsidRPr="00212977">
              <w:rPr>
                <w:color w:val="000000"/>
                <w:sz w:val="22"/>
                <w:szCs w:val="22"/>
              </w:rPr>
              <w:t>Percent in bottom half of high school graduating class</w:t>
            </w:r>
          </w:p>
        </w:tc>
        <w:tc>
          <w:tcPr>
            <w:tcW w:w="498" w:type="pct"/>
            <w:tcBorders>
              <w:right w:val="single" w:sz="4" w:space="0" w:color="auto"/>
            </w:tcBorders>
            <w:vAlign w:val="center"/>
          </w:tcPr>
          <w:p w14:paraId="3BC5BFE0" w14:textId="1F65D9EC" w:rsidR="00BD0D3D" w:rsidRPr="00807E3F" w:rsidRDefault="00807E3F" w:rsidP="00807E3F">
            <w:pPr>
              <w:jc w:val="center"/>
              <w:rPr>
                <w:color w:val="7030A0"/>
                <w:sz w:val="22"/>
                <w:szCs w:val="22"/>
              </w:rPr>
            </w:pPr>
            <w:r>
              <w:rPr>
                <w:color w:val="7030A0"/>
                <w:sz w:val="22"/>
                <w:szCs w:val="22"/>
              </w:rPr>
              <w:t>45.65</w:t>
            </w:r>
          </w:p>
        </w:tc>
        <w:tc>
          <w:tcPr>
            <w:tcW w:w="1516" w:type="pct"/>
            <w:tcBorders>
              <w:top w:val="nil"/>
              <w:left w:val="single" w:sz="4" w:space="0" w:color="auto"/>
              <w:bottom w:val="nil"/>
              <w:right w:val="nil"/>
            </w:tcBorders>
            <w:vAlign w:val="center"/>
          </w:tcPr>
          <w:p w14:paraId="2C5EB796" w14:textId="77777777" w:rsidR="00BD0D3D" w:rsidRPr="00212977" w:rsidRDefault="00BD0D3D" w:rsidP="0043413F">
            <w:pPr>
              <w:rPr>
                <w:sz w:val="22"/>
                <w:szCs w:val="22"/>
              </w:rPr>
            </w:pPr>
            <w:r w:rsidRPr="00212977">
              <w:rPr>
                <w:rFonts w:eastAsia="Symbol" w:cs="Symbol"/>
                <w:sz w:val="22"/>
                <w:szCs w:val="22"/>
              </w:rPr>
              <w:sym w:font="Symbol" w:char="F07D"/>
            </w:r>
            <w:r w:rsidRPr="00212977">
              <w:rPr>
                <w:sz w:val="22"/>
                <w:szCs w:val="22"/>
              </w:rPr>
              <w:t xml:space="preserve"> Top half + bottom half = 100%.</w:t>
            </w:r>
          </w:p>
        </w:tc>
      </w:tr>
      <w:tr w:rsidR="00BD0D3D" w:rsidRPr="00212977" w14:paraId="48505FCB" w14:textId="77777777" w:rsidTr="00807E3F">
        <w:trPr>
          <w:trHeight w:val="576"/>
          <w:tblHeader/>
        </w:trPr>
        <w:tc>
          <w:tcPr>
            <w:tcW w:w="2986" w:type="pct"/>
            <w:vAlign w:val="center"/>
          </w:tcPr>
          <w:p w14:paraId="017B2615" w14:textId="77777777" w:rsidR="00BD0D3D" w:rsidRPr="00212977" w:rsidRDefault="00BD0D3D" w:rsidP="0043413F">
            <w:pPr>
              <w:rPr>
                <w:color w:val="000000"/>
                <w:sz w:val="22"/>
                <w:szCs w:val="22"/>
              </w:rPr>
            </w:pPr>
            <w:r w:rsidRPr="00212977">
              <w:rPr>
                <w:color w:val="000000"/>
                <w:sz w:val="22"/>
                <w:szCs w:val="22"/>
              </w:rPr>
              <w:t>Percent in bottom quarter of high school graduating class</w:t>
            </w:r>
            <w:r w:rsidRPr="00212977">
              <w:rPr>
                <w:color w:val="000000"/>
                <w:sz w:val="22"/>
                <w:szCs w:val="22"/>
              </w:rPr>
              <w:tab/>
            </w:r>
          </w:p>
        </w:tc>
        <w:tc>
          <w:tcPr>
            <w:tcW w:w="498" w:type="pct"/>
            <w:tcBorders>
              <w:right w:val="single" w:sz="4" w:space="0" w:color="auto"/>
            </w:tcBorders>
            <w:vAlign w:val="center"/>
          </w:tcPr>
          <w:p w14:paraId="6C709D70" w14:textId="697AAA82" w:rsidR="00BD0D3D" w:rsidRPr="00807E3F" w:rsidRDefault="00807E3F" w:rsidP="00807E3F">
            <w:pPr>
              <w:jc w:val="center"/>
              <w:rPr>
                <w:color w:val="7030A0"/>
                <w:sz w:val="22"/>
                <w:szCs w:val="22"/>
              </w:rPr>
            </w:pPr>
            <w:r>
              <w:rPr>
                <w:color w:val="7030A0"/>
                <w:sz w:val="22"/>
                <w:szCs w:val="22"/>
              </w:rPr>
              <w:t>22.22</w:t>
            </w:r>
          </w:p>
        </w:tc>
        <w:tc>
          <w:tcPr>
            <w:tcW w:w="1516" w:type="pct"/>
            <w:tcBorders>
              <w:top w:val="nil"/>
              <w:left w:val="single" w:sz="4" w:space="0" w:color="auto"/>
              <w:bottom w:val="nil"/>
              <w:right w:val="nil"/>
            </w:tcBorders>
          </w:tcPr>
          <w:p w14:paraId="3754B92A" w14:textId="77777777" w:rsidR="00BD0D3D" w:rsidRPr="00212977" w:rsidRDefault="00BD0D3D" w:rsidP="0043413F">
            <w:pPr>
              <w:rPr>
                <w:color w:val="000000"/>
                <w:sz w:val="22"/>
                <w:szCs w:val="22"/>
              </w:rPr>
            </w:pPr>
          </w:p>
        </w:tc>
      </w:tr>
      <w:tr w:rsidR="00BD0D3D" w:rsidRPr="00212977" w14:paraId="1D8DDC27" w14:textId="77777777" w:rsidTr="00807E3F">
        <w:trPr>
          <w:trHeight w:val="576"/>
          <w:tblHeader/>
        </w:trPr>
        <w:tc>
          <w:tcPr>
            <w:tcW w:w="2986" w:type="pct"/>
            <w:vAlign w:val="center"/>
          </w:tcPr>
          <w:p w14:paraId="4E77B8ED" w14:textId="77777777" w:rsidR="00BD0D3D" w:rsidRPr="00212977" w:rsidRDefault="00BD0D3D" w:rsidP="0043413F">
            <w:pPr>
              <w:rPr>
                <w:color w:val="000000"/>
                <w:sz w:val="22"/>
                <w:szCs w:val="22"/>
              </w:rPr>
            </w:pPr>
            <w:r w:rsidRPr="00212977">
              <w:rPr>
                <w:color w:val="000000"/>
                <w:sz w:val="22"/>
                <w:szCs w:val="22"/>
              </w:rPr>
              <w:t>Percent of total first-time, first-year students who submitted high school class rank:</w:t>
            </w:r>
          </w:p>
        </w:tc>
        <w:tc>
          <w:tcPr>
            <w:tcW w:w="498" w:type="pct"/>
            <w:tcBorders>
              <w:right w:val="single" w:sz="4" w:space="0" w:color="auto"/>
            </w:tcBorders>
            <w:vAlign w:val="center"/>
          </w:tcPr>
          <w:p w14:paraId="61FE2F31" w14:textId="247C6D8A" w:rsidR="00BD0D3D" w:rsidRPr="00807E3F" w:rsidRDefault="00807E3F" w:rsidP="00807E3F">
            <w:pPr>
              <w:jc w:val="center"/>
              <w:rPr>
                <w:color w:val="7030A0"/>
                <w:sz w:val="22"/>
                <w:szCs w:val="22"/>
              </w:rPr>
            </w:pPr>
            <w:r>
              <w:rPr>
                <w:color w:val="7030A0"/>
                <w:sz w:val="22"/>
                <w:szCs w:val="22"/>
              </w:rPr>
              <w:t>40.51</w:t>
            </w:r>
          </w:p>
        </w:tc>
        <w:tc>
          <w:tcPr>
            <w:tcW w:w="1516" w:type="pct"/>
            <w:tcBorders>
              <w:top w:val="nil"/>
              <w:left w:val="single" w:sz="4" w:space="0" w:color="auto"/>
              <w:bottom w:val="nil"/>
              <w:right w:val="nil"/>
            </w:tcBorders>
          </w:tcPr>
          <w:p w14:paraId="6F65557F" w14:textId="77777777" w:rsidR="00BD0D3D" w:rsidRPr="00212977" w:rsidRDefault="00BD0D3D" w:rsidP="0043413F">
            <w:pPr>
              <w:rPr>
                <w:color w:val="000000"/>
                <w:sz w:val="22"/>
                <w:szCs w:val="22"/>
              </w:rPr>
            </w:pPr>
          </w:p>
        </w:tc>
      </w:tr>
    </w:tbl>
    <w:p w14:paraId="6643971D" w14:textId="77777777" w:rsidR="00BD0D3D" w:rsidRPr="005E65EC" w:rsidRDefault="00BD0D3D" w:rsidP="0043413F">
      <w:pPr>
        <w:rPr>
          <w:b/>
          <w:bCs/>
          <w:color w:val="000000"/>
          <w:szCs w:val="24"/>
        </w:rPr>
      </w:pPr>
    </w:p>
    <w:p w14:paraId="4A09104C" w14:textId="278330A3" w:rsidR="00BD0D3D" w:rsidRPr="00E720EB" w:rsidRDefault="00BD0D3D" w:rsidP="0043413F">
      <w:pPr>
        <w:rPr>
          <w:b/>
          <w:bCs/>
        </w:rPr>
      </w:pPr>
      <w:r w:rsidRPr="000E1B49">
        <w:rPr>
          <w:rStyle w:val="Heading3Char"/>
        </w:rPr>
        <w:t>C11.</w:t>
      </w:r>
      <w:r w:rsidR="00212977">
        <w:rPr>
          <w:b/>
          <w:bCs/>
        </w:rPr>
        <w:t xml:space="preserve"> </w:t>
      </w:r>
      <w:r w:rsidRPr="00EB6940">
        <w:t>Percentage of all enrolled, degree-seeking, first-time, first-year students who had high school grade-point averages within each of the following ranges (using 4.0 scale).</w:t>
      </w:r>
    </w:p>
    <w:p w14:paraId="2EB45B5B" w14:textId="77777777" w:rsidR="00212977" w:rsidRDefault="00212977" w:rsidP="0043413F">
      <w:pPr>
        <w:rPr>
          <w:b/>
          <w:bCs/>
          <w:color w:val="000000"/>
        </w:rPr>
      </w:pPr>
    </w:p>
    <w:p w14:paraId="58C30880" w14:textId="6EEDAA8A" w:rsidR="00BD0D3D" w:rsidRPr="00212977" w:rsidRDefault="00BD0D3D" w:rsidP="00B00F08">
      <w:pPr>
        <w:pStyle w:val="ListParagraph"/>
        <w:numPr>
          <w:ilvl w:val="0"/>
          <w:numId w:val="9"/>
        </w:numPr>
        <w:rPr>
          <w:color w:val="000000"/>
        </w:rPr>
      </w:pPr>
      <w:r w:rsidRPr="00212977">
        <w:rPr>
          <w:color w:val="000000"/>
        </w:rPr>
        <w:t>Report information only for those students from whom you collected high school GPA.</w:t>
      </w:r>
    </w:p>
    <w:p w14:paraId="19994CE3" w14:textId="77777777" w:rsidR="00212977" w:rsidRPr="00212977" w:rsidRDefault="00212977" w:rsidP="0043413F">
      <w:pPr>
        <w:rPr>
          <w:color w:val="000000"/>
        </w:rPr>
      </w:pPr>
    </w:p>
    <w:p w14:paraId="4D2A0EFC" w14:textId="58218933" w:rsidR="00BD0D3D" w:rsidRPr="00212977" w:rsidRDefault="00BD0D3D" w:rsidP="00B00F08">
      <w:pPr>
        <w:pStyle w:val="ListParagraph"/>
        <w:numPr>
          <w:ilvl w:val="0"/>
          <w:numId w:val="9"/>
        </w:numPr>
        <w:rPr>
          <w:color w:val="000000"/>
        </w:rPr>
      </w:pPr>
      <w:r w:rsidRPr="00212977">
        <w:rPr>
          <w:color w:val="000000"/>
        </w:rPr>
        <w:t>If you are able to report GPA ranges separately for students that also submitted at least one test score versus those who did not submit a test score, please do so in the respective columns. If you are unable to report these data, please report the ranges for all students.</w:t>
      </w:r>
    </w:p>
    <w:p w14:paraId="350D1ED9" w14:textId="77777777" w:rsidR="00F6727F" w:rsidRDefault="00F6727F">
      <w:r>
        <w:br w:type="page"/>
      </w:r>
    </w:p>
    <w:tbl>
      <w:tblPr>
        <w:tblW w:w="109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Caption w:val="C11. Percentage of all enrolled, degree-seeking, first-time, first-year students who had high school grade-point averages within each of the following ranges (using 4.0 scale)."/>
        <w:tblDescription w:val="C11. Percentage of all enrolled, degree-seeking, first-time, first-year students who had high school grade-point averages within each of the following ranges (using 4.0 scale)."/>
      </w:tblPr>
      <w:tblGrid>
        <w:gridCol w:w="4390"/>
        <w:gridCol w:w="2198"/>
        <w:gridCol w:w="2198"/>
        <w:gridCol w:w="2198"/>
      </w:tblGrid>
      <w:tr w:rsidR="00BD0D3D" w:rsidRPr="00212977" w14:paraId="2619E2F7" w14:textId="77777777" w:rsidTr="00683921">
        <w:trPr>
          <w:trHeight w:val="432"/>
          <w:tblHeader/>
          <w:jc w:val="center"/>
        </w:trPr>
        <w:tc>
          <w:tcPr>
            <w:tcW w:w="4390" w:type="dxa"/>
            <w:shd w:val="clear" w:color="auto" w:fill="F2F2F2" w:themeFill="background1" w:themeFillShade="F2"/>
            <w:vAlign w:val="center"/>
          </w:tcPr>
          <w:p w14:paraId="618DB662" w14:textId="22FF3E7E" w:rsidR="00BD0D3D" w:rsidRPr="00212977" w:rsidRDefault="00BD0D3D" w:rsidP="002B74BF">
            <w:pPr>
              <w:rPr>
                <w:b/>
                <w:bCs/>
                <w:color w:val="000000"/>
                <w:sz w:val="22"/>
                <w:szCs w:val="22"/>
              </w:rPr>
            </w:pPr>
            <w:r w:rsidRPr="00212977">
              <w:rPr>
                <w:b/>
                <w:bCs/>
                <w:color w:val="000000"/>
                <w:sz w:val="22"/>
                <w:szCs w:val="22"/>
              </w:rPr>
              <w:lastRenderedPageBreak/>
              <w:t>Score Range</w:t>
            </w:r>
          </w:p>
        </w:tc>
        <w:tc>
          <w:tcPr>
            <w:tcW w:w="2198" w:type="dxa"/>
            <w:shd w:val="clear" w:color="auto" w:fill="F2F2F2" w:themeFill="background1" w:themeFillShade="F2"/>
          </w:tcPr>
          <w:p w14:paraId="149AA977" w14:textId="77777777" w:rsidR="00BD0D3D" w:rsidRPr="00EB6940" w:rsidRDefault="00BD0D3D" w:rsidP="00212977">
            <w:pPr>
              <w:jc w:val="center"/>
              <w:rPr>
                <w:color w:val="000000"/>
                <w:sz w:val="22"/>
                <w:szCs w:val="22"/>
              </w:rPr>
            </w:pPr>
            <w:r w:rsidRPr="00EB6940">
              <w:rPr>
                <w:color w:val="000000"/>
                <w:sz w:val="22"/>
                <w:szCs w:val="22"/>
              </w:rPr>
              <w:t>Percent</w:t>
            </w:r>
          </w:p>
          <w:p w14:paraId="0C64083C" w14:textId="77777777" w:rsidR="00BD0D3D" w:rsidRPr="00EB6940" w:rsidRDefault="00BD0D3D" w:rsidP="00212977">
            <w:pPr>
              <w:jc w:val="center"/>
              <w:rPr>
                <w:color w:val="000000"/>
                <w:sz w:val="22"/>
                <w:szCs w:val="22"/>
              </w:rPr>
            </w:pPr>
            <w:r w:rsidRPr="00EB6940">
              <w:rPr>
                <w:color w:val="000000"/>
                <w:sz w:val="22"/>
                <w:szCs w:val="22"/>
              </w:rPr>
              <w:t>(Students who submitted scores)</w:t>
            </w:r>
          </w:p>
        </w:tc>
        <w:tc>
          <w:tcPr>
            <w:tcW w:w="2198" w:type="dxa"/>
            <w:shd w:val="clear" w:color="auto" w:fill="F2F2F2" w:themeFill="background1" w:themeFillShade="F2"/>
          </w:tcPr>
          <w:p w14:paraId="749C9CA4" w14:textId="77777777" w:rsidR="00BD0D3D" w:rsidRPr="00EB6940" w:rsidRDefault="00BD0D3D" w:rsidP="00212977">
            <w:pPr>
              <w:jc w:val="center"/>
              <w:rPr>
                <w:color w:val="000000"/>
                <w:sz w:val="22"/>
                <w:szCs w:val="22"/>
              </w:rPr>
            </w:pPr>
            <w:r w:rsidRPr="00EB6940">
              <w:rPr>
                <w:color w:val="000000"/>
                <w:sz w:val="22"/>
                <w:szCs w:val="22"/>
              </w:rPr>
              <w:t>Percent</w:t>
            </w:r>
          </w:p>
          <w:p w14:paraId="37323E48" w14:textId="77777777" w:rsidR="00BD0D3D" w:rsidRPr="00EB6940" w:rsidRDefault="00BD0D3D" w:rsidP="00212977">
            <w:pPr>
              <w:jc w:val="center"/>
              <w:rPr>
                <w:color w:val="000000"/>
                <w:sz w:val="22"/>
                <w:szCs w:val="22"/>
              </w:rPr>
            </w:pPr>
            <w:r w:rsidRPr="00EB6940">
              <w:rPr>
                <w:color w:val="000000"/>
                <w:sz w:val="22"/>
                <w:szCs w:val="22"/>
              </w:rPr>
              <w:t>(Students who did not submit scores)</w:t>
            </w:r>
          </w:p>
        </w:tc>
        <w:tc>
          <w:tcPr>
            <w:tcW w:w="2198" w:type="dxa"/>
            <w:shd w:val="clear" w:color="auto" w:fill="F2F2F2" w:themeFill="background1" w:themeFillShade="F2"/>
          </w:tcPr>
          <w:p w14:paraId="1D8C2FFE" w14:textId="6F7BD11F" w:rsidR="00BD0D3D" w:rsidRPr="00EB6940" w:rsidRDefault="00BD0D3D" w:rsidP="00212977">
            <w:pPr>
              <w:jc w:val="center"/>
              <w:rPr>
                <w:color w:val="000000"/>
                <w:sz w:val="22"/>
                <w:szCs w:val="22"/>
              </w:rPr>
            </w:pPr>
            <w:r w:rsidRPr="00EB6940">
              <w:rPr>
                <w:color w:val="000000"/>
                <w:sz w:val="22"/>
                <w:szCs w:val="22"/>
              </w:rPr>
              <w:t>Percen</w:t>
            </w:r>
            <w:r w:rsidR="00F6727F" w:rsidRPr="00EB6940">
              <w:rPr>
                <w:color w:val="000000"/>
                <w:sz w:val="22"/>
                <w:szCs w:val="22"/>
              </w:rPr>
              <w:t xml:space="preserve">t </w:t>
            </w:r>
            <w:r w:rsidR="00CB6E3E" w:rsidRPr="00EB6940">
              <w:rPr>
                <w:color w:val="000000"/>
                <w:sz w:val="22"/>
                <w:szCs w:val="22"/>
              </w:rPr>
              <w:br/>
            </w:r>
            <w:r w:rsidRPr="00EB6940">
              <w:rPr>
                <w:color w:val="000000"/>
                <w:sz w:val="22"/>
                <w:szCs w:val="22"/>
              </w:rPr>
              <w:t>(All enrolled students)</w:t>
            </w:r>
          </w:p>
        </w:tc>
      </w:tr>
      <w:tr w:rsidR="00BD0D3D" w:rsidRPr="00212977" w14:paraId="6C995E81" w14:textId="77777777" w:rsidTr="00807E3F">
        <w:trPr>
          <w:trHeight w:val="432"/>
          <w:tblHeader/>
          <w:jc w:val="center"/>
        </w:trPr>
        <w:tc>
          <w:tcPr>
            <w:tcW w:w="4390" w:type="dxa"/>
            <w:vAlign w:val="center"/>
          </w:tcPr>
          <w:p w14:paraId="4A24E057" w14:textId="77777777" w:rsidR="00BD0D3D" w:rsidRPr="00212977" w:rsidRDefault="00BD0D3D" w:rsidP="0043413F">
            <w:pPr>
              <w:rPr>
                <w:color w:val="000000"/>
                <w:sz w:val="22"/>
                <w:szCs w:val="22"/>
              </w:rPr>
            </w:pPr>
            <w:r w:rsidRPr="00212977">
              <w:rPr>
                <w:color w:val="000000"/>
                <w:sz w:val="22"/>
                <w:szCs w:val="22"/>
              </w:rPr>
              <w:t>Percent who had GPA of 4.0</w:t>
            </w:r>
          </w:p>
        </w:tc>
        <w:tc>
          <w:tcPr>
            <w:tcW w:w="2198" w:type="dxa"/>
            <w:vAlign w:val="center"/>
          </w:tcPr>
          <w:p w14:paraId="03BF55CE" w14:textId="176F903D" w:rsidR="00BD0D3D" w:rsidRPr="00212977" w:rsidRDefault="00BD0D3D" w:rsidP="0043413F">
            <w:pPr>
              <w:rPr>
                <w:color w:val="000000"/>
                <w:sz w:val="22"/>
                <w:szCs w:val="22"/>
              </w:rPr>
            </w:pPr>
          </w:p>
        </w:tc>
        <w:tc>
          <w:tcPr>
            <w:tcW w:w="2198" w:type="dxa"/>
            <w:vAlign w:val="center"/>
          </w:tcPr>
          <w:p w14:paraId="5E4B7E66" w14:textId="4487BF54" w:rsidR="00BD0D3D" w:rsidRPr="00212977" w:rsidRDefault="00BD0D3D" w:rsidP="0043413F">
            <w:pPr>
              <w:rPr>
                <w:color w:val="000000"/>
                <w:sz w:val="22"/>
                <w:szCs w:val="22"/>
              </w:rPr>
            </w:pPr>
          </w:p>
        </w:tc>
        <w:tc>
          <w:tcPr>
            <w:tcW w:w="2198" w:type="dxa"/>
            <w:vAlign w:val="center"/>
          </w:tcPr>
          <w:p w14:paraId="113D0299" w14:textId="799EC9C4" w:rsidR="00BD0D3D" w:rsidRPr="00807E3F" w:rsidRDefault="00807E3F" w:rsidP="00807E3F">
            <w:pPr>
              <w:jc w:val="center"/>
              <w:rPr>
                <w:color w:val="7030A0"/>
                <w:sz w:val="22"/>
                <w:szCs w:val="22"/>
              </w:rPr>
            </w:pPr>
            <w:r>
              <w:rPr>
                <w:color w:val="7030A0"/>
                <w:sz w:val="22"/>
                <w:szCs w:val="22"/>
              </w:rPr>
              <w:t>2.54</w:t>
            </w:r>
          </w:p>
        </w:tc>
      </w:tr>
      <w:tr w:rsidR="00BD0D3D" w:rsidRPr="00212977" w14:paraId="3BC64B97" w14:textId="77777777" w:rsidTr="00807E3F">
        <w:trPr>
          <w:trHeight w:val="432"/>
          <w:tblHeader/>
          <w:jc w:val="center"/>
        </w:trPr>
        <w:tc>
          <w:tcPr>
            <w:tcW w:w="4390" w:type="dxa"/>
            <w:vAlign w:val="center"/>
          </w:tcPr>
          <w:p w14:paraId="52CB5A2C" w14:textId="77777777" w:rsidR="00BD0D3D" w:rsidRPr="00212977" w:rsidRDefault="00BD0D3D" w:rsidP="0043413F">
            <w:pPr>
              <w:rPr>
                <w:color w:val="000000"/>
                <w:sz w:val="22"/>
                <w:szCs w:val="22"/>
              </w:rPr>
            </w:pPr>
            <w:r w:rsidRPr="00212977">
              <w:rPr>
                <w:color w:val="000000"/>
                <w:sz w:val="22"/>
                <w:szCs w:val="22"/>
              </w:rPr>
              <w:t>Percent who had GPA between 3.75 and 3.99</w:t>
            </w:r>
          </w:p>
        </w:tc>
        <w:tc>
          <w:tcPr>
            <w:tcW w:w="2198" w:type="dxa"/>
            <w:vAlign w:val="center"/>
          </w:tcPr>
          <w:p w14:paraId="5E4F259F" w14:textId="5658779F" w:rsidR="00BD0D3D" w:rsidRPr="00212977" w:rsidRDefault="00BD0D3D" w:rsidP="0043413F">
            <w:pPr>
              <w:rPr>
                <w:color w:val="000000"/>
                <w:sz w:val="22"/>
                <w:szCs w:val="22"/>
              </w:rPr>
            </w:pPr>
          </w:p>
        </w:tc>
        <w:tc>
          <w:tcPr>
            <w:tcW w:w="2198" w:type="dxa"/>
            <w:vAlign w:val="center"/>
          </w:tcPr>
          <w:p w14:paraId="1D632439" w14:textId="7BE4B139" w:rsidR="00BD0D3D" w:rsidRPr="00212977" w:rsidRDefault="00BD0D3D" w:rsidP="0043413F">
            <w:pPr>
              <w:rPr>
                <w:color w:val="000000"/>
                <w:sz w:val="22"/>
                <w:szCs w:val="22"/>
              </w:rPr>
            </w:pPr>
          </w:p>
        </w:tc>
        <w:tc>
          <w:tcPr>
            <w:tcW w:w="2198" w:type="dxa"/>
            <w:vAlign w:val="center"/>
          </w:tcPr>
          <w:p w14:paraId="7F7161EA" w14:textId="4CA263BA" w:rsidR="00BD0D3D" w:rsidRPr="00807E3F" w:rsidRDefault="00807E3F" w:rsidP="00807E3F">
            <w:pPr>
              <w:jc w:val="center"/>
              <w:rPr>
                <w:color w:val="7030A0"/>
                <w:sz w:val="22"/>
                <w:szCs w:val="22"/>
              </w:rPr>
            </w:pPr>
            <w:r>
              <w:rPr>
                <w:color w:val="7030A0"/>
                <w:sz w:val="22"/>
                <w:szCs w:val="22"/>
              </w:rPr>
              <w:t>16.24</w:t>
            </w:r>
          </w:p>
        </w:tc>
      </w:tr>
      <w:tr w:rsidR="00BD0D3D" w:rsidRPr="00212977" w14:paraId="4E1AEACF" w14:textId="77777777" w:rsidTr="00807E3F">
        <w:trPr>
          <w:trHeight w:val="432"/>
          <w:tblHeader/>
          <w:jc w:val="center"/>
        </w:trPr>
        <w:tc>
          <w:tcPr>
            <w:tcW w:w="4390" w:type="dxa"/>
            <w:vAlign w:val="center"/>
          </w:tcPr>
          <w:p w14:paraId="414EA3D1" w14:textId="77777777" w:rsidR="00BD0D3D" w:rsidRPr="00212977" w:rsidRDefault="00BD0D3D" w:rsidP="0043413F">
            <w:pPr>
              <w:rPr>
                <w:color w:val="000000"/>
                <w:sz w:val="22"/>
                <w:szCs w:val="22"/>
              </w:rPr>
            </w:pPr>
            <w:r w:rsidRPr="00212977">
              <w:rPr>
                <w:color w:val="000000"/>
                <w:sz w:val="22"/>
                <w:szCs w:val="22"/>
              </w:rPr>
              <w:t>Percent who had GPA between 3.50 and 3.74</w:t>
            </w:r>
          </w:p>
        </w:tc>
        <w:tc>
          <w:tcPr>
            <w:tcW w:w="2198" w:type="dxa"/>
            <w:vAlign w:val="center"/>
          </w:tcPr>
          <w:p w14:paraId="00EF591A" w14:textId="20C511F7" w:rsidR="00BD0D3D" w:rsidRPr="00212977" w:rsidRDefault="00BD0D3D" w:rsidP="0043413F">
            <w:pPr>
              <w:rPr>
                <w:color w:val="000000"/>
                <w:sz w:val="22"/>
                <w:szCs w:val="22"/>
              </w:rPr>
            </w:pPr>
          </w:p>
        </w:tc>
        <w:tc>
          <w:tcPr>
            <w:tcW w:w="2198" w:type="dxa"/>
            <w:vAlign w:val="center"/>
          </w:tcPr>
          <w:p w14:paraId="7939FB8E" w14:textId="35BFD926" w:rsidR="00BD0D3D" w:rsidRPr="00212977" w:rsidRDefault="00BD0D3D" w:rsidP="0043413F">
            <w:pPr>
              <w:rPr>
                <w:color w:val="000000"/>
                <w:sz w:val="22"/>
                <w:szCs w:val="22"/>
              </w:rPr>
            </w:pPr>
          </w:p>
        </w:tc>
        <w:tc>
          <w:tcPr>
            <w:tcW w:w="2198" w:type="dxa"/>
            <w:vAlign w:val="center"/>
          </w:tcPr>
          <w:p w14:paraId="407470DF" w14:textId="6DC9CD11" w:rsidR="00BD0D3D" w:rsidRPr="00807E3F" w:rsidRDefault="00807E3F" w:rsidP="00807E3F">
            <w:pPr>
              <w:jc w:val="center"/>
              <w:rPr>
                <w:color w:val="7030A0"/>
                <w:sz w:val="22"/>
                <w:szCs w:val="22"/>
              </w:rPr>
            </w:pPr>
            <w:r>
              <w:rPr>
                <w:color w:val="7030A0"/>
                <w:sz w:val="22"/>
                <w:szCs w:val="22"/>
              </w:rPr>
              <w:t>14.29</w:t>
            </w:r>
          </w:p>
        </w:tc>
      </w:tr>
      <w:tr w:rsidR="00BD0D3D" w:rsidRPr="00212977" w14:paraId="470C1F41" w14:textId="77777777" w:rsidTr="00807E3F">
        <w:trPr>
          <w:trHeight w:val="432"/>
          <w:tblHeader/>
          <w:jc w:val="center"/>
        </w:trPr>
        <w:tc>
          <w:tcPr>
            <w:tcW w:w="4390" w:type="dxa"/>
            <w:vAlign w:val="center"/>
          </w:tcPr>
          <w:p w14:paraId="79AEF232" w14:textId="77777777" w:rsidR="00BD0D3D" w:rsidRPr="00212977" w:rsidRDefault="00BD0D3D" w:rsidP="0043413F">
            <w:pPr>
              <w:rPr>
                <w:color w:val="000000"/>
                <w:sz w:val="22"/>
                <w:szCs w:val="22"/>
              </w:rPr>
            </w:pPr>
            <w:r w:rsidRPr="00212977">
              <w:rPr>
                <w:color w:val="000000"/>
                <w:sz w:val="22"/>
                <w:szCs w:val="22"/>
              </w:rPr>
              <w:t>Percent who had GPA between 3.25 and 3.49</w:t>
            </w:r>
          </w:p>
        </w:tc>
        <w:tc>
          <w:tcPr>
            <w:tcW w:w="2198" w:type="dxa"/>
            <w:vAlign w:val="center"/>
          </w:tcPr>
          <w:p w14:paraId="478E50B0" w14:textId="152D4EA6" w:rsidR="00BD0D3D" w:rsidRPr="00212977" w:rsidRDefault="00BD0D3D" w:rsidP="0043413F">
            <w:pPr>
              <w:rPr>
                <w:color w:val="000000"/>
                <w:sz w:val="22"/>
                <w:szCs w:val="22"/>
              </w:rPr>
            </w:pPr>
          </w:p>
        </w:tc>
        <w:tc>
          <w:tcPr>
            <w:tcW w:w="2198" w:type="dxa"/>
            <w:vAlign w:val="center"/>
          </w:tcPr>
          <w:p w14:paraId="39BA58C3" w14:textId="71711E1E" w:rsidR="00BD0D3D" w:rsidRPr="00212977" w:rsidRDefault="00BD0D3D" w:rsidP="0043413F">
            <w:pPr>
              <w:rPr>
                <w:color w:val="000000"/>
                <w:sz w:val="22"/>
                <w:szCs w:val="22"/>
              </w:rPr>
            </w:pPr>
          </w:p>
        </w:tc>
        <w:tc>
          <w:tcPr>
            <w:tcW w:w="2198" w:type="dxa"/>
            <w:vAlign w:val="center"/>
          </w:tcPr>
          <w:p w14:paraId="3CEC0F1A" w14:textId="24C86B83" w:rsidR="00BD0D3D" w:rsidRPr="00807E3F" w:rsidRDefault="00807E3F" w:rsidP="00807E3F">
            <w:pPr>
              <w:jc w:val="center"/>
              <w:rPr>
                <w:color w:val="7030A0"/>
                <w:sz w:val="22"/>
                <w:szCs w:val="22"/>
              </w:rPr>
            </w:pPr>
            <w:r>
              <w:rPr>
                <w:color w:val="7030A0"/>
                <w:sz w:val="22"/>
                <w:szCs w:val="22"/>
              </w:rPr>
              <w:t>12.33</w:t>
            </w:r>
          </w:p>
        </w:tc>
      </w:tr>
      <w:tr w:rsidR="00BD0D3D" w:rsidRPr="00212977" w14:paraId="79BBBC59" w14:textId="77777777" w:rsidTr="00807E3F">
        <w:trPr>
          <w:trHeight w:val="432"/>
          <w:tblHeader/>
          <w:jc w:val="center"/>
        </w:trPr>
        <w:tc>
          <w:tcPr>
            <w:tcW w:w="4390" w:type="dxa"/>
            <w:vAlign w:val="center"/>
          </w:tcPr>
          <w:p w14:paraId="3717CD0A" w14:textId="77777777" w:rsidR="00BD0D3D" w:rsidRPr="00212977" w:rsidRDefault="00BD0D3D" w:rsidP="0043413F">
            <w:pPr>
              <w:rPr>
                <w:color w:val="000000"/>
                <w:sz w:val="22"/>
                <w:szCs w:val="22"/>
              </w:rPr>
            </w:pPr>
            <w:r w:rsidRPr="00212977">
              <w:rPr>
                <w:color w:val="000000"/>
                <w:sz w:val="22"/>
                <w:szCs w:val="22"/>
              </w:rPr>
              <w:t>Percent who had GPA between 3.00 and 3.24</w:t>
            </w:r>
          </w:p>
        </w:tc>
        <w:tc>
          <w:tcPr>
            <w:tcW w:w="2198" w:type="dxa"/>
            <w:vAlign w:val="center"/>
          </w:tcPr>
          <w:p w14:paraId="2721DCF7" w14:textId="094D1080" w:rsidR="00BD0D3D" w:rsidRPr="00212977" w:rsidRDefault="00BD0D3D" w:rsidP="0043413F">
            <w:pPr>
              <w:rPr>
                <w:color w:val="000000"/>
                <w:sz w:val="22"/>
                <w:szCs w:val="22"/>
              </w:rPr>
            </w:pPr>
          </w:p>
        </w:tc>
        <w:tc>
          <w:tcPr>
            <w:tcW w:w="2198" w:type="dxa"/>
            <w:vAlign w:val="center"/>
          </w:tcPr>
          <w:p w14:paraId="5926AB86" w14:textId="4251E0FF" w:rsidR="00BD0D3D" w:rsidRPr="00212977" w:rsidRDefault="00BD0D3D" w:rsidP="0043413F">
            <w:pPr>
              <w:rPr>
                <w:color w:val="000000"/>
                <w:sz w:val="22"/>
                <w:szCs w:val="22"/>
              </w:rPr>
            </w:pPr>
          </w:p>
        </w:tc>
        <w:tc>
          <w:tcPr>
            <w:tcW w:w="2198" w:type="dxa"/>
            <w:vAlign w:val="center"/>
          </w:tcPr>
          <w:p w14:paraId="3B8F0B92" w14:textId="2046FDC7" w:rsidR="00BD0D3D" w:rsidRPr="00807E3F" w:rsidRDefault="00807E3F" w:rsidP="00807E3F">
            <w:pPr>
              <w:jc w:val="center"/>
              <w:rPr>
                <w:color w:val="7030A0"/>
                <w:sz w:val="22"/>
                <w:szCs w:val="22"/>
              </w:rPr>
            </w:pPr>
            <w:r>
              <w:rPr>
                <w:color w:val="7030A0"/>
                <w:sz w:val="22"/>
                <w:szCs w:val="22"/>
              </w:rPr>
              <w:t>13.70</w:t>
            </w:r>
          </w:p>
        </w:tc>
      </w:tr>
      <w:tr w:rsidR="00BD0D3D" w:rsidRPr="00212977" w14:paraId="3D11366C" w14:textId="77777777" w:rsidTr="00807E3F">
        <w:trPr>
          <w:trHeight w:val="432"/>
          <w:tblHeader/>
          <w:jc w:val="center"/>
        </w:trPr>
        <w:tc>
          <w:tcPr>
            <w:tcW w:w="4390" w:type="dxa"/>
            <w:vAlign w:val="center"/>
          </w:tcPr>
          <w:p w14:paraId="32359A25" w14:textId="77777777" w:rsidR="00BD0D3D" w:rsidRPr="00212977" w:rsidRDefault="00BD0D3D" w:rsidP="0043413F">
            <w:pPr>
              <w:rPr>
                <w:color w:val="000000"/>
                <w:sz w:val="22"/>
                <w:szCs w:val="22"/>
              </w:rPr>
            </w:pPr>
            <w:r w:rsidRPr="00212977">
              <w:rPr>
                <w:color w:val="000000"/>
                <w:sz w:val="22"/>
                <w:szCs w:val="22"/>
              </w:rPr>
              <w:t>Percent who had GPA between 2.50 and 2.99</w:t>
            </w:r>
          </w:p>
        </w:tc>
        <w:tc>
          <w:tcPr>
            <w:tcW w:w="2198" w:type="dxa"/>
            <w:vAlign w:val="center"/>
          </w:tcPr>
          <w:p w14:paraId="4D674200" w14:textId="0388A0B6" w:rsidR="00BD0D3D" w:rsidRPr="00212977" w:rsidRDefault="00BD0D3D" w:rsidP="0043413F">
            <w:pPr>
              <w:rPr>
                <w:color w:val="000000"/>
                <w:sz w:val="22"/>
                <w:szCs w:val="22"/>
              </w:rPr>
            </w:pPr>
          </w:p>
        </w:tc>
        <w:tc>
          <w:tcPr>
            <w:tcW w:w="2198" w:type="dxa"/>
            <w:vAlign w:val="center"/>
          </w:tcPr>
          <w:p w14:paraId="0D5BDB8F" w14:textId="21DF026A" w:rsidR="00BD0D3D" w:rsidRPr="00212977" w:rsidRDefault="00BD0D3D" w:rsidP="0043413F">
            <w:pPr>
              <w:rPr>
                <w:color w:val="000000"/>
                <w:sz w:val="22"/>
                <w:szCs w:val="22"/>
              </w:rPr>
            </w:pPr>
          </w:p>
        </w:tc>
        <w:tc>
          <w:tcPr>
            <w:tcW w:w="2198" w:type="dxa"/>
            <w:vAlign w:val="center"/>
          </w:tcPr>
          <w:p w14:paraId="1802C376" w14:textId="126C6661" w:rsidR="00BD0D3D" w:rsidRPr="00807E3F" w:rsidRDefault="00807E3F" w:rsidP="00807E3F">
            <w:pPr>
              <w:jc w:val="center"/>
              <w:rPr>
                <w:color w:val="7030A0"/>
                <w:sz w:val="22"/>
                <w:szCs w:val="22"/>
              </w:rPr>
            </w:pPr>
            <w:r>
              <w:rPr>
                <w:color w:val="7030A0"/>
                <w:sz w:val="22"/>
                <w:szCs w:val="22"/>
              </w:rPr>
              <w:t>19.96</w:t>
            </w:r>
          </w:p>
        </w:tc>
      </w:tr>
      <w:tr w:rsidR="00BD0D3D" w:rsidRPr="00212977" w14:paraId="56A67A1F" w14:textId="77777777" w:rsidTr="00807E3F">
        <w:trPr>
          <w:trHeight w:val="432"/>
          <w:tblHeader/>
          <w:jc w:val="center"/>
        </w:trPr>
        <w:tc>
          <w:tcPr>
            <w:tcW w:w="4390" w:type="dxa"/>
            <w:vAlign w:val="center"/>
          </w:tcPr>
          <w:p w14:paraId="58619BAF" w14:textId="77777777" w:rsidR="00BD0D3D" w:rsidRPr="00212977" w:rsidRDefault="00BD0D3D" w:rsidP="0043413F">
            <w:pPr>
              <w:rPr>
                <w:color w:val="000000"/>
                <w:sz w:val="22"/>
                <w:szCs w:val="22"/>
              </w:rPr>
            </w:pPr>
            <w:r w:rsidRPr="00212977">
              <w:rPr>
                <w:color w:val="000000"/>
                <w:sz w:val="22"/>
                <w:szCs w:val="22"/>
              </w:rPr>
              <w:t>Percent who had GPA between 2.0 and 2.49</w:t>
            </w:r>
          </w:p>
        </w:tc>
        <w:tc>
          <w:tcPr>
            <w:tcW w:w="2198" w:type="dxa"/>
            <w:vAlign w:val="center"/>
          </w:tcPr>
          <w:p w14:paraId="339E693C" w14:textId="274CA486" w:rsidR="00BD0D3D" w:rsidRPr="00212977" w:rsidRDefault="00BD0D3D" w:rsidP="0043413F">
            <w:pPr>
              <w:rPr>
                <w:color w:val="000000"/>
                <w:sz w:val="22"/>
                <w:szCs w:val="22"/>
              </w:rPr>
            </w:pPr>
          </w:p>
        </w:tc>
        <w:tc>
          <w:tcPr>
            <w:tcW w:w="2198" w:type="dxa"/>
            <w:vAlign w:val="center"/>
          </w:tcPr>
          <w:p w14:paraId="5F37E269" w14:textId="386C2F0B" w:rsidR="00BD0D3D" w:rsidRPr="00212977" w:rsidRDefault="00BD0D3D" w:rsidP="0043413F">
            <w:pPr>
              <w:rPr>
                <w:color w:val="000000"/>
                <w:sz w:val="22"/>
                <w:szCs w:val="22"/>
              </w:rPr>
            </w:pPr>
          </w:p>
        </w:tc>
        <w:tc>
          <w:tcPr>
            <w:tcW w:w="2198" w:type="dxa"/>
            <w:vAlign w:val="center"/>
          </w:tcPr>
          <w:p w14:paraId="7DF5B826" w14:textId="02087178" w:rsidR="00BD0D3D" w:rsidRPr="00807E3F" w:rsidRDefault="00807E3F" w:rsidP="00807E3F">
            <w:pPr>
              <w:jc w:val="center"/>
              <w:rPr>
                <w:color w:val="7030A0"/>
                <w:sz w:val="22"/>
                <w:szCs w:val="22"/>
              </w:rPr>
            </w:pPr>
            <w:r>
              <w:rPr>
                <w:color w:val="7030A0"/>
                <w:sz w:val="22"/>
                <w:szCs w:val="22"/>
              </w:rPr>
              <w:t>16.44</w:t>
            </w:r>
          </w:p>
        </w:tc>
      </w:tr>
      <w:tr w:rsidR="00BD0D3D" w:rsidRPr="00212977" w14:paraId="4430B710" w14:textId="77777777" w:rsidTr="00807E3F">
        <w:trPr>
          <w:trHeight w:val="432"/>
          <w:tblHeader/>
          <w:jc w:val="center"/>
        </w:trPr>
        <w:tc>
          <w:tcPr>
            <w:tcW w:w="4390" w:type="dxa"/>
            <w:vAlign w:val="center"/>
          </w:tcPr>
          <w:p w14:paraId="4BA7DBE4" w14:textId="77777777" w:rsidR="00BD0D3D" w:rsidRPr="00212977" w:rsidRDefault="00BD0D3D" w:rsidP="0043413F">
            <w:pPr>
              <w:rPr>
                <w:color w:val="000000"/>
                <w:sz w:val="22"/>
                <w:szCs w:val="22"/>
              </w:rPr>
            </w:pPr>
            <w:r w:rsidRPr="00212977">
              <w:rPr>
                <w:color w:val="000000"/>
                <w:sz w:val="22"/>
                <w:szCs w:val="22"/>
              </w:rPr>
              <w:t>Percent who had GPA between 1.0 and 1.99</w:t>
            </w:r>
          </w:p>
        </w:tc>
        <w:tc>
          <w:tcPr>
            <w:tcW w:w="2198" w:type="dxa"/>
            <w:vAlign w:val="center"/>
          </w:tcPr>
          <w:p w14:paraId="01AB9180" w14:textId="0A0E1999" w:rsidR="00BD0D3D" w:rsidRPr="00212977" w:rsidRDefault="00BD0D3D" w:rsidP="0043413F">
            <w:pPr>
              <w:rPr>
                <w:color w:val="000000"/>
                <w:sz w:val="22"/>
                <w:szCs w:val="22"/>
              </w:rPr>
            </w:pPr>
          </w:p>
        </w:tc>
        <w:tc>
          <w:tcPr>
            <w:tcW w:w="2198" w:type="dxa"/>
            <w:vAlign w:val="center"/>
          </w:tcPr>
          <w:p w14:paraId="2DF97C8B" w14:textId="408F5C1F" w:rsidR="00BD0D3D" w:rsidRPr="00212977" w:rsidRDefault="00BD0D3D" w:rsidP="0043413F">
            <w:pPr>
              <w:rPr>
                <w:color w:val="000000"/>
                <w:sz w:val="22"/>
                <w:szCs w:val="22"/>
              </w:rPr>
            </w:pPr>
          </w:p>
        </w:tc>
        <w:tc>
          <w:tcPr>
            <w:tcW w:w="2198" w:type="dxa"/>
            <w:vAlign w:val="center"/>
          </w:tcPr>
          <w:p w14:paraId="572BBE4F" w14:textId="5E827CDB" w:rsidR="00BD0D3D" w:rsidRPr="00807E3F" w:rsidRDefault="00807E3F" w:rsidP="00807E3F">
            <w:pPr>
              <w:jc w:val="center"/>
              <w:rPr>
                <w:color w:val="7030A0"/>
                <w:sz w:val="22"/>
                <w:szCs w:val="22"/>
              </w:rPr>
            </w:pPr>
            <w:r>
              <w:rPr>
                <w:color w:val="7030A0"/>
                <w:sz w:val="22"/>
                <w:szCs w:val="22"/>
              </w:rPr>
              <w:t>4.50</w:t>
            </w:r>
          </w:p>
        </w:tc>
      </w:tr>
      <w:tr w:rsidR="00BD0D3D" w:rsidRPr="00212977" w14:paraId="5B1A1F1B" w14:textId="77777777" w:rsidTr="00807E3F">
        <w:trPr>
          <w:trHeight w:val="432"/>
          <w:tblHeader/>
          <w:jc w:val="center"/>
        </w:trPr>
        <w:tc>
          <w:tcPr>
            <w:tcW w:w="4390" w:type="dxa"/>
            <w:vAlign w:val="center"/>
          </w:tcPr>
          <w:p w14:paraId="1BEBBCE7" w14:textId="77777777" w:rsidR="00BD0D3D" w:rsidRPr="00212977" w:rsidRDefault="00BD0D3D" w:rsidP="0043413F">
            <w:pPr>
              <w:rPr>
                <w:color w:val="000000"/>
                <w:sz w:val="22"/>
                <w:szCs w:val="22"/>
              </w:rPr>
            </w:pPr>
            <w:r w:rsidRPr="00212977">
              <w:rPr>
                <w:color w:val="000000"/>
                <w:sz w:val="22"/>
                <w:szCs w:val="22"/>
              </w:rPr>
              <w:t>Percent who had GPA below 1.0</w:t>
            </w:r>
          </w:p>
        </w:tc>
        <w:tc>
          <w:tcPr>
            <w:tcW w:w="2198" w:type="dxa"/>
            <w:vAlign w:val="center"/>
          </w:tcPr>
          <w:p w14:paraId="3DBAA676" w14:textId="51192D95" w:rsidR="00BD0D3D" w:rsidRPr="00212977" w:rsidRDefault="00BD0D3D" w:rsidP="0043413F">
            <w:pPr>
              <w:rPr>
                <w:color w:val="000000"/>
                <w:sz w:val="22"/>
                <w:szCs w:val="22"/>
              </w:rPr>
            </w:pPr>
          </w:p>
        </w:tc>
        <w:tc>
          <w:tcPr>
            <w:tcW w:w="2198" w:type="dxa"/>
            <w:vAlign w:val="center"/>
          </w:tcPr>
          <w:p w14:paraId="3C90CDB7" w14:textId="4E5D7D07" w:rsidR="00BD0D3D" w:rsidRPr="00212977" w:rsidRDefault="00BD0D3D" w:rsidP="0043413F">
            <w:pPr>
              <w:rPr>
                <w:color w:val="000000"/>
                <w:sz w:val="22"/>
                <w:szCs w:val="22"/>
              </w:rPr>
            </w:pPr>
          </w:p>
        </w:tc>
        <w:tc>
          <w:tcPr>
            <w:tcW w:w="2198" w:type="dxa"/>
            <w:vAlign w:val="center"/>
          </w:tcPr>
          <w:p w14:paraId="1A30BEF3" w14:textId="6C374B0C" w:rsidR="00BD0D3D" w:rsidRPr="00807E3F" w:rsidRDefault="00807E3F" w:rsidP="00807E3F">
            <w:pPr>
              <w:jc w:val="center"/>
              <w:rPr>
                <w:color w:val="7030A0"/>
                <w:sz w:val="22"/>
                <w:szCs w:val="22"/>
              </w:rPr>
            </w:pPr>
            <w:r>
              <w:rPr>
                <w:color w:val="7030A0"/>
                <w:sz w:val="22"/>
                <w:szCs w:val="22"/>
              </w:rPr>
              <w:t>0.00</w:t>
            </w:r>
          </w:p>
        </w:tc>
      </w:tr>
      <w:tr w:rsidR="00BD0D3D" w:rsidRPr="00212977" w14:paraId="2C3A967C" w14:textId="77777777" w:rsidTr="00683921">
        <w:trPr>
          <w:trHeight w:val="432"/>
          <w:tblHeader/>
          <w:jc w:val="center"/>
        </w:trPr>
        <w:tc>
          <w:tcPr>
            <w:tcW w:w="4390" w:type="dxa"/>
            <w:shd w:val="clear" w:color="auto" w:fill="F2F2F2" w:themeFill="background1" w:themeFillShade="F2"/>
            <w:vAlign w:val="center"/>
          </w:tcPr>
          <w:p w14:paraId="14283CCE" w14:textId="61F362D2" w:rsidR="00BD0D3D" w:rsidRPr="00212977" w:rsidRDefault="00391631" w:rsidP="0043413F">
            <w:pPr>
              <w:rPr>
                <w:color w:val="000000"/>
                <w:sz w:val="22"/>
                <w:szCs w:val="22"/>
              </w:rPr>
            </w:pPr>
            <w:r>
              <w:rPr>
                <w:color w:val="000000"/>
                <w:sz w:val="22"/>
                <w:szCs w:val="22"/>
              </w:rPr>
              <w:t>Totals should = 100%</w:t>
            </w:r>
          </w:p>
        </w:tc>
        <w:tc>
          <w:tcPr>
            <w:tcW w:w="2198" w:type="dxa"/>
            <w:shd w:val="clear" w:color="auto" w:fill="F2F2F2" w:themeFill="background1" w:themeFillShade="F2"/>
            <w:vAlign w:val="center"/>
          </w:tcPr>
          <w:p w14:paraId="66B17730" w14:textId="77777777" w:rsidR="00BD0D3D" w:rsidRPr="00212977" w:rsidRDefault="00BD0D3D" w:rsidP="0043413F">
            <w:pPr>
              <w:rPr>
                <w:color w:val="000000"/>
                <w:sz w:val="22"/>
                <w:szCs w:val="22"/>
              </w:rPr>
            </w:pPr>
          </w:p>
        </w:tc>
        <w:tc>
          <w:tcPr>
            <w:tcW w:w="2198" w:type="dxa"/>
            <w:shd w:val="clear" w:color="auto" w:fill="F2F2F2" w:themeFill="background1" w:themeFillShade="F2"/>
            <w:vAlign w:val="center"/>
          </w:tcPr>
          <w:p w14:paraId="413649CC" w14:textId="77777777" w:rsidR="00BD0D3D" w:rsidRPr="00212977" w:rsidRDefault="00BD0D3D" w:rsidP="0043413F">
            <w:pPr>
              <w:rPr>
                <w:color w:val="000000"/>
                <w:sz w:val="22"/>
                <w:szCs w:val="22"/>
              </w:rPr>
            </w:pPr>
          </w:p>
        </w:tc>
        <w:tc>
          <w:tcPr>
            <w:tcW w:w="2198" w:type="dxa"/>
            <w:shd w:val="clear" w:color="auto" w:fill="F2F2F2" w:themeFill="background1" w:themeFillShade="F2"/>
            <w:vAlign w:val="center"/>
          </w:tcPr>
          <w:p w14:paraId="5AB9FD63" w14:textId="22072B9D" w:rsidR="00BD0D3D" w:rsidRPr="00212977" w:rsidRDefault="00F6727F" w:rsidP="00F6727F">
            <w:pPr>
              <w:jc w:val="center"/>
              <w:rPr>
                <w:color w:val="000000"/>
                <w:sz w:val="22"/>
                <w:szCs w:val="22"/>
              </w:rPr>
            </w:pPr>
            <w:r>
              <w:rPr>
                <w:color w:val="000000"/>
                <w:sz w:val="22"/>
                <w:szCs w:val="22"/>
              </w:rPr>
              <w:t>100%</w:t>
            </w:r>
          </w:p>
        </w:tc>
      </w:tr>
    </w:tbl>
    <w:p w14:paraId="53586DF5" w14:textId="77777777" w:rsidR="00E75D65" w:rsidRDefault="00E75D65" w:rsidP="00E75D65">
      <w:pPr>
        <w:rPr>
          <w:b/>
          <w:bCs/>
          <w:color w:val="000000"/>
          <w:szCs w:val="24"/>
        </w:rPr>
      </w:pPr>
    </w:p>
    <w:p w14:paraId="2B7C7978" w14:textId="4E348C3E" w:rsidR="00BD0D3D" w:rsidRPr="00E720EB" w:rsidRDefault="00BD0D3D" w:rsidP="00E75D65">
      <w:pPr>
        <w:rPr>
          <w:b/>
          <w:bCs/>
          <w:color w:val="000000"/>
          <w:szCs w:val="24"/>
        </w:rPr>
      </w:pPr>
      <w:r w:rsidRPr="000E1B49">
        <w:rPr>
          <w:rStyle w:val="Heading3Char"/>
        </w:rPr>
        <w:t>C12.</w:t>
      </w:r>
      <w:r w:rsidRPr="00E720EB">
        <w:rPr>
          <w:b/>
          <w:bCs/>
        </w:rPr>
        <w:t xml:space="preserve"> </w:t>
      </w:r>
      <w:r w:rsidRPr="00EB6940">
        <w:t>Average high school GPA of all degree-seeking, first-time, first-year students who submitted GPA:</w:t>
      </w:r>
      <w:r w:rsidR="00E720EB" w:rsidRPr="00EB6940">
        <w:t xml:space="preserve">  </w:t>
      </w:r>
      <w:r w:rsidRPr="00EB6940">
        <w:rPr>
          <w:color w:val="000000"/>
          <w:szCs w:val="24"/>
        </w:rPr>
        <w:t xml:space="preserve">Average high school GPA: </w:t>
      </w:r>
      <w:sdt>
        <w:sdtPr>
          <w:rPr>
            <w:color w:val="7030A0"/>
            <w:szCs w:val="24"/>
          </w:rPr>
          <w:id w:val="-241108340"/>
          <w:placeholder>
            <w:docPart w:val="DefaultPlaceholder_-1854013440"/>
          </w:placeholder>
        </w:sdtPr>
        <w:sdtEndPr/>
        <w:sdtContent>
          <w:r w:rsidR="00EB6940" w:rsidRPr="00EB6940">
            <w:rPr>
              <w:color w:val="7030A0"/>
              <w:szCs w:val="24"/>
            </w:rPr>
            <w:t>3.</w:t>
          </w:r>
          <w:r w:rsidR="00744C25">
            <w:rPr>
              <w:color w:val="7030A0"/>
              <w:szCs w:val="24"/>
            </w:rPr>
            <w:t>49</w:t>
          </w:r>
        </w:sdtContent>
      </w:sdt>
    </w:p>
    <w:p w14:paraId="614CA7E4" w14:textId="77777777" w:rsidR="00BD0D3D" w:rsidRPr="005E65EC" w:rsidRDefault="00BD0D3D" w:rsidP="0043413F">
      <w:pPr>
        <w:rPr>
          <w:color w:val="000000"/>
          <w:szCs w:val="24"/>
        </w:rPr>
      </w:pPr>
    </w:p>
    <w:p w14:paraId="57E47A4B" w14:textId="2A8D73D1" w:rsidR="00BD0D3D" w:rsidRPr="005E65EC" w:rsidRDefault="00BD0D3D" w:rsidP="0043413F">
      <w:pPr>
        <w:rPr>
          <w:color w:val="000000"/>
          <w:szCs w:val="24"/>
        </w:rPr>
      </w:pPr>
      <w:r w:rsidRPr="00EB6940">
        <w:rPr>
          <w:color w:val="000000"/>
          <w:szCs w:val="24"/>
        </w:rPr>
        <w:t>Percent of total first-time, first-year students who submitted high school GPA:</w:t>
      </w:r>
      <w:r w:rsidR="00EB6940">
        <w:rPr>
          <w:color w:val="000000"/>
          <w:szCs w:val="24"/>
        </w:rPr>
        <w:t xml:space="preserve"> </w:t>
      </w:r>
      <w:sdt>
        <w:sdtPr>
          <w:rPr>
            <w:color w:val="000000"/>
            <w:szCs w:val="24"/>
          </w:rPr>
          <w:id w:val="1298491534"/>
          <w:placeholder>
            <w:docPart w:val="DefaultPlaceholder_-1854013440"/>
          </w:placeholder>
        </w:sdtPr>
        <w:sdtEndPr/>
        <w:sdtContent>
          <w:r w:rsidR="00744C25" w:rsidRPr="00744C25">
            <w:rPr>
              <w:color w:val="7030A0"/>
              <w:szCs w:val="24"/>
            </w:rPr>
            <w:t>62.16%</w:t>
          </w:r>
        </w:sdtContent>
      </w:sdt>
    </w:p>
    <w:p w14:paraId="73346736" w14:textId="77777777" w:rsidR="00BD0D3D" w:rsidRPr="005E65EC" w:rsidRDefault="00BD0D3D" w:rsidP="0043413F">
      <w:pPr>
        <w:rPr>
          <w:b/>
          <w:bCs/>
          <w:szCs w:val="24"/>
        </w:rPr>
      </w:pPr>
    </w:p>
    <w:p w14:paraId="3C6865E6" w14:textId="3E0AA3C0" w:rsidR="00BD0D3D" w:rsidRPr="00E75D65" w:rsidRDefault="00BD0D3D" w:rsidP="0043413F">
      <w:pPr>
        <w:rPr>
          <w:b/>
          <w:bCs/>
        </w:rPr>
      </w:pPr>
      <w:r w:rsidRPr="000E1B49">
        <w:rPr>
          <w:rStyle w:val="Heading3Char"/>
        </w:rPr>
        <w:t>C13-C20:</w:t>
      </w:r>
      <w:r w:rsidRPr="00E75D65">
        <w:rPr>
          <w:b/>
          <w:bCs/>
        </w:rPr>
        <w:t xml:space="preserve"> </w:t>
      </w:r>
      <w:r w:rsidRPr="00D90EEE">
        <w:t>Admission Policies</w:t>
      </w:r>
    </w:p>
    <w:p w14:paraId="3938E3C7" w14:textId="77777777" w:rsidR="007C156D" w:rsidRPr="007C156D" w:rsidRDefault="007C156D" w:rsidP="0043413F"/>
    <w:p w14:paraId="0C19F5F6" w14:textId="0B9E8A0F" w:rsidR="00BD0D3D" w:rsidRPr="005E65EC" w:rsidRDefault="00BD0D3D" w:rsidP="0043413F">
      <w:pPr>
        <w:rPr>
          <w:b/>
          <w:bCs/>
        </w:rPr>
      </w:pPr>
      <w:r w:rsidRPr="000E1B49">
        <w:rPr>
          <w:rStyle w:val="Heading3Char"/>
        </w:rPr>
        <w:t>C13.</w:t>
      </w:r>
      <w:r w:rsidR="00E75D65">
        <w:t xml:space="preserve"> </w:t>
      </w:r>
      <w:r w:rsidRPr="00D90EEE">
        <w:t xml:space="preserve">Application </w:t>
      </w:r>
      <w:r w:rsidR="00D90EEE">
        <w:t>F</w:t>
      </w:r>
      <w:r w:rsidRPr="00D90EEE">
        <w:t>ee</w:t>
      </w:r>
    </w:p>
    <w:p w14:paraId="5AFD83D4" w14:textId="77777777" w:rsidR="00BD0D3D" w:rsidRPr="005E65EC" w:rsidRDefault="00BD0D3D" w:rsidP="0043413F">
      <w:pPr>
        <w:rPr>
          <w:b/>
          <w:bCs/>
          <w:color w:val="000000"/>
          <w:szCs w:val="24"/>
        </w:rPr>
      </w:pPr>
    </w:p>
    <w:p w14:paraId="4AB75553" w14:textId="68A21ACB" w:rsidR="00BD0D3D" w:rsidRPr="00D90EEE" w:rsidRDefault="00BD0D3D" w:rsidP="0043413F">
      <w:pPr>
        <w:rPr>
          <w:color w:val="000000"/>
        </w:rPr>
      </w:pPr>
      <w:r w:rsidRPr="00D90EEE">
        <w:rPr>
          <w:color w:val="000000"/>
        </w:rPr>
        <w:t xml:space="preserve">If your institution has waived its application fee for the Fall </w:t>
      </w:r>
      <w:r w:rsidR="00E75D65" w:rsidRPr="00D90EEE">
        <w:rPr>
          <w:color w:val="000000"/>
        </w:rPr>
        <w:t>2026</w:t>
      </w:r>
      <w:r w:rsidRPr="00D90EEE">
        <w:rPr>
          <w:color w:val="000000"/>
        </w:rPr>
        <w:t xml:space="preserve"> admission </w:t>
      </w:r>
      <w:proofErr w:type="gramStart"/>
      <w:r w:rsidRPr="00D90EEE">
        <w:rPr>
          <w:color w:val="000000"/>
        </w:rPr>
        <w:t>cycle</w:t>
      </w:r>
      <w:proofErr w:type="gramEnd"/>
      <w:r w:rsidRPr="00D90EEE">
        <w:rPr>
          <w:color w:val="000000"/>
        </w:rPr>
        <w:t xml:space="preserve"> please select no.</w:t>
      </w:r>
    </w:p>
    <w:p w14:paraId="76512DE9" w14:textId="77777777" w:rsidR="00BD0D3D" w:rsidRPr="005E65EC" w:rsidRDefault="00BD0D3D" w:rsidP="0043413F">
      <w:pPr>
        <w:rPr>
          <w:color w:val="000000"/>
          <w:szCs w:val="24"/>
        </w:rPr>
      </w:pPr>
      <w:r w:rsidRPr="005E65EC">
        <w:rPr>
          <w:color w:val="000000"/>
          <w:szCs w:val="24"/>
        </w:rPr>
        <w:t xml:space="preserve">Does your institution have an application fee? </w:t>
      </w:r>
      <w:sdt>
        <w:sdtPr>
          <w:rPr>
            <w:color w:val="000000"/>
            <w:szCs w:val="24"/>
            <w:highlight w:val="lightGray"/>
          </w:rPr>
          <w:alias w:val="Yes: Does your institution have an application fee?: C13. Application Fee"/>
          <w:tag w:val="Yes: Does your institution have an application fee?: C13. Application Fee"/>
          <w:id w:val="1973945097"/>
          <w14:checkbox>
            <w14:checked w14:val="0"/>
            <w14:checkedState w14:val="2612" w14:font="MS Gothic"/>
            <w14:uncheckedState w14:val="2610" w14:font="MS Gothic"/>
          </w14:checkbox>
        </w:sdtPr>
        <w:sdtEndPr/>
        <w:sdtContent>
          <w:r w:rsidRPr="002B74BF">
            <w:rPr>
              <w:rFonts w:ascii="Segoe UI Symbol" w:eastAsia="MS Gothic" w:hAnsi="Segoe UI Symbol" w:cs="Segoe UI Symbol"/>
              <w:color w:val="000000"/>
              <w:szCs w:val="24"/>
              <w:highlight w:val="lightGray"/>
            </w:rPr>
            <w:t>☐</w:t>
          </w:r>
        </w:sdtContent>
      </w:sdt>
      <w:r w:rsidRPr="002B74BF">
        <w:rPr>
          <w:color w:val="000000"/>
          <w:szCs w:val="24"/>
        </w:rPr>
        <w:t xml:space="preserve"> Yes </w:t>
      </w:r>
      <w:sdt>
        <w:sdtPr>
          <w:rPr>
            <w:color w:val="000000"/>
            <w:szCs w:val="24"/>
            <w:highlight w:val="lightGray"/>
          </w:rPr>
          <w:alias w:val="No: Does your institution have an application fee?: C13. Application Fee "/>
          <w:tag w:val="No: Does your institution have an application fee?: C13. Application Fee "/>
          <w:id w:val="-976748163"/>
          <w14:checkbox>
            <w14:checked w14:val="1"/>
            <w14:checkedState w14:val="2612" w14:font="MS Gothic"/>
            <w14:uncheckedState w14:val="2610" w14:font="MS Gothic"/>
          </w14:checkbox>
        </w:sdtPr>
        <w:sdtEndPr/>
        <w:sdtContent>
          <w:r w:rsidRPr="002B74BF">
            <w:rPr>
              <w:rFonts w:ascii="Segoe UI Symbol" w:eastAsia="MS Gothic" w:hAnsi="Segoe UI Symbol" w:cs="Segoe UI Symbol"/>
              <w:color w:val="000000"/>
              <w:szCs w:val="24"/>
              <w:highlight w:val="lightGray"/>
            </w:rPr>
            <w:t>☒</w:t>
          </w:r>
        </w:sdtContent>
      </w:sdt>
      <w:r w:rsidRPr="002B74BF">
        <w:rPr>
          <w:color w:val="000000"/>
          <w:szCs w:val="24"/>
        </w:rPr>
        <w:t xml:space="preserve"> No</w:t>
      </w:r>
    </w:p>
    <w:p w14:paraId="235B3EE7" w14:textId="77777777" w:rsidR="00BD0D3D" w:rsidRPr="005E65EC" w:rsidRDefault="00BD0D3D" w:rsidP="0043413F">
      <w:pPr>
        <w:rPr>
          <w:color w:val="000000"/>
          <w:szCs w:val="24"/>
        </w:rPr>
      </w:pPr>
    </w:p>
    <w:p w14:paraId="7E88F61C" w14:textId="01C0AB9E" w:rsidR="00BD0D3D" w:rsidRPr="005E65EC" w:rsidRDefault="00BD0D3D" w:rsidP="0043413F">
      <w:pPr>
        <w:rPr>
          <w:color w:val="000000"/>
          <w:szCs w:val="24"/>
        </w:rPr>
      </w:pPr>
      <w:r w:rsidRPr="005E65EC">
        <w:rPr>
          <w:color w:val="000000"/>
          <w:szCs w:val="24"/>
        </w:rPr>
        <w:t xml:space="preserve">Amount of application fee: </w:t>
      </w:r>
      <w:sdt>
        <w:sdtPr>
          <w:rPr>
            <w:color w:val="000000"/>
            <w:szCs w:val="24"/>
          </w:rPr>
          <w:id w:val="-1219904154"/>
          <w:placeholder>
            <w:docPart w:val="DefaultPlaceholder_-1854013440"/>
          </w:placeholder>
        </w:sdtPr>
        <w:sdtEndPr/>
        <w:sdtContent>
          <w:r w:rsidR="00E86294" w:rsidRPr="00E86294">
            <w:rPr>
              <w:color w:val="7030A0"/>
              <w:szCs w:val="24"/>
            </w:rPr>
            <w:t>N/A</w:t>
          </w:r>
        </w:sdtContent>
      </w:sdt>
    </w:p>
    <w:p w14:paraId="67569A56" w14:textId="77777777" w:rsidR="00BD0D3D" w:rsidRPr="005E65EC" w:rsidRDefault="00BD0D3D" w:rsidP="0043413F">
      <w:pPr>
        <w:rPr>
          <w:color w:val="000000"/>
          <w:szCs w:val="24"/>
        </w:rPr>
      </w:pPr>
    </w:p>
    <w:p w14:paraId="006BD35A" w14:textId="77777777" w:rsidR="00BD0D3D" w:rsidRPr="005E65EC" w:rsidRDefault="00BD0D3D" w:rsidP="0043413F">
      <w:pPr>
        <w:rPr>
          <w:color w:val="000000"/>
          <w:szCs w:val="24"/>
        </w:rPr>
      </w:pPr>
      <w:r w:rsidRPr="005E65EC">
        <w:rPr>
          <w:color w:val="000000"/>
          <w:szCs w:val="24"/>
        </w:rPr>
        <w:t xml:space="preserve">Can it be waived for applicants with financial need? </w:t>
      </w:r>
      <w:sdt>
        <w:sdtPr>
          <w:rPr>
            <w:color w:val="000000"/>
            <w:szCs w:val="24"/>
            <w:highlight w:val="lightGray"/>
          </w:rPr>
          <w:alias w:val="Yes: Can it be waived for applicants with financial need?: C13. Application Fee"/>
          <w:tag w:val="Yes: Can it be waived for applicants with financial need?: C13. Application Fee"/>
          <w:id w:val="1687481073"/>
          <w14:checkbox>
            <w14:checked w14:val="0"/>
            <w14:checkedState w14:val="2612" w14:font="MS Gothic"/>
            <w14:uncheckedState w14:val="2610" w14:font="MS Gothic"/>
          </w14:checkbox>
        </w:sdtPr>
        <w:sdtEndPr/>
        <w:sdtContent>
          <w:r w:rsidRPr="002B74BF">
            <w:rPr>
              <w:rFonts w:ascii="Segoe UI Symbol" w:eastAsia="MS Gothic" w:hAnsi="Segoe UI Symbol" w:cs="Segoe UI Symbol"/>
              <w:color w:val="000000"/>
              <w:szCs w:val="24"/>
              <w:highlight w:val="lightGray"/>
            </w:rPr>
            <w:t>☐</w:t>
          </w:r>
        </w:sdtContent>
      </w:sdt>
      <w:r w:rsidRPr="002B74BF">
        <w:rPr>
          <w:color w:val="000000"/>
          <w:szCs w:val="24"/>
        </w:rPr>
        <w:t xml:space="preserve"> Yes </w:t>
      </w:r>
      <w:sdt>
        <w:sdtPr>
          <w:rPr>
            <w:color w:val="000000"/>
            <w:szCs w:val="24"/>
            <w:highlight w:val="lightGray"/>
          </w:rPr>
          <w:alias w:val="No: Can it be waived for applicants with financial need?: C13. Application Fee"/>
          <w:tag w:val="No: Can it be waived for applicants with financial need?: C13. Application Fee"/>
          <w:id w:val="-1664621364"/>
          <w14:checkbox>
            <w14:checked w14:val="0"/>
            <w14:checkedState w14:val="2612" w14:font="MS Gothic"/>
            <w14:uncheckedState w14:val="2610" w14:font="MS Gothic"/>
          </w14:checkbox>
        </w:sdtPr>
        <w:sdtEndPr/>
        <w:sdtContent>
          <w:r w:rsidRPr="002B74BF">
            <w:rPr>
              <w:rFonts w:ascii="Segoe UI Symbol" w:eastAsia="MS Gothic" w:hAnsi="Segoe UI Symbol" w:cs="Segoe UI Symbol"/>
              <w:color w:val="000000"/>
              <w:szCs w:val="24"/>
              <w:highlight w:val="lightGray"/>
            </w:rPr>
            <w:t>☐</w:t>
          </w:r>
        </w:sdtContent>
      </w:sdt>
      <w:r w:rsidRPr="002B74BF">
        <w:rPr>
          <w:color w:val="000000"/>
          <w:szCs w:val="24"/>
        </w:rPr>
        <w:t xml:space="preserve"> No</w:t>
      </w:r>
    </w:p>
    <w:p w14:paraId="4397CBB5" w14:textId="77777777" w:rsidR="00BD0D3D" w:rsidRPr="005E65EC" w:rsidRDefault="00BD0D3D" w:rsidP="0043413F">
      <w:pPr>
        <w:rPr>
          <w:b/>
          <w:bCs/>
          <w:color w:val="000000"/>
          <w:szCs w:val="24"/>
        </w:rPr>
      </w:pPr>
    </w:p>
    <w:p w14:paraId="316EB872" w14:textId="77777777" w:rsidR="00BD0D3D" w:rsidRPr="00D90EEE" w:rsidRDefault="00BD0D3D" w:rsidP="0043413F">
      <w:pPr>
        <w:rPr>
          <w:color w:val="000000"/>
          <w:szCs w:val="24"/>
        </w:rPr>
      </w:pPr>
      <w:r w:rsidRPr="00D90EEE">
        <w:rPr>
          <w:color w:val="000000"/>
          <w:szCs w:val="24"/>
        </w:rPr>
        <w:t>If you have an application fee and an on-line application option, please indicate policy for students who apply on-line:</w:t>
      </w:r>
    </w:p>
    <w:tbl>
      <w:tblPr>
        <w:tblW w:w="0" w:type="auto"/>
        <w:tblInd w:w="468" w:type="dxa"/>
        <w:tblLayout w:type="fixed"/>
        <w:tblLook w:val="0000" w:firstRow="0" w:lastRow="0" w:firstColumn="0" w:lastColumn="0" w:noHBand="0" w:noVBand="0"/>
      </w:tblPr>
      <w:tblGrid>
        <w:gridCol w:w="8838"/>
      </w:tblGrid>
      <w:tr w:rsidR="00BD0D3D" w:rsidRPr="005E65EC" w14:paraId="3A9EACA6" w14:textId="77777777" w:rsidTr="00EC4A18">
        <w:tc>
          <w:tcPr>
            <w:tcW w:w="8838" w:type="dxa"/>
            <w:tcBorders>
              <w:top w:val="nil"/>
              <w:left w:val="nil"/>
              <w:bottom w:val="nil"/>
              <w:right w:val="nil"/>
            </w:tcBorders>
          </w:tcPr>
          <w:p w14:paraId="7FA6BC9C" w14:textId="77777777" w:rsidR="00BD0D3D" w:rsidRPr="005E65EC" w:rsidRDefault="002A75E3" w:rsidP="0043413F">
            <w:pPr>
              <w:rPr>
                <w:color w:val="000000"/>
                <w:szCs w:val="24"/>
              </w:rPr>
            </w:pPr>
            <w:sdt>
              <w:sdtPr>
                <w:rPr>
                  <w:color w:val="000000"/>
                  <w:szCs w:val="24"/>
                </w:rPr>
                <w:alias w:val="Same Fee: If you have an application fee and an on-line application option, please indicate policy for students who apply on-line:"/>
                <w:tag w:val="Same Fee: If you have an application fee and an on-line application option, please indicate policy for students who apply on-line:"/>
                <w:id w:val="-708559761"/>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Same Fee</w:t>
            </w:r>
          </w:p>
        </w:tc>
      </w:tr>
      <w:tr w:rsidR="00BD0D3D" w:rsidRPr="005E65EC" w14:paraId="12586B14" w14:textId="77777777" w:rsidTr="00EC4A18">
        <w:tc>
          <w:tcPr>
            <w:tcW w:w="8838" w:type="dxa"/>
            <w:tcBorders>
              <w:top w:val="nil"/>
              <w:left w:val="nil"/>
              <w:bottom w:val="nil"/>
              <w:right w:val="nil"/>
            </w:tcBorders>
          </w:tcPr>
          <w:p w14:paraId="74523F6F" w14:textId="77777777" w:rsidR="00BD0D3D" w:rsidRPr="005E65EC" w:rsidRDefault="002A75E3" w:rsidP="0043413F">
            <w:pPr>
              <w:rPr>
                <w:color w:val="000000"/>
                <w:szCs w:val="24"/>
              </w:rPr>
            </w:pPr>
            <w:sdt>
              <w:sdtPr>
                <w:rPr>
                  <w:color w:val="000000"/>
                  <w:szCs w:val="24"/>
                </w:rPr>
                <w:alias w:val="Free: If you have an application fee and an on-line application option, please indicate policy for students who apply on-line:"/>
                <w:tag w:val="Free: If you have an application fee and an on-line application option, please indicate policy for students who apply on-line:"/>
                <w:id w:val="-1210260280"/>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Free</w:t>
            </w:r>
          </w:p>
        </w:tc>
      </w:tr>
      <w:tr w:rsidR="00BD0D3D" w:rsidRPr="005E65EC" w14:paraId="4B90CB35" w14:textId="77777777" w:rsidTr="00EC4A18">
        <w:tc>
          <w:tcPr>
            <w:tcW w:w="8838" w:type="dxa"/>
            <w:tcBorders>
              <w:top w:val="nil"/>
              <w:left w:val="nil"/>
              <w:bottom w:val="nil"/>
              <w:right w:val="nil"/>
            </w:tcBorders>
          </w:tcPr>
          <w:p w14:paraId="6510AB84" w14:textId="77777777" w:rsidR="00BD0D3D" w:rsidRPr="005E65EC" w:rsidRDefault="002A75E3" w:rsidP="0043413F">
            <w:pPr>
              <w:rPr>
                <w:color w:val="000000"/>
                <w:szCs w:val="24"/>
              </w:rPr>
            </w:pPr>
            <w:sdt>
              <w:sdtPr>
                <w:rPr>
                  <w:color w:val="000000"/>
                  <w:szCs w:val="24"/>
                </w:rPr>
                <w:alias w:val="Reduced: If you have an application fee and an on-line application option, please indicate policy for students who apply on-line:"/>
                <w:tag w:val="Reduced: If you have an application fee and an on-line application option, please indicate policy for students who apply on-line:"/>
                <w:id w:val="1146948031"/>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Reduced</w:t>
            </w:r>
          </w:p>
        </w:tc>
      </w:tr>
    </w:tbl>
    <w:p w14:paraId="0CD08B72" w14:textId="77777777" w:rsidR="00BD0D3D" w:rsidRPr="005E65EC" w:rsidRDefault="00BD0D3D" w:rsidP="0043413F">
      <w:pPr>
        <w:rPr>
          <w:b/>
          <w:bCs/>
          <w:color w:val="000000"/>
          <w:szCs w:val="24"/>
        </w:rPr>
      </w:pPr>
    </w:p>
    <w:p w14:paraId="37824A10" w14:textId="77777777" w:rsidR="00BD0D3D" w:rsidRPr="00D90EEE" w:rsidRDefault="00BD0D3D" w:rsidP="0043413F">
      <w:pPr>
        <w:rPr>
          <w:color w:val="000000"/>
          <w:szCs w:val="24"/>
        </w:rPr>
      </w:pPr>
      <w:r w:rsidRPr="00D90EEE">
        <w:rPr>
          <w:color w:val="000000"/>
          <w:szCs w:val="24"/>
        </w:rPr>
        <w:t xml:space="preserve">Can on-line application fee be waived for applicants with financial need? </w:t>
      </w:r>
      <w:sdt>
        <w:sdtPr>
          <w:rPr>
            <w:color w:val="000000"/>
            <w:szCs w:val="24"/>
            <w:highlight w:val="lightGray"/>
          </w:rPr>
          <w:alias w:val="Yes: Can on-line application fee be waived for applicants with financial need? "/>
          <w:tag w:val="Yes: Can on-line application fee be waived for applicants with financial need? "/>
          <w:id w:val="754408494"/>
          <w14:checkbox>
            <w14:checked w14:val="0"/>
            <w14:checkedState w14:val="2612" w14:font="MS Gothic"/>
            <w14:uncheckedState w14:val="2610" w14:font="MS Gothic"/>
          </w14:checkbox>
        </w:sdtPr>
        <w:sdtEndPr/>
        <w:sdtContent>
          <w:r w:rsidRPr="00D90EEE">
            <w:rPr>
              <w:rFonts w:ascii="Segoe UI Symbol" w:eastAsia="MS Gothic" w:hAnsi="Segoe UI Symbol" w:cs="Segoe UI Symbol"/>
              <w:color w:val="000000"/>
              <w:szCs w:val="24"/>
              <w:highlight w:val="lightGray"/>
            </w:rPr>
            <w:t>☐</w:t>
          </w:r>
        </w:sdtContent>
      </w:sdt>
      <w:r w:rsidRPr="00D90EEE">
        <w:rPr>
          <w:color w:val="000000"/>
          <w:szCs w:val="24"/>
        </w:rPr>
        <w:t xml:space="preserve"> Yes </w:t>
      </w:r>
      <w:sdt>
        <w:sdtPr>
          <w:rPr>
            <w:color w:val="000000"/>
            <w:szCs w:val="24"/>
            <w:highlight w:val="lightGray"/>
          </w:rPr>
          <w:alias w:val="No: Can on-line application fee be waived for applicants with financial need? "/>
          <w:tag w:val="No: Can on-line application fee be waived for applicants with financial need? "/>
          <w:id w:val="-1201394453"/>
          <w14:checkbox>
            <w14:checked w14:val="0"/>
            <w14:checkedState w14:val="2612" w14:font="MS Gothic"/>
            <w14:uncheckedState w14:val="2610" w14:font="MS Gothic"/>
          </w14:checkbox>
        </w:sdtPr>
        <w:sdtEndPr/>
        <w:sdtContent>
          <w:r w:rsidRPr="00D90EEE">
            <w:rPr>
              <w:rFonts w:ascii="Segoe UI Symbol" w:eastAsia="MS Gothic" w:hAnsi="Segoe UI Symbol" w:cs="Segoe UI Symbol"/>
              <w:color w:val="000000"/>
              <w:szCs w:val="24"/>
              <w:highlight w:val="lightGray"/>
            </w:rPr>
            <w:t>☐</w:t>
          </w:r>
        </w:sdtContent>
      </w:sdt>
      <w:r w:rsidRPr="00D90EEE">
        <w:rPr>
          <w:color w:val="000000"/>
          <w:szCs w:val="24"/>
        </w:rPr>
        <w:t xml:space="preserve"> No</w:t>
      </w:r>
    </w:p>
    <w:p w14:paraId="1C6023C1" w14:textId="77777777" w:rsidR="00BD0D3D" w:rsidRPr="005E65EC" w:rsidRDefault="00BD0D3D" w:rsidP="0043413F">
      <w:pPr>
        <w:rPr>
          <w:b/>
          <w:bCs/>
          <w:color w:val="000000"/>
          <w:szCs w:val="24"/>
        </w:rPr>
      </w:pPr>
    </w:p>
    <w:p w14:paraId="10621D21" w14:textId="77777777" w:rsidR="002B74BF" w:rsidRDefault="002B74BF">
      <w:pPr>
        <w:rPr>
          <w:b/>
          <w:bCs/>
        </w:rPr>
      </w:pPr>
      <w:r>
        <w:rPr>
          <w:b/>
          <w:bCs/>
        </w:rPr>
        <w:br w:type="page"/>
      </w:r>
    </w:p>
    <w:p w14:paraId="2F4851B8" w14:textId="562015A6" w:rsidR="00BD0D3D" w:rsidRDefault="00BD0D3D" w:rsidP="0043413F">
      <w:r w:rsidRPr="000E1B49">
        <w:rPr>
          <w:rStyle w:val="Heading3Char"/>
        </w:rPr>
        <w:lastRenderedPageBreak/>
        <w:t>C14.</w:t>
      </w:r>
      <w:r w:rsidRPr="005E65EC">
        <w:rPr>
          <w:b/>
          <w:bCs/>
        </w:rPr>
        <w:t xml:space="preserve"> </w:t>
      </w:r>
      <w:r w:rsidRPr="00D90EEE">
        <w:t xml:space="preserve">Application </w:t>
      </w:r>
      <w:r w:rsidR="00D90EEE">
        <w:t>C</w:t>
      </w:r>
      <w:r w:rsidRPr="00D90EEE">
        <w:t xml:space="preserve">losing </w:t>
      </w:r>
      <w:r w:rsidR="00D90EEE">
        <w:t>D</w:t>
      </w:r>
      <w:r w:rsidRPr="00D90EEE">
        <w:t>ate</w:t>
      </w:r>
    </w:p>
    <w:p w14:paraId="548DC1CF" w14:textId="77777777" w:rsidR="007C156D" w:rsidRPr="007C156D" w:rsidRDefault="007C156D" w:rsidP="0043413F"/>
    <w:p w14:paraId="0473D8F0" w14:textId="1F043895" w:rsidR="00BD0D3D" w:rsidRPr="007C156D" w:rsidRDefault="00BD0D3D" w:rsidP="0043413F">
      <w:pPr>
        <w:rPr>
          <w:color w:val="000000"/>
          <w:szCs w:val="24"/>
        </w:rPr>
      </w:pPr>
      <w:r w:rsidRPr="005E65EC">
        <w:rPr>
          <w:color w:val="000000"/>
          <w:szCs w:val="24"/>
        </w:rPr>
        <w:t xml:space="preserve">Does your institution have an application closing date? </w:t>
      </w:r>
      <w:sdt>
        <w:sdtPr>
          <w:rPr>
            <w:color w:val="000000"/>
            <w:szCs w:val="24"/>
            <w:highlight w:val="lightGray"/>
          </w:rPr>
          <w:alias w:val="Yes: Does your institution have an application closing date?: C14. Application closing date"/>
          <w:tag w:val="Yes: Does your institution have an application closing date?: C14. Application closing date"/>
          <w:id w:val="-2144731848"/>
          <w14:checkbox>
            <w14:checked w14:val="1"/>
            <w14:checkedState w14:val="2612" w14:font="MS Gothic"/>
            <w14:uncheckedState w14:val="2610" w14:font="MS Gothic"/>
          </w14:checkbox>
        </w:sdtPr>
        <w:sdtEndPr/>
        <w:sdtContent>
          <w:r w:rsidRPr="002B74BF">
            <w:rPr>
              <w:rFonts w:ascii="Segoe UI Symbol" w:eastAsia="MS Gothic" w:hAnsi="Segoe UI Symbol" w:cs="Segoe UI Symbol"/>
              <w:color w:val="000000"/>
              <w:szCs w:val="24"/>
              <w:highlight w:val="lightGray"/>
            </w:rPr>
            <w:t>☒</w:t>
          </w:r>
        </w:sdtContent>
      </w:sdt>
      <w:r w:rsidRPr="002B74BF">
        <w:rPr>
          <w:color w:val="000000"/>
          <w:szCs w:val="24"/>
        </w:rPr>
        <w:t xml:space="preserve"> Yes </w:t>
      </w:r>
      <w:sdt>
        <w:sdtPr>
          <w:rPr>
            <w:color w:val="000000"/>
            <w:szCs w:val="24"/>
            <w:highlight w:val="lightGray"/>
          </w:rPr>
          <w:alias w:val="No: Does your institution have an application closing date?: C14. Application closing date"/>
          <w:tag w:val="No: Does your institution have an application closing date?: C14. Application closing date"/>
          <w:id w:val="-895817568"/>
          <w14:checkbox>
            <w14:checked w14:val="0"/>
            <w14:checkedState w14:val="2612" w14:font="MS Gothic"/>
            <w14:uncheckedState w14:val="2610" w14:font="MS Gothic"/>
          </w14:checkbox>
        </w:sdtPr>
        <w:sdtEndPr/>
        <w:sdtContent>
          <w:r w:rsidRPr="002B74BF">
            <w:rPr>
              <w:rFonts w:ascii="Segoe UI Symbol" w:eastAsia="MS Gothic" w:hAnsi="Segoe UI Symbol" w:cs="Segoe UI Symbol"/>
              <w:color w:val="000000"/>
              <w:szCs w:val="24"/>
              <w:highlight w:val="lightGray"/>
            </w:rPr>
            <w:t>☐</w:t>
          </w:r>
        </w:sdtContent>
      </w:sdt>
      <w:r w:rsidRPr="002B74BF">
        <w:rPr>
          <w:color w:val="000000"/>
          <w:szCs w:val="24"/>
        </w:rPr>
        <w:t xml:space="preserve"> No</w:t>
      </w:r>
      <w:r w:rsidR="002B74BF">
        <w:rPr>
          <w:b/>
          <w:bCs/>
          <w:color w:val="000000"/>
          <w:szCs w:val="24"/>
        </w:rPr>
        <w:br/>
      </w:r>
    </w:p>
    <w:tbl>
      <w:tblPr>
        <w:tblStyle w:val="TableGrid"/>
        <w:tblW w:w="0" w:type="auto"/>
        <w:tblInd w:w="0" w:type="dxa"/>
        <w:tblLook w:val="04A0" w:firstRow="1" w:lastRow="0" w:firstColumn="1" w:lastColumn="0" w:noHBand="0" w:noVBand="1"/>
        <w:tblCaption w:val="C14. Application closing date"/>
        <w:tblDescription w:val="C14. Application closing date"/>
      </w:tblPr>
      <w:tblGrid>
        <w:gridCol w:w="3352"/>
        <w:gridCol w:w="1156"/>
      </w:tblGrid>
      <w:tr w:rsidR="00BD0D3D" w:rsidRPr="002C6706" w14:paraId="6CC31210" w14:textId="77777777" w:rsidTr="002C6706">
        <w:trPr>
          <w:trHeight w:val="224"/>
        </w:trPr>
        <w:tc>
          <w:tcPr>
            <w:tcW w:w="3352" w:type="dxa"/>
            <w:shd w:val="clear" w:color="auto" w:fill="D9D9D9" w:themeFill="background1" w:themeFillShade="D9"/>
          </w:tcPr>
          <w:p w14:paraId="6B562189" w14:textId="77777777" w:rsidR="00BD0D3D" w:rsidRPr="00D90EEE" w:rsidRDefault="00BD0D3D" w:rsidP="0043413F">
            <w:pPr>
              <w:rPr>
                <w:color w:val="000000"/>
                <w:sz w:val="22"/>
                <w:szCs w:val="22"/>
              </w:rPr>
            </w:pPr>
            <w:r w:rsidRPr="00D90EEE">
              <w:rPr>
                <w:color w:val="000000"/>
                <w:sz w:val="22"/>
                <w:szCs w:val="22"/>
              </w:rPr>
              <w:t>Application Closing Date</w:t>
            </w:r>
          </w:p>
        </w:tc>
        <w:tc>
          <w:tcPr>
            <w:tcW w:w="1156" w:type="dxa"/>
            <w:shd w:val="clear" w:color="auto" w:fill="D9D9D9" w:themeFill="background1" w:themeFillShade="D9"/>
            <w:vAlign w:val="center"/>
          </w:tcPr>
          <w:p w14:paraId="6251875E" w14:textId="77777777" w:rsidR="00BD0D3D" w:rsidRPr="00D90EEE" w:rsidRDefault="00BD0D3D" w:rsidP="0043413F">
            <w:pPr>
              <w:rPr>
                <w:color w:val="000000"/>
                <w:sz w:val="22"/>
                <w:szCs w:val="22"/>
              </w:rPr>
            </w:pPr>
            <w:r w:rsidRPr="00D90EEE">
              <w:rPr>
                <w:color w:val="000000"/>
                <w:sz w:val="22"/>
                <w:szCs w:val="22"/>
              </w:rPr>
              <w:t>Date</w:t>
            </w:r>
          </w:p>
        </w:tc>
      </w:tr>
      <w:tr w:rsidR="00BD0D3D" w:rsidRPr="002C6706" w14:paraId="7C6F08BB" w14:textId="77777777" w:rsidTr="002C6706">
        <w:trPr>
          <w:trHeight w:val="361"/>
        </w:trPr>
        <w:tc>
          <w:tcPr>
            <w:tcW w:w="3352" w:type="dxa"/>
            <w:vAlign w:val="center"/>
          </w:tcPr>
          <w:p w14:paraId="1298E5C1" w14:textId="77777777" w:rsidR="00BD0D3D" w:rsidRPr="002C6706" w:rsidRDefault="00BD0D3D" w:rsidP="0043413F">
            <w:pPr>
              <w:rPr>
                <w:color w:val="000000"/>
                <w:sz w:val="22"/>
                <w:szCs w:val="22"/>
              </w:rPr>
            </w:pPr>
            <w:r w:rsidRPr="002C6706">
              <w:rPr>
                <w:color w:val="000000"/>
                <w:sz w:val="22"/>
                <w:szCs w:val="22"/>
              </w:rPr>
              <w:t>Application closing date (fall)</w:t>
            </w:r>
          </w:p>
        </w:tc>
        <w:tc>
          <w:tcPr>
            <w:tcW w:w="1156" w:type="dxa"/>
            <w:vAlign w:val="center"/>
          </w:tcPr>
          <w:p w14:paraId="0EB2CCFF" w14:textId="110AE77A" w:rsidR="00BD0D3D" w:rsidRPr="002C6706" w:rsidRDefault="002A75E3" w:rsidP="0043413F">
            <w:pPr>
              <w:rPr>
                <w:color w:val="000000"/>
                <w:sz w:val="22"/>
                <w:szCs w:val="22"/>
              </w:rPr>
            </w:pPr>
            <w:sdt>
              <w:sdtPr>
                <w:rPr>
                  <w:color w:val="7030A0"/>
                  <w:sz w:val="22"/>
                  <w:szCs w:val="22"/>
                </w:rPr>
                <w:id w:val="-1620992437"/>
                <w:placeholder>
                  <w:docPart w:val="EF1D9BE6765042AD9B524E053723B433"/>
                </w:placeholder>
                <w:text/>
              </w:sdtPr>
              <w:sdtEndPr/>
              <w:sdtContent>
                <w:r w:rsidR="00BD0D3D" w:rsidRPr="00E86294">
                  <w:rPr>
                    <w:color w:val="7030A0"/>
                    <w:sz w:val="22"/>
                    <w:szCs w:val="22"/>
                  </w:rPr>
                  <w:t>8/1</w:t>
                </w:r>
                <w:r w:rsidR="00E86294" w:rsidRPr="00E86294">
                  <w:rPr>
                    <w:color w:val="7030A0"/>
                    <w:sz w:val="22"/>
                    <w:szCs w:val="22"/>
                  </w:rPr>
                  <w:t>1</w:t>
                </w:r>
              </w:sdtContent>
            </w:sdt>
          </w:p>
        </w:tc>
      </w:tr>
      <w:tr w:rsidR="00BD0D3D" w:rsidRPr="002C6706" w14:paraId="5A77D922" w14:textId="77777777" w:rsidTr="002C6706">
        <w:trPr>
          <w:trHeight w:val="361"/>
        </w:trPr>
        <w:tc>
          <w:tcPr>
            <w:tcW w:w="3352" w:type="dxa"/>
            <w:vAlign w:val="center"/>
          </w:tcPr>
          <w:p w14:paraId="4AAEF3AE" w14:textId="77777777" w:rsidR="00BD0D3D" w:rsidRPr="002C6706" w:rsidRDefault="00BD0D3D" w:rsidP="0043413F">
            <w:pPr>
              <w:rPr>
                <w:color w:val="000000"/>
                <w:sz w:val="22"/>
                <w:szCs w:val="22"/>
              </w:rPr>
            </w:pPr>
            <w:r w:rsidRPr="002C6706">
              <w:rPr>
                <w:color w:val="000000"/>
                <w:sz w:val="22"/>
                <w:szCs w:val="22"/>
              </w:rPr>
              <w:t>Priority Date</w:t>
            </w:r>
          </w:p>
        </w:tc>
        <w:tc>
          <w:tcPr>
            <w:tcW w:w="1156" w:type="dxa"/>
            <w:vAlign w:val="center"/>
          </w:tcPr>
          <w:p w14:paraId="34C73CE4" w14:textId="76CE2C57" w:rsidR="00BD0D3D" w:rsidRPr="002C6706" w:rsidRDefault="00BD0D3D" w:rsidP="0043413F">
            <w:pPr>
              <w:rPr>
                <w:color w:val="000000"/>
                <w:sz w:val="22"/>
                <w:szCs w:val="22"/>
              </w:rPr>
            </w:pPr>
          </w:p>
        </w:tc>
      </w:tr>
    </w:tbl>
    <w:p w14:paraId="42D1D32E" w14:textId="6C2A4D63" w:rsidR="00BD0D3D" w:rsidRPr="005E65EC" w:rsidRDefault="007C156D" w:rsidP="0043413F">
      <w:r>
        <w:br/>
      </w:r>
      <w:r w:rsidR="00BD0D3D" w:rsidRPr="000E1B49">
        <w:rPr>
          <w:rStyle w:val="Heading3Char"/>
        </w:rPr>
        <w:t>C15.</w:t>
      </w:r>
      <w:r w:rsidR="00BD0D3D" w:rsidRPr="005E65EC">
        <w:rPr>
          <w:b/>
          <w:bCs/>
        </w:rPr>
        <w:t xml:space="preserve"> </w:t>
      </w:r>
      <w:r w:rsidR="00BD0D3D" w:rsidRPr="00D90EEE">
        <w:t>Are first-time, first-year students accepted for terms other than the fall?</w:t>
      </w:r>
      <w:r w:rsidR="00BD0D3D" w:rsidRPr="005E65EC">
        <w:rPr>
          <w:b/>
          <w:bCs/>
        </w:rPr>
        <w:t xml:space="preserve"> </w:t>
      </w:r>
      <w:sdt>
        <w:sdtPr>
          <w:rPr>
            <w:highlight w:val="lightGray"/>
          </w:rPr>
          <w:alias w:val="Yes: C15. Are first-time, first-year students accepted for terms other than the fall? "/>
          <w:tag w:val="Yes: C15. Are first-time, first-year students accepted for terms other than the fall? "/>
          <w:id w:val="1089727809"/>
          <w14:checkbox>
            <w14:checked w14:val="1"/>
            <w14:checkedState w14:val="2612" w14:font="MS Gothic"/>
            <w14:uncheckedState w14:val="2610" w14:font="MS Gothic"/>
          </w14:checkbox>
        </w:sdtPr>
        <w:sdtEndPr/>
        <w:sdtContent>
          <w:r w:rsidR="00BD0D3D" w:rsidRPr="002C6706">
            <w:rPr>
              <w:rFonts w:ascii="Segoe UI Symbol" w:eastAsia="MS Gothic" w:hAnsi="Segoe UI Symbol" w:cs="Segoe UI Symbol"/>
              <w:highlight w:val="lightGray"/>
            </w:rPr>
            <w:t>☒</w:t>
          </w:r>
        </w:sdtContent>
      </w:sdt>
      <w:r w:rsidR="00BD0D3D" w:rsidRPr="002C6706">
        <w:t xml:space="preserve"> Yes </w:t>
      </w:r>
      <w:sdt>
        <w:sdtPr>
          <w:rPr>
            <w:highlight w:val="lightGray"/>
          </w:rPr>
          <w:alias w:val="No: C15. Are first-time, first-year students accepted for terms other than the fall? "/>
          <w:tag w:val="No: C15. Are first-time, first-year students accepted for terms other than the fall? "/>
          <w:id w:val="981655918"/>
          <w14:checkbox>
            <w14:checked w14:val="0"/>
            <w14:checkedState w14:val="2612" w14:font="MS Gothic"/>
            <w14:uncheckedState w14:val="2610" w14:font="MS Gothic"/>
          </w14:checkbox>
        </w:sdtPr>
        <w:sdtEndPr/>
        <w:sdtContent>
          <w:r w:rsidR="00BD0D3D" w:rsidRPr="002C6706">
            <w:rPr>
              <w:rFonts w:ascii="Segoe UI Symbol" w:eastAsia="MS Gothic" w:hAnsi="Segoe UI Symbol" w:cs="Segoe UI Symbol"/>
              <w:highlight w:val="lightGray"/>
            </w:rPr>
            <w:t>☐</w:t>
          </w:r>
        </w:sdtContent>
      </w:sdt>
      <w:r w:rsidR="00BD0D3D" w:rsidRPr="002C6706">
        <w:t xml:space="preserve"> No</w:t>
      </w:r>
    </w:p>
    <w:p w14:paraId="069F5FC9" w14:textId="77777777" w:rsidR="00BD0D3D" w:rsidRPr="005E65EC" w:rsidRDefault="00BD0D3D" w:rsidP="0043413F">
      <w:pPr>
        <w:rPr>
          <w:color w:val="000000"/>
          <w:szCs w:val="24"/>
        </w:rPr>
      </w:pPr>
    </w:p>
    <w:p w14:paraId="2B2A4DDB" w14:textId="25BC0BAD" w:rsidR="00BD0D3D" w:rsidRPr="005E65EC" w:rsidRDefault="00BD0D3D" w:rsidP="0043413F">
      <w:pPr>
        <w:rPr>
          <w:b/>
          <w:bCs/>
          <w:i/>
          <w:iCs/>
        </w:rPr>
      </w:pPr>
      <w:r w:rsidRPr="000E1B49">
        <w:rPr>
          <w:rStyle w:val="Heading3Char"/>
        </w:rPr>
        <w:t>C16.</w:t>
      </w:r>
      <w:r w:rsidR="00E75D65">
        <w:t xml:space="preserve"> </w:t>
      </w:r>
      <w:r w:rsidRPr="00D90EEE">
        <w:t>Notification to applicants of admission decision sent</w:t>
      </w:r>
      <w:r w:rsidRPr="005E65EC">
        <w:rPr>
          <w:b/>
          <w:bCs/>
        </w:rPr>
        <w:t xml:space="preserve"> </w:t>
      </w:r>
      <w:r w:rsidRPr="005E65EC">
        <w:rPr>
          <w:i/>
          <w:iCs/>
        </w:rPr>
        <w:t>(fill in one only)</w:t>
      </w:r>
    </w:p>
    <w:tbl>
      <w:tblPr>
        <w:tblW w:w="0" w:type="auto"/>
        <w:tblLayout w:type="fixed"/>
        <w:tblLook w:val="0000" w:firstRow="0" w:lastRow="0" w:firstColumn="0" w:lastColumn="0" w:noHBand="0" w:noVBand="0"/>
      </w:tblPr>
      <w:tblGrid>
        <w:gridCol w:w="8838"/>
      </w:tblGrid>
      <w:tr w:rsidR="00BD0D3D" w:rsidRPr="005E65EC" w14:paraId="4FE33FBE" w14:textId="77777777" w:rsidTr="002C6706">
        <w:tc>
          <w:tcPr>
            <w:tcW w:w="8838" w:type="dxa"/>
            <w:tcBorders>
              <w:top w:val="nil"/>
              <w:left w:val="nil"/>
              <w:bottom w:val="nil"/>
              <w:right w:val="nil"/>
            </w:tcBorders>
          </w:tcPr>
          <w:p w14:paraId="10F98801" w14:textId="1DA1B4C4" w:rsidR="00BD0D3D" w:rsidRPr="005E65EC" w:rsidRDefault="002A75E3" w:rsidP="0043413F">
            <w:pPr>
              <w:rPr>
                <w:color w:val="000000"/>
                <w:szCs w:val="24"/>
              </w:rPr>
            </w:pPr>
            <w:sdt>
              <w:sdtPr>
                <w:rPr>
                  <w:color w:val="000000"/>
                  <w:szCs w:val="24"/>
                </w:rPr>
                <w:alias w:val="On a rolling basis beginning (date): C16. Notification to applicants of admission decision sent (fill in one only)"/>
                <w:tag w:val="On a rolling basis beginning (date): C16. Notification to applicants of admission decision sent (fill in one only)"/>
                <w:id w:val="-1287269642"/>
                <w14:checkbox>
                  <w14:checked w14:val="1"/>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On a rolling basis beginning (date): </w:t>
            </w:r>
          </w:p>
        </w:tc>
      </w:tr>
      <w:tr w:rsidR="00BD0D3D" w:rsidRPr="005E65EC" w14:paraId="199464BF" w14:textId="77777777" w:rsidTr="002C6706">
        <w:tc>
          <w:tcPr>
            <w:tcW w:w="8838" w:type="dxa"/>
            <w:tcBorders>
              <w:top w:val="nil"/>
              <w:left w:val="nil"/>
              <w:bottom w:val="nil"/>
              <w:right w:val="nil"/>
            </w:tcBorders>
          </w:tcPr>
          <w:p w14:paraId="5C112A66" w14:textId="205E43A6" w:rsidR="00BD0D3D" w:rsidRPr="005E65EC" w:rsidRDefault="002A75E3" w:rsidP="0043413F">
            <w:pPr>
              <w:rPr>
                <w:color w:val="000000"/>
                <w:szCs w:val="24"/>
              </w:rPr>
            </w:pPr>
            <w:sdt>
              <w:sdtPr>
                <w:rPr>
                  <w:color w:val="000000"/>
                  <w:szCs w:val="24"/>
                </w:rPr>
                <w:alias w:val="By (date): C16. Notification to applicants of admission decision sent (fill in one only)"/>
                <w:tag w:val="By (date): C16. Notification to applicants of admission decision sent (fill in one only)"/>
                <w:id w:val="-2113044556"/>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By (date): </w:t>
            </w:r>
          </w:p>
        </w:tc>
      </w:tr>
      <w:tr w:rsidR="00BD0D3D" w:rsidRPr="005E65EC" w14:paraId="5D2301E4" w14:textId="77777777" w:rsidTr="002C6706">
        <w:tc>
          <w:tcPr>
            <w:tcW w:w="8838" w:type="dxa"/>
            <w:tcBorders>
              <w:top w:val="nil"/>
              <w:left w:val="nil"/>
              <w:bottom w:val="nil"/>
              <w:right w:val="nil"/>
            </w:tcBorders>
          </w:tcPr>
          <w:p w14:paraId="6CE9B71F" w14:textId="7DE5BCC0" w:rsidR="00BD0D3D" w:rsidRPr="005E65EC" w:rsidRDefault="002A75E3" w:rsidP="0043413F">
            <w:pPr>
              <w:rPr>
                <w:color w:val="000000"/>
                <w:szCs w:val="24"/>
              </w:rPr>
            </w:pPr>
            <w:sdt>
              <w:sdtPr>
                <w:rPr>
                  <w:color w:val="000000"/>
                  <w:szCs w:val="24"/>
                </w:rPr>
                <w:alias w:val="Other: C16. Notification to applicants of admission decision sent (fill in one only)"/>
                <w:tag w:val="Other: C16. Notification to applicants of admission decision sent (fill in one only)"/>
                <w:id w:val="1495836772"/>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Other: </w:t>
            </w:r>
          </w:p>
        </w:tc>
      </w:tr>
    </w:tbl>
    <w:p w14:paraId="230C7BBF" w14:textId="0338A4B0" w:rsidR="00BD0D3D" w:rsidRPr="005E65EC" w:rsidRDefault="00E75D65" w:rsidP="0043413F">
      <w:pPr>
        <w:rPr>
          <w:b/>
          <w:bCs/>
          <w:i/>
          <w:iCs/>
        </w:rPr>
      </w:pPr>
      <w:r>
        <w:rPr>
          <w:b/>
          <w:bCs/>
        </w:rPr>
        <w:br/>
      </w:r>
      <w:r w:rsidR="00BD0D3D" w:rsidRPr="000E1B49">
        <w:rPr>
          <w:rStyle w:val="Heading3Char"/>
        </w:rPr>
        <w:t>C17.</w:t>
      </w:r>
      <w:r>
        <w:rPr>
          <w:b/>
          <w:bCs/>
        </w:rPr>
        <w:t xml:space="preserve"> </w:t>
      </w:r>
      <w:r w:rsidR="00BD0D3D" w:rsidRPr="00D90EEE">
        <w:t>Reply policy for admitted applicants</w:t>
      </w:r>
      <w:r w:rsidR="00BD0D3D" w:rsidRPr="005E65EC">
        <w:rPr>
          <w:b/>
          <w:bCs/>
          <w:i/>
          <w:iCs/>
        </w:rPr>
        <w:t xml:space="preserve"> </w:t>
      </w:r>
      <w:r w:rsidR="00BD0D3D" w:rsidRPr="005E65EC">
        <w:rPr>
          <w:i/>
          <w:iCs/>
        </w:rPr>
        <w:t>(fill in one only)</w:t>
      </w:r>
    </w:p>
    <w:tbl>
      <w:tblPr>
        <w:tblW w:w="0" w:type="auto"/>
        <w:tblLayout w:type="fixed"/>
        <w:tblLook w:val="0000" w:firstRow="0" w:lastRow="0" w:firstColumn="0" w:lastColumn="0" w:noHBand="0" w:noVBand="0"/>
      </w:tblPr>
      <w:tblGrid>
        <w:gridCol w:w="8838"/>
      </w:tblGrid>
      <w:tr w:rsidR="00BD0D3D" w:rsidRPr="005E65EC" w14:paraId="1BF56D17" w14:textId="77777777" w:rsidTr="002C6706">
        <w:tc>
          <w:tcPr>
            <w:tcW w:w="8838" w:type="dxa"/>
            <w:tcBorders>
              <w:top w:val="nil"/>
              <w:left w:val="nil"/>
              <w:bottom w:val="nil"/>
              <w:right w:val="nil"/>
            </w:tcBorders>
          </w:tcPr>
          <w:p w14:paraId="30F401CA" w14:textId="3905986F" w:rsidR="00BD0D3D" w:rsidRPr="005E65EC" w:rsidRDefault="002A75E3" w:rsidP="0043413F">
            <w:pPr>
              <w:rPr>
                <w:color w:val="000000"/>
                <w:szCs w:val="24"/>
              </w:rPr>
            </w:pPr>
            <w:sdt>
              <w:sdtPr>
                <w:rPr>
                  <w:color w:val="000000"/>
                  <w:szCs w:val="24"/>
                </w:rPr>
                <w:alias w:val="Must reply by (date): C17. Reply policy for admitted applicants (fill in one only)"/>
                <w:tag w:val="Must reply by (date): C17. Reply policy for admitted applicants (fill in one only)"/>
                <w:id w:val="-1192530313"/>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Must reply by (date): </w:t>
            </w:r>
          </w:p>
        </w:tc>
      </w:tr>
      <w:tr w:rsidR="00BD0D3D" w:rsidRPr="005E65EC" w14:paraId="4E409CB7" w14:textId="77777777" w:rsidTr="002C6706">
        <w:tc>
          <w:tcPr>
            <w:tcW w:w="8838" w:type="dxa"/>
            <w:tcBorders>
              <w:top w:val="nil"/>
              <w:left w:val="nil"/>
              <w:bottom w:val="nil"/>
              <w:right w:val="nil"/>
            </w:tcBorders>
          </w:tcPr>
          <w:p w14:paraId="3166C281" w14:textId="77777777" w:rsidR="00BD0D3D" w:rsidRPr="005E65EC" w:rsidRDefault="002A75E3" w:rsidP="0043413F">
            <w:pPr>
              <w:rPr>
                <w:color w:val="000000"/>
                <w:szCs w:val="24"/>
              </w:rPr>
            </w:pPr>
            <w:sdt>
              <w:sdtPr>
                <w:rPr>
                  <w:color w:val="000000"/>
                  <w:szCs w:val="24"/>
                </w:rPr>
                <w:alias w:val="No set date: C17. Reply policy for admitted applicants (fill in one only)"/>
                <w:tag w:val="No set date: C17. Reply policy for admitted applicants (fill in one only)"/>
                <w:id w:val="1039856754"/>
                <w14:checkbox>
                  <w14:checked w14:val="1"/>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No set date</w:t>
            </w:r>
          </w:p>
        </w:tc>
      </w:tr>
      <w:tr w:rsidR="00BD0D3D" w:rsidRPr="005E65EC" w14:paraId="796FB7B1" w14:textId="77777777" w:rsidTr="002C6706">
        <w:tc>
          <w:tcPr>
            <w:tcW w:w="8838" w:type="dxa"/>
            <w:tcBorders>
              <w:top w:val="nil"/>
              <w:left w:val="nil"/>
              <w:bottom w:val="nil"/>
              <w:right w:val="nil"/>
            </w:tcBorders>
          </w:tcPr>
          <w:p w14:paraId="1FC8E7C2" w14:textId="10D77CE8" w:rsidR="00BD0D3D" w:rsidRPr="005E65EC" w:rsidRDefault="002A75E3" w:rsidP="0043413F">
            <w:pPr>
              <w:rPr>
                <w:color w:val="000000"/>
                <w:szCs w:val="24"/>
              </w:rPr>
            </w:pPr>
            <w:sdt>
              <w:sdtPr>
                <w:rPr>
                  <w:color w:val="000000"/>
                  <w:szCs w:val="24"/>
                </w:rPr>
                <w:alias w:val="Must reply by May 1st or within: C17. Reply policy for admitted applicants (fill in one only)"/>
                <w:tag w:val="Must reply by May 1st or within: C17. Reply policy for admitted applicants (fill in one only)"/>
                <w:id w:val="842122074"/>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Must reply by May 1</w:t>
            </w:r>
            <w:r w:rsidR="00BD0D3D" w:rsidRPr="005E65EC">
              <w:rPr>
                <w:color w:val="000000"/>
                <w:szCs w:val="24"/>
                <w:vertAlign w:val="superscript"/>
              </w:rPr>
              <w:t>st</w:t>
            </w:r>
            <w:r w:rsidR="00BD0D3D" w:rsidRPr="005E65EC">
              <w:rPr>
                <w:color w:val="000000"/>
                <w:szCs w:val="24"/>
              </w:rPr>
              <w:t xml:space="preserve"> or within </w:t>
            </w:r>
            <w:r w:rsidR="00E81A6B" w:rsidRPr="005E65EC">
              <w:rPr>
                <w:color w:val="000000"/>
                <w:szCs w:val="24"/>
              </w:rPr>
              <w:t xml:space="preserve">___ </w:t>
            </w:r>
            <w:r w:rsidR="00BD0D3D" w:rsidRPr="005E65EC">
              <w:rPr>
                <w:color w:val="000000"/>
                <w:szCs w:val="24"/>
              </w:rPr>
              <w:t>weeks if notified thereafter</w:t>
            </w:r>
          </w:p>
        </w:tc>
      </w:tr>
      <w:tr w:rsidR="00BD0D3D" w:rsidRPr="005E65EC" w14:paraId="32F7DA9D" w14:textId="77777777" w:rsidTr="002C6706">
        <w:tc>
          <w:tcPr>
            <w:tcW w:w="8838" w:type="dxa"/>
            <w:tcBorders>
              <w:top w:val="nil"/>
              <w:left w:val="nil"/>
              <w:bottom w:val="nil"/>
              <w:right w:val="nil"/>
            </w:tcBorders>
          </w:tcPr>
          <w:p w14:paraId="4DE706AC" w14:textId="73A319A0" w:rsidR="00BD0D3D" w:rsidRPr="005E65EC" w:rsidRDefault="002A75E3" w:rsidP="0043413F">
            <w:pPr>
              <w:rPr>
                <w:color w:val="000000"/>
                <w:szCs w:val="24"/>
              </w:rPr>
            </w:pPr>
            <w:sdt>
              <w:sdtPr>
                <w:rPr>
                  <w:color w:val="000000"/>
                  <w:szCs w:val="24"/>
                </w:rPr>
                <w:alias w:val="Other: C17. Reply policy for admitted applicants (fill in one only)"/>
                <w:tag w:val="Other: C17. Reply policy for admitted applicants (fill in one only)"/>
                <w:id w:val="-1486462228"/>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Other: </w:t>
            </w:r>
          </w:p>
        </w:tc>
      </w:tr>
    </w:tbl>
    <w:p w14:paraId="698A829D" w14:textId="77777777" w:rsidR="00BD0D3D" w:rsidRPr="005E65EC" w:rsidRDefault="00BD0D3D" w:rsidP="0043413F">
      <w:pPr>
        <w:rPr>
          <w:color w:val="000000"/>
          <w:szCs w:val="24"/>
        </w:rPr>
      </w:pPr>
    </w:p>
    <w:p w14:paraId="01C1A91D" w14:textId="679598A4" w:rsidR="00BD0D3D" w:rsidRPr="005E65EC" w:rsidRDefault="00BD0D3D" w:rsidP="0043413F">
      <w:pPr>
        <w:rPr>
          <w:color w:val="000000"/>
          <w:szCs w:val="24"/>
        </w:rPr>
      </w:pPr>
      <w:r w:rsidRPr="005E65EC">
        <w:rPr>
          <w:color w:val="000000"/>
          <w:szCs w:val="24"/>
        </w:rPr>
        <w:t xml:space="preserve">Deadline for housing deposit (MMDD): </w:t>
      </w:r>
      <w:sdt>
        <w:sdtPr>
          <w:rPr>
            <w:color w:val="000000"/>
            <w:szCs w:val="24"/>
          </w:rPr>
          <w:id w:val="-387179870"/>
          <w:placeholder>
            <w:docPart w:val="DefaultPlaceholder_-1854013440"/>
          </w:placeholder>
        </w:sdtPr>
        <w:sdtEndPr/>
        <w:sdtContent>
          <w:r w:rsidR="00D90EEE" w:rsidRPr="00E75D65">
            <w:rPr>
              <w:color w:val="7030A0"/>
              <w:szCs w:val="24"/>
            </w:rPr>
            <w:t>First come, first served</w:t>
          </w:r>
        </w:sdtContent>
      </w:sdt>
    </w:p>
    <w:p w14:paraId="7D817C79" w14:textId="61513665" w:rsidR="00BD0D3D" w:rsidRPr="005E65EC" w:rsidRDefault="00BD0D3D" w:rsidP="0043413F">
      <w:pPr>
        <w:rPr>
          <w:color w:val="000000"/>
          <w:szCs w:val="24"/>
        </w:rPr>
      </w:pPr>
      <w:r w:rsidRPr="005E65EC">
        <w:rPr>
          <w:color w:val="000000"/>
          <w:szCs w:val="24"/>
        </w:rPr>
        <w:t xml:space="preserve">Amount of housing deposit: </w:t>
      </w:r>
      <w:sdt>
        <w:sdtPr>
          <w:rPr>
            <w:color w:val="000000"/>
            <w:szCs w:val="24"/>
          </w:rPr>
          <w:id w:val="-844157949"/>
          <w:placeholder>
            <w:docPart w:val="DefaultPlaceholder_-1854013440"/>
          </w:placeholder>
        </w:sdtPr>
        <w:sdtEndPr/>
        <w:sdtContent>
          <w:r w:rsidR="00D90EEE" w:rsidRPr="00E75D65">
            <w:rPr>
              <w:color w:val="7030A0"/>
              <w:szCs w:val="24"/>
            </w:rPr>
            <w:t>$200</w:t>
          </w:r>
        </w:sdtContent>
      </w:sdt>
    </w:p>
    <w:p w14:paraId="6B911DFA" w14:textId="77777777" w:rsidR="00BD0D3D" w:rsidRPr="005E65EC" w:rsidRDefault="00BD0D3D" w:rsidP="0043413F">
      <w:pPr>
        <w:rPr>
          <w:color w:val="000000"/>
          <w:szCs w:val="24"/>
        </w:rPr>
      </w:pPr>
    </w:p>
    <w:p w14:paraId="3937DF81" w14:textId="77777777" w:rsidR="00BD0D3D" w:rsidRPr="005E65EC" w:rsidRDefault="00BD0D3D" w:rsidP="0043413F">
      <w:pPr>
        <w:rPr>
          <w:color w:val="000000"/>
          <w:szCs w:val="24"/>
        </w:rPr>
      </w:pPr>
      <w:r w:rsidRPr="005E65EC">
        <w:rPr>
          <w:color w:val="000000"/>
          <w:szCs w:val="24"/>
        </w:rPr>
        <w:t>Refundable if student does not enroll?</w:t>
      </w:r>
    </w:p>
    <w:tbl>
      <w:tblPr>
        <w:tblW w:w="0" w:type="auto"/>
        <w:tblLayout w:type="fixed"/>
        <w:tblLook w:val="0000" w:firstRow="0" w:lastRow="0" w:firstColumn="0" w:lastColumn="0" w:noHBand="0" w:noVBand="0"/>
      </w:tblPr>
      <w:tblGrid>
        <w:gridCol w:w="8838"/>
      </w:tblGrid>
      <w:tr w:rsidR="00BD0D3D" w:rsidRPr="005E65EC" w14:paraId="49EE5AE8" w14:textId="77777777" w:rsidTr="002C6706">
        <w:tc>
          <w:tcPr>
            <w:tcW w:w="8838" w:type="dxa"/>
            <w:tcBorders>
              <w:top w:val="nil"/>
              <w:left w:val="nil"/>
              <w:bottom w:val="nil"/>
              <w:right w:val="nil"/>
            </w:tcBorders>
          </w:tcPr>
          <w:p w14:paraId="2F86300E" w14:textId="77777777" w:rsidR="00BD0D3D" w:rsidRPr="005E65EC" w:rsidRDefault="002A75E3" w:rsidP="0043413F">
            <w:pPr>
              <w:rPr>
                <w:color w:val="000000"/>
                <w:szCs w:val="24"/>
              </w:rPr>
            </w:pPr>
            <w:sdt>
              <w:sdtPr>
                <w:rPr>
                  <w:color w:val="000000"/>
                  <w:szCs w:val="24"/>
                </w:rPr>
                <w:alias w:val="Yes, in full: Refundable if student does not enroll?"/>
                <w:tag w:val="Yes, in full: Refundable if student does not enroll?"/>
                <w:id w:val="-577833985"/>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Yes, in full</w:t>
            </w:r>
          </w:p>
        </w:tc>
      </w:tr>
      <w:tr w:rsidR="00BD0D3D" w:rsidRPr="005E65EC" w14:paraId="396DEFA8" w14:textId="77777777" w:rsidTr="002C6706">
        <w:tc>
          <w:tcPr>
            <w:tcW w:w="8838" w:type="dxa"/>
            <w:tcBorders>
              <w:top w:val="nil"/>
              <w:left w:val="nil"/>
              <w:bottom w:val="nil"/>
              <w:right w:val="nil"/>
            </w:tcBorders>
          </w:tcPr>
          <w:p w14:paraId="58225D9B" w14:textId="77777777" w:rsidR="00BD0D3D" w:rsidRPr="005E65EC" w:rsidRDefault="002A75E3" w:rsidP="0043413F">
            <w:pPr>
              <w:rPr>
                <w:color w:val="000000"/>
                <w:szCs w:val="24"/>
              </w:rPr>
            </w:pPr>
            <w:sdt>
              <w:sdtPr>
                <w:rPr>
                  <w:color w:val="000000"/>
                  <w:szCs w:val="24"/>
                </w:rPr>
                <w:alias w:val="Yes, in part: Refundable if student does not enroll?"/>
                <w:tag w:val="Yes, in part: Refundable if student does not enroll?"/>
                <w:id w:val="-542211290"/>
                <w14:checkbox>
                  <w14:checked w14:val="1"/>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w:t>
            </w:r>
            <w:sdt>
              <w:sdtPr>
                <w:rPr>
                  <w:color w:val="000000"/>
                  <w:szCs w:val="24"/>
                </w:rPr>
                <w:id w:val="-1497951334"/>
                <w:placeholder>
                  <w:docPart w:val="CB307FEC08E34D96A934A0479FC77D36"/>
                </w:placeholder>
                <w:text/>
              </w:sdtPr>
              <w:sdtEndPr/>
              <w:sdtContent>
                <w:r w:rsidR="00BD0D3D" w:rsidRPr="005E65EC">
                  <w:rPr>
                    <w:color w:val="000000"/>
                    <w:szCs w:val="24"/>
                  </w:rPr>
                  <w:t>Yes, in part</w:t>
                </w:r>
              </w:sdtContent>
            </w:sdt>
          </w:p>
        </w:tc>
      </w:tr>
      <w:tr w:rsidR="00BD0D3D" w:rsidRPr="005E65EC" w14:paraId="63EFF0DC" w14:textId="77777777" w:rsidTr="002C6706">
        <w:tc>
          <w:tcPr>
            <w:tcW w:w="8838" w:type="dxa"/>
            <w:tcBorders>
              <w:top w:val="nil"/>
              <w:left w:val="nil"/>
              <w:bottom w:val="nil"/>
              <w:right w:val="nil"/>
            </w:tcBorders>
          </w:tcPr>
          <w:p w14:paraId="070B9F6E" w14:textId="50011C77" w:rsidR="00BD0D3D" w:rsidRPr="005E65EC" w:rsidRDefault="002A75E3" w:rsidP="0043413F">
            <w:pPr>
              <w:rPr>
                <w:color w:val="000000"/>
                <w:szCs w:val="24"/>
              </w:rPr>
            </w:pPr>
            <w:sdt>
              <w:sdtPr>
                <w:rPr>
                  <w:color w:val="000000"/>
                  <w:szCs w:val="24"/>
                </w:rPr>
                <w:alias w:val="No: Refundable if student does not enroll?"/>
                <w:tag w:val="No: Refundable if student does not enroll?"/>
                <w:id w:val="1486902329"/>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color w:val="000000"/>
                    <w:szCs w:val="24"/>
                  </w:rPr>
                  <w:t>☐</w:t>
                </w:r>
              </w:sdtContent>
            </w:sdt>
            <w:r w:rsidR="00BD0D3D" w:rsidRPr="005E65EC">
              <w:rPr>
                <w:color w:val="000000"/>
                <w:szCs w:val="24"/>
              </w:rPr>
              <w:t xml:space="preserve"> No</w:t>
            </w:r>
          </w:p>
        </w:tc>
      </w:tr>
    </w:tbl>
    <w:p w14:paraId="06F82714" w14:textId="0C439353" w:rsidR="00BD0D3D" w:rsidRPr="005E65EC" w:rsidRDefault="00E75D65" w:rsidP="0043413F">
      <w:r>
        <w:rPr>
          <w:b/>
          <w:bCs/>
        </w:rPr>
        <w:br/>
      </w:r>
      <w:r w:rsidR="00BD0D3D" w:rsidRPr="000E1B49">
        <w:rPr>
          <w:rStyle w:val="Heading3Char"/>
        </w:rPr>
        <w:t>C18.</w:t>
      </w:r>
      <w:r>
        <w:t xml:space="preserve"> </w:t>
      </w:r>
      <w:r w:rsidR="00BD0D3D" w:rsidRPr="00D90EEE">
        <w:t>Deferred admission: Does your institution allow students to postpone enrollment after admission?</w:t>
      </w:r>
    </w:p>
    <w:p w14:paraId="78FFE71B" w14:textId="77777777" w:rsidR="00BD0D3D" w:rsidRPr="00E75D65" w:rsidRDefault="00BD0D3D" w:rsidP="00E75D65">
      <w:pPr>
        <w:rPr>
          <w:color w:val="000000"/>
          <w:szCs w:val="24"/>
        </w:rPr>
      </w:pPr>
      <w:r w:rsidRPr="005E65EC">
        <w:rPr>
          <w:color w:val="000000"/>
          <w:szCs w:val="24"/>
        </w:rPr>
        <w:tab/>
      </w:r>
      <w:sdt>
        <w:sdtPr>
          <w:rPr>
            <w:color w:val="000000"/>
            <w:szCs w:val="24"/>
            <w:highlight w:val="lightGray"/>
          </w:rPr>
          <w:alias w:val="Yes: C18. Deferred admission: Does your institution allow students to postpone enrollment after admission?"/>
          <w:tag w:val="Yes: C18. Deferred admission: Does your institution allow students to postpone enrollment after admission?"/>
          <w:id w:val="1773354662"/>
          <w14:checkbox>
            <w14:checked w14:val="1"/>
            <w14:checkedState w14:val="2612" w14:font="MS Gothic"/>
            <w14:uncheckedState w14:val="2610" w14:font="MS Gothic"/>
          </w14:checkbox>
        </w:sdtPr>
        <w:sdtEndPr/>
        <w:sdtContent>
          <w:r w:rsidRPr="00E75D65">
            <w:rPr>
              <w:rFonts w:ascii="Segoe UI Symbol" w:eastAsia="MS Gothic" w:hAnsi="Segoe UI Symbol" w:cs="Segoe UI Symbol"/>
              <w:color w:val="000000"/>
              <w:szCs w:val="24"/>
              <w:highlight w:val="lightGray"/>
            </w:rPr>
            <w:t>☒</w:t>
          </w:r>
        </w:sdtContent>
      </w:sdt>
      <w:r w:rsidRPr="00E75D65">
        <w:rPr>
          <w:color w:val="000000"/>
          <w:szCs w:val="24"/>
        </w:rPr>
        <w:t xml:space="preserve"> Yes </w:t>
      </w:r>
      <w:sdt>
        <w:sdtPr>
          <w:rPr>
            <w:color w:val="000000"/>
            <w:szCs w:val="24"/>
            <w:highlight w:val="lightGray"/>
          </w:rPr>
          <w:alias w:val="No: C18. Deferred admission: Does your institution allow students to postpone enrollment after admission?"/>
          <w:tag w:val="No: C18. Deferred admission: Does your institution allow students to postpone enrollment after admission?"/>
          <w:id w:val="-909775177"/>
          <w14:checkbox>
            <w14:checked w14:val="0"/>
            <w14:checkedState w14:val="2612" w14:font="MS Gothic"/>
            <w14:uncheckedState w14:val="2610" w14:font="MS Gothic"/>
          </w14:checkbox>
        </w:sdtPr>
        <w:sdtEndPr/>
        <w:sdtContent>
          <w:r w:rsidRPr="00E75D65">
            <w:rPr>
              <w:rFonts w:ascii="Segoe UI Symbol" w:eastAsia="MS Gothic" w:hAnsi="Segoe UI Symbol" w:cs="Segoe UI Symbol"/>
              <w:color w:val="000000"/>
              <w:szCs w:val="24"/>
              <w:highlight w:val="lightGray"/>
            </w:rPr>
            <w:t>☐</w:t>
          </w:r>
        </w:sdtContent>
      </w:sdt>
      <w:r w:rsidRPr="00E75D65">
        <w:rPr>
          <w:color w:val="000000"/>
          <w:szCs w:val="24"/>
        </w:rPr>
        <w:t xml:space="preserve"> No</w:t>
      </w:r>
    </w:p>
    <w:p w14:paraId="3C92A176" w14:textId="7E20AE98" w:rsidR="00BD0D3D" w:rsidRPr="005E65EC" w:rsidRDefault="00BD0D3D" w:rsidP="0043413F">
      <w:pPr>
        <w:rPr>
          <w:color w:val="000000"/>
          <w:szCs w:val="24"/>
        </w:rPr>
      </w:pPr>
      <w:r w:rsidRPr="005E65EC">
        <w:rPr>
          <w:color w:val="000000"/>
          <w:szCs w:val="24"/>
        </w:rPr>
        <w:tab/>
        <w:t xml:space="preserve">If yes, maximum period of postponement: </w:t>
      </w:r>
      <w:sdt>
        <w:sdtPr>
          <w:rPr>
            <w:color w:val="000000"/>
            <w:szCs w:val="24"/>
          </w:rPr>
          <w:id w:val="-1887556764"/>
          <w:placeholder>
            <w:docPart w:val="DefaultPlaceholder_-1854013440"/>
          </w:placeholder>
          <w:showingPlcHdr/>
        </w:sdtPr>
        <w:sdtEndPr/>
        <w:sdtContent>
          <w:r w:rsidR="00D90EEE" w:rsidRPr="004F4195">
            <w:rPr>
              <w:rStyle w:val="PlaceholderText"/>
              <w:color w:val="7030A0"/>
            </w:rPr>
            <w:t>Click or tap here to enter text.</w:t>
          </w:r>
        </w:sdtContent>
      </w:sdt>
    </w:p>
    <w:p w14:paraId="60490987" w14:textId="77777777" w:rsidR="00BD0D3D" w:rsidRPr="005E65EC" w:rsidRDefault="00BD0D3D" w:rsidP="0043413F">
      <w:pPr>
        <w:rPr>
          <w:color w:val="000000"/>
          <w:szCs w:val="24"/>
        </w:rPr>
      </w:pPr>
    </w:p>
    <w:p w14:paraId="6CFF5BD4" w14:textId="7CAF48D9" w:rsidR="00BD0D3D" w:rsidRPr="00B00F08" w:rsidRDefault="00BD0D3D" w:rsidP="0043413F">
      <w:pPr>
        <w:rPr>
          <w:b/>
          <w:bCs/>
        </w:rPr>
      </w:pPr>
      <w:r w:rsidRPr="000E1B49">
        <w:rPr>
          <w:rStyle w:val="Heading3Char"/>
        </w:rPr>
        <w:t>C19.</w:t>
      </w:r>
      <w:r w:rsidRPr="00B00F08">
        <w:rPr>
          <w:b/>
          <w:bCs/>
        </w:rPr>
        <w:t xml:space="preserve"> </w:t>
      </w:r>
      <w:r w:rsidRPr="00D90EEE">
        <w:t>Early admission of high school students: Does your institution allow high school students to enroll as full-time, first-time, first-year students one year or more before high school graduation?</w:t>
      </w:r>
    </w:p>
    <w:p w14:paraId="1B72C16A" w14:textId="6042F449" w:rsidR="00BD0D3D" w:rsidRPr="00E75D65" w:rsidRDefault="00E75D65" w:rsidP="0043413F">
      <w:pPr>
        <w:rPr>
          <w:color w:val="000000"/>
          <w:szCs w:val="24"/>
        </w:rPr>
      </w:pPr>
      <w:r>
        <w:tab/>
      </w:r>
      <w:sdt>
        <w:sdtPr>
          <w:rPr>
            <w:color w:val="000000"/>
            <w:szCs w:val="24"/>
            <w:highlight w:val="lightGray"/>
          </w:rPr>
          <w:alias w:val="Yes: C19. Early admission of high school students: Does your institution allow high school students to enroll as full-time, first-time, first-year students one year or more before high school graduation?"/>
          <w:tag w:val="Yes: C19. Early admission of high school students: Does your institution allow high school students to enroll as full-time, first-time, first-year students one year or more before high school graduation?"/>
          <w:id w:val="100453916"/>
          <w14:checkbox>
            <w14:checked w14:val="0"/>
            <w14:checkedState w14:val="2612" w14:font="MS Gothic"/>
            <w14:uncheckedState w14:val="2610" w14:font="MS Gothic"/>
          </w14:checkbox>
        </w:sdtPr>
        <w:sdtEndPr/>
        <w:sdtContent>
          <w:r w:rsidR="00B00F08">
            <w:rPr>
              <w:rFonts w:ascii="MS Gothic" w:eastAsia="MS Gothic" w:hAnsi="MS Gothic" w:hint="eastAsia"/>
              <w:color w:val="000000"/>
              <w:szCs w:val="24"/>
              <w:highlight w:val="lightGray"/>
            </w:rPr>
            <w:t>☐</w:t>
          </w:r>
        </w:sdtContent>
      </w:sdt>
      <w:r w:rsidR="00BD0D3D" w:rsidRPr="00E75D65">
        <w:rPr>
          <w:color w:val="000000"/>
          <w:szCs w:val="24"/>
        </w:rPr>
        <w:t xml:space="preserve"> Yes </w:t>
      </w:r>
      <w:sdt>
        <w:sdtPr>
          <w:rPr>
            <w:color w:val="000000"/>
            <w:szCs w:val="24"/>
            <w:highlight w:val="lightGray"/>
          </w:rPr>
          <w:alias w:val="No: C19. Early admission of high school students: Does your institution allow high school students to enroll as full-time, first-time, first-year students one year or more before high school graduation?"/>
          <w:tag w:val="No: C19. Early admission of high school students: Does your institution allow high school students to enroll as full-time, first-time, first-year students one year or more before high school graduation?"/>
          <w:id w:val="1702824758"/>
          <w14:checkbox>
            <w14:checked w14:val="1"/>
            <w14:checkedState w14:val="2612" w14:font="MS Gothic"/>
            <w14:uncheckedState w14:val="2610" w14:font="MS Gothic"/>
          </w14:checkbox>
        </w:sdtPr>
        <w:sdtEndPr/>
        <w:sdtContent>
          <w:r w:rsidR="00E86294">
            <w:rPr>
              <w:rFonts w:ascii="MS Gothic" w:eastAsia="MS Gothic" w:hAnsi="MS Gothic" w:hint="eastAsia"/>
              <w:color w:val="000000"/>
              <w:szCs w:val="24"/>
              <w:highlight w:val="lightGray"/>
            </w:rPr>
            <w:t>☒</w:t>
          </w:r>
        </w:sdtContent>
      </w:sdt>
      <w:r w:rsidR="00BD0D3D" w:rsidRPr="00E75D65">
        <w:rPr>
          <w:color w:val="000000"/>
          <w:szCs w:val="24"/>
        </w:rPr>
        <w:t xml:space="preserve"> No</w:t>
      </w:r>
    </w:p>
    <w:p w14:paraId="1C72BA7B" w14:textId="77777777" w:rsidR="00BD0D3D" w:rsidRPr="005E65EC" w:rsidRDefault="00BD0D3D" w:rsidP="0043413F">
      <w:pPr>
        <w:rPr>
          <w:color w:val="000000"/>
          <w:szCs w:val="24"/>
        </w:rPr>
      </w:pPr>
    </w:p>
    <w:p w14:paraId="638C7DCC" w14:textId="16F9AF58" w:rsidR="00BD0D3D" w:rsidRDefault="00BD0D3D" w:rsidP="0043413F">
      <w:r w:rsidRPr="000E1B49">
        <w:rPr>
          <w:rStyle w:val="Heading3Char"/>
        </w:rPr>
        <w:t>C20.</w:t>
      </w:r>
      <w:r w:rsidRPr="005E65EC">
        <w:rPr>
          <w:b/>
          <w:bCs/>
        </w:rPr>
        <w:t xml:space="preserve"> </w:t>
      </w:r>
      <w:r w:rsidRPr="00D90EEE">
        <w:t xml:space="preserve">Common Application: </w:t>
      </w:r>
      <w:r w:rsidRPr="005E65EC">
        <w:t>Question removed from CDS. (Initiated during 2006-2007 cycle)</w:t>
      </w:r>
    </w:p>
    <w:p w14:paraId="03C8801D" w14:textId="77777777" w:rsidR="00356D4D" w:rsidRPr="00356D4D" w:rsidRDefault="00356D4D" w:rsidP="0043413F"/>
    <w:p w14:paraId="1FC2EEE0" w14:textId="3DE79467" w:rsidR="00BD0D3D" w:rsidRDefault="00BD0D3D" w:rsidP="0043413F">
      <w:pPr>
        <w:rPr>
          <w:color w:val="000000"/>
        </w:rPr>
      </w:pPr>
      <w:r w:rsidRPr="000E1B49">
        <w:rPr>
          <w:rStyle w:val="Heading3Char"/>
        </w:rPr>
        <w:t>C21-C22:</w:t>
      </w:r>
      <w:r w:rsidRPr="005E65EC">
        <w:rPr>
          <w:b/>
          <w:bCs/>
          <w:color w:val="000000"/>
        </w:rPr>
        <w:t xml:space="preserve"> </w:t>
      </w:r>
      <w:r w:rsidRPr="00D90EEE">
        <w:rPr>
          <w:color w:val="000000"/>
        </w:rPr>
        <w:t>Early Decision and Early Action Plans</w:t>
      </w:r>
    </w:p>
    <w:p w14:paraId="78351246" w14:textId="77777777" w:rsidR="00356D4D" w:rsidRPr="00356D4D" w:rsidRDefault="00356D4D" w:rsidP="0043413F"/>
    <w:p w14:paraId="5C45FEA1" w14:textId="77777777" w:rsidR="002C6706" w:rsidRDefault="002C6706">
      <w:pPr>
        <w:rPr>
          <w:b/>
          <w:bCs/>
          <w:color w:val="000000"/>
        </w:rPr>
      </w:pPr>
      <w:r>
        <w:rPr>
          <w:b/>
          <w:bCs/>
          <w:color w:val="000000"/>
        </w:rPr>
        <w:br w:type="page"/>
      </w:r>
    </w:p>
    <w:p w14:paraId="487D44D6" w14:textId="576BC3DE" w:rsidR="00BD0D3D" w:rsidRDefault="00BD0D3D" w:rsidP="0043413F">
      <w:pPr>
        <w:rPr>
          <w:b/>
          <w:bCs/>
          <w:color w:val="000000"/>
        </w:rPr>
      </w:pPr>
      <w:r w:rsidRPr="00754C69">
        <w:rPr>
          <w:rStyle w:val="Heading3Char"/>
        </w:rPr>
        <w:lastRenderedPageBreak/>
        <w:t>C21.</w:t>
      </w:r>
      <w:r w:rsidRPr="00B00F08">
        <w:rPr>
          <w:b/>
          <w:bCs/>
          <w:color w:val="000000"/>
        </w:rPr>
        <w:t xml:space="preserve"> </w:t>
      </w:r>
      <w:r w:rsidRPr="00D90EEE">
        <w:rPr>
          <w:color w:val="000000"/>
        </w:rPr>
        <w:t>Early decision: Does your institution offer an early decision plan (an admission plan that permits students to apply and be notified of an admission decision well in advance of the regular notification date and that asks students to commit to attending if accepted) for first-time, first-year applicants for fall enrollment?</w:t>
      </w:r>
    </w:p>
    <w:p w14:paraId="08C6A282" w14:textId="0EAC14D5" w:rsidR="00BD0D3D" w:rsidRPr="00B00F08" w:rsidRDefault="00B00F08" w:rsidP="0043413F">
      <w:pPr>
        <w:rPr>
          <w:color w:val="000000"/>
          <w:szCs w:val="24"/>
        </w:rPr>
      </w:pPr>
      <w:r>
        <w:rPr>
          <w:b/>
          <w:bCs/>
          <w:color w:val="000000"/>
        </w:rPr>
        <w:tab/>
      </w:r>
      <w:sdt>
        <w:sdtPr>
          <w:rPr>
            <w:color w:val="000000"/>
            <w:szCs w:val="24"/>
            <w:highlight w:val="lightGray"/>
          </w:rPr>
          <w:alias w:val="Yes: C21. Early decision: Does your institution offer an early decision plan (an admission plan that permits students to apply and be notified of an admission decision well in advance of the regular notification date and that asks students to commit to attending if accepted) for first-time, first-year applicants for fall enrollment?"/>
          <w:tag w:val="Yes: C21. Early decision: Does your institution offer an early decision plan (an admission plan that permits students to apply and be notified of an admission decision well in advance of the regular notification date and that asks students to commit to attending if accepted) for first-time, first-year applicants for fall enrollment?"/>
          <w:id w:val="1401644053"/>
          <w14:checkbox>
            <w14:checked w14:val="0"/>
            <w14:checkedState w14:val="2612" w14:font="MS Gothic"/>
            <w14:uncheckedState w14:val="2610" w14:font="MS Gothic"/>
          </w14:checkbox>
        </w:sdtPr>
        <w:sdtEndPr/>
        <w:sdtContent>
          <w:r w:rsidR="00E86294">
            <w:rPr>
              <w:rFonts w:ascii="MS Gothic" w:eastAsia="MS Gothic" w:hAnsi="MS Gothic" w:hint="eastAsia"/>
              <w:color w:val="000000"/>
              <w:szCs w:val="24"/>
              <w:highlight w:val="lightGray"/>
            </w:rPr>
            <w:t>☐</w:t>
          </w:r>
        </w:sdtContent>
      </w:sdt>
      <w:r w:rsidR="00BD0D3D" w:rsidRPr="00B00F08">
        <w:rPr>
          <w:color w:val="000000"/>
          <w:szCs w:val="24"/>
        </w:rPr>
        <w:t xml:space="preserve"> Yes </w:t>
      </w:r>
      <w:sdt>
        <w:sdtPr>
          <w:rPr>
            <w:color w:val="000000"/>
            <w:szCs w:val="24"/>
            <w:highlight w:val="lightGray"/>
          </w:rPr>
          <w:alias w:val="No: C21. Early decision: Does your institution offer an early decision plan (an admission plan that permits students to apply and be notified of an admission decision well in advance of the regular notification date and that asks students to commit to attending if accepted) for first-time, first-year applicants for fall enrollment?"/>
          <w:tag w:val="No: C21. Early decision: Does your institution offer an early decision plan (an admission plan that permits students to apply and be notified of an admission decision well in advance of the regular notification date and that asks students to commit to attending if accepted) for first-time, first-year applicants for fall enrollment?"/>
          <w:id w:val="-612745948"/>
          <w14:checkbox>
            <w14:checked w14:val="1"/>
            <w14:checkedState w14:val="2612" w14:font="MS Gothic"/>
            <w14:uncheckedState w14:val="2610" w14:font="MS Gothic"/>
          </w14:checkbox>
        </w:sdtPr>
        <w:sdtEndPr/>
        <w:sdtContent>
          <w:r w:rsidR="00BD0D3D" w:rsidRPr="00B00F08">
            <w:rPr>
              <w:rFonts w:ascii="Segoe UI Symbol" w:eastAsia="MS Gothic" w:hAnsi="Segoe UI Symbol" w:cs="Segoe UI Symbol"/>
              <w:color w:val="000000"/>
              <w:szCs w:val="24"/>
              <w:highlight w:val="lightGray"/>
            </w:rPr>
            <w:t>☒</w:t>
          </w:r>
        </w:sdtContent>
      </w:sdt>
      <w:r w:rsidR="00BD0D3D" w:rsidRPr="00B00F08">
        <w:rPr>
          <w:color w:val="000000"/>
          <w:szCs w:val="24"/>
        </w:rPr>
        <w:t xml:space="preserve"> No</w:t>
      </w:r>
      <w:r>
        <w:rPr>
          <w:color w:val="000000"/>
          <w:szCs w:val="24"/>
        </w:rPr>
        <w:br/>
      </w:r>
    </w:p>
    <w:p w14:paraId="475503C2" w14:textId="77777777" w:rsidR="00BD0D3D" w:rsidRPr="005E65EC" w:rsidRDefault="00BD0D3D" w:rsidP="0043413F">
      <w:pPr>
        <w:rPr>
          <w:color w:val="000000"/>
          <w:szCs w:val="24"/>
        </w:rPr>
      </w:pPr>
      <w:r w:rsidRPr="005E65EC">
        <w:rPr>
          <w:color w:val="000000"/>
          <w:szCs w:val="24"/>
        </w:rPr>
        <w:t xml:space="preserve">If “yes,” please complete the following: </w:t>
      </w:r>
    </w:p>
    <w:p w14:paraId="237DFB9A" w14:textId="3A90270D" w:rsidR="00BD0D3D" w:rsidRPr="00B00F08" w:rsidRDefault="00BD0D3D" w:rsidP="00B00F08">
      <w:pPr>
        <w:pStyle w:val="ListParagraph"/>
        <w:numPr>
          <w:ilvl w:val="0"/>
          <w:numId w:val="10"/>
        </w:numPr>
        <w:rPr>
          <w:color w:val="000000"/>
        </w:rPr>
      </w:pPr>
      <w:r w:rsidRPr="00B00F08">
        <w:rPr>
          <w:color w:val="000000"/>
        </w:rPr>
        <w:t xml:space="preserve">First or only early decision plan closing date: </w:t>
      </w:r>
    </w:p>
    <w:p w14:paraId="3329F96B" w14:textId="2BFE6230" w:rsidR="00BD0D3D" w:rsidRPr="00B00F08" w:rsidRDefault="00BD0D3D" w:rsidP="00B00F08">
      <w:pPr>
        <w:pStyle w:val="ListParagraph"/>
        <w:numPr>
          <w:ilvl w:val="0"/>
          <w:numId w:val="10"/>
        </w:numPr>
        <w:rPr>
          <w:color w:val="000000"/>
        </w:rPr>
      </w:pPr>
      <w:r w:rsidRPr="00B00F08">
        <w:rPr>
          <w:color w:val="000000"/>
        </w:rPr>
        <w:t xml:space="preserve">First or only early decision plan notification date: </w:t>
      </w:r>
    </w:p>
    <w:p w14:paraId="453550CC" w14:textId="77777777" w:rsidR="00B00F08" w:rsidRDefault="00BD0D3D" w:rsidP="00B00F08">
      <w:pPr>
        <w:pStyle w:val="ListParagraph"/>
        <w:numPr>
          <w:ilvl w:val="0"/>
          <w:numId w:val="10"/>
        </w:numPr>
        <w:rPr>
          <w:color w:val="000000"/>
        </w:rPr>
      </w:pPr>
      <w:r w:rsidRPr="00B00F08">
        <w:rPr>
          <w:color w:val="000000"/>
        </w:rPr>
        <w:t>Other early decision plan closing date:</w:t>
      </w:r>
    </w:p>
    <w:p w14:paraId="2E494F4C" w14:textId="3B5C0084" w:rsidR="00BD0D3D" w:rsidRPr="00B00F08" w:rsidRDefault="00B00F08" w:rsidP="00B00F08">
      <w:pPr>
        <w:pStyle w:val="ListParagraph"/>
        <w:numPr>
          <w:ilvl w:val="0"/>
          <w:numId w:val="10"/>
        </w:numPr>
        <w:rPr>
          <w:color w:val="000000"/>
        </w:rPr>
      </w:pPr>
      <w:r>
        <w:rPr>
          <w:color w:val="000000"/>
        </w:rPr>
        <w:t>Other ea</w:t>
      </w:r>
      <w:r w:rsidR="00BD0D3D" w:rsidRPr="00B00F08">
        <w:rPr>
          <w:color w:val="000000"/>
        </w:rPr>
        <w:t xml:space="preserve">rly decision plan notification date: </w:t>
      </w:r>
      <w:r>
        <w:rPr>
          <w:color w:val="000000"/>
        </w:rPr>
        <w:br/>
      </w:r>
    </w:p>
    <w:p w14:paraId="4D73F3E5" w14:textId="444C8B84" w:rsidR="00BD0D3D" w:rsidRPr="00D90EEE" w:rsidRDefault="00BD0D3D" w:rsidP="0043413F">
      <w:pPr>
        <w:rPr>
          <w:color w:val="000000"/>
          <w:szCs w:val="24"/>
        </w:rPr>
      </w:pPr>
      <w:r w:rsidRPr="00D90EEE">
        <w:rPr>
          <w:color w:val="000000"/>
          <w:szCs w:val="24"/>
        </w:rPr>
        <w:t xml:space="preserve">For the Fall </w:t>
      </w:r>
      <w:r w:rsidR="00B00F08" w:rsidRPr="00D90EEE">
        <w:rPr>
          <w:color w:val="000000"/>
          <w:szCs w:val="24"/>
        </w:rPr>
        <w:t>2024</w:t>
      </w:r>
      <w:r w:rsidRPr="00D90EEE">
        <w:rPr>
          <w:color w:val="000000"/>
          <w:szCs w:val="24"/>
        </w:rPr>
        <w:t xml:space="preserve"> entering class:</w:t>
      </w:r>
    </w:p>
    <w:p w14:paraId="7460777F" w14:textId="2DE5C2ED" w:rsidR="00BD0D3D" w:rsidRPr="00B00F08" w:rsidRDefault="00BD0D3D" w:rsidP="00B00F08">
      <w:pPr>
        <w:pStyle w:val="ListParagraph"/>
        <w:numPr>
          <w:ilvl w:val="0"/>
          <w:numId w:val="11"/>
        </w:numPr>
        <w:rPr>
          <w:color w:val="000000"/>
        </w:rPr>
      </w:pPr>
      <w:r w:rsidRPr="00B00F08">
        <w:rPr>
          <w:color w:val="000000"/>
        </w:rPr>
        <w:t>Number of early</w:t>
      </w:r>
      <w:r w:rsidRPr="00B00F08">
        <w:rPr>
          <w:b/>
          <w:bCs/>
          <w:color w:val="000000"/>
        </w:rPr>
        <w:t xml:space="preserve"> </w:t>
      </w:r>
      <w:r w:rsidRPr="00B00F08">
        <w:rPr>
          <w:color w:val="000000"/>
        </w:rPr>
        <w:t xml:space="preserve">decision applications received by your institution: </w:t>
      </w:r>
    </w:p>
    <w:p w14:paraId="33D54523" w14:textId="1EE99527" w:rsidR="00BD0D3D" w:rsidRPr="00B00F08" w:rsidRDefault="00BD0D3D" w:rsidP="00B00F08">
      <w:pPr>
        <w:pStyle w:val="ListParagraph"/>
        <w:numPr>
          <w:ilvl w:val="0"/>
          <w:numId w:val="11"/>
        </w:numPr>
        <w:rPr>
          <w:color w:val="000000"/>
        </w:rPr>
      </w:pPr>
      <w:r w:rsidRPr="00B00F08">
        <w:rPr>
          <w:color w:val="000000"/>
        </w:rPr>
        <w:t xml:space="preserve">Number of applicants admitted under early decision plan: </w:t>
      </w:r>
    </w:p>
    <w:p w14:paraId="17CA2F40" w14:textId="3CCADE9A" w:rsidR="00BD0D3D" w:rsidRPr="00B00F08" w:rsidRDefault="00BD0D3D" w:rsidP="00B00F08">
      <w:pPr>
        <w:pStyle w:val="ListParagraph"/>
        <w:numPr>
          <w:ilvl w:val="0"/>
          <w:numId w:val="11"/>
        </w:numPr>
        <w:rPr>
          <w:color w:val="000000"/>
        </w:rPr>
      </w:pPr>
      <w:r w:rsidRPr="00B00F08">
        <w:rPr>
          <w:color w:val="000000"/>
        </w:rPr>
        <w:t xml:space="preserve">Please provide significant details about your early decision plan: </w:t>
      </w:r>
    </w:p>
    <w:p w14:paraId="4283746E" w14:textId="77777777" w:rsidR="00BD0D3D" w:rsidRPr="005E65EC" w:rsidRDefault="00BD0D3D" w:rsidP="0043413F">
      <w:pPr>
        <w:rPr>
          <w:color w:val="000000"/>
          <w:szCs w:val="24"/>
        </w:rPr>
      </w:pPr>
    </w:p>
    <w:p w14:paraId="4816730E" w14:textId="77777777" w:rsidR="00BD0D3D" w:rsidRPr="00B00F08" w:rsidRDefault="00BD0D3D" w:rsidP="0043413F">
      <w:pPr>
        <w:rPr>
          <w:b/>
          <w:bCs/>
        </w:rPr>
      </w:pPr>
      <w:r w:rsidRPr="00754C69">
        <w:rPr>
          <w:rStyle w:val="Heading3Char"/>
        </w:rPr>
        <w:t>C22.</w:t>
      </w:r>
      <w:r w:rsidRPr="00B00F08">
        <w:rPr>
          <w:b/>
          <w:bCs/>
        </w:rPr>
        <w:t xml:space="preserve"> </w:t>
      </w:r>
      <w:r w:rsidRPr="00D90EEE">
        <w:t>Early action: Do you have a nonbinding early action plan whereby students are notified of an admission decision well in advance of the regular notification date but do not have to commit to attending your college?</w:t>
      </w:r>
      <w:r w:rsidRPr="00B00F08">
        <w:rPr>
          <w:b/>
          <w:bCs/>
        </w:rPr>
        <w:t xml:space="preserve"> </w:t>
      </w:r>
    </w:p>
    <w:p w14:paraId="2048CAC9" w14:textId="77777777" w:rsidR="00BD0D3D" w:rsidRPr="00B00F08" w:rsidRDefault="00BD0D3D" w:rsidP="0043413F">
      <w:pPr>
        <w:rPr>
          <w:color w:val="000000"/>
          <w:szCs w:val="24"/>
        </w:rPr>
      </w:pPr>
      <w:r w:rsidRPr="005E65EC">
        <w:rPr>
          <w:color w:val="000000"/>
          <w:szCs w:val="24"/>
        </w:rPr>
        <w:tab/>
      </w:r>
      <w:sdt>
        <w:sdtPr>
          <w:rPr>
            <w:color w:val="000000"/>
            <w:szCs w:val="24"/>
            <w:highlight w:val="lightGray"/>
          </w:rPr>
          <w:alias w:val="Yes: C22. Early action: Do you have a nonbinding early action plan whereby students are notified of an admission decision well in advance of the regular notification date but do not have to commit to attending your college? "/>
          <w:tag w:val="Yes: C22. Early action: Do you have a nonbinding early action plan whereby students are notified of an admission decision well in advance of the regular notification date but do not have to commit to attending your college? "/>
          <w:id w:val="2016807387"/>
          <w14:checkbox>
            <w14:checked w14:val="0"/>
            <w14:checkedState w14:val="2612" w14:font="MS Gothic"/>
            <w14:uncheckedState w14:val="2610" w14:font="MS Gothic"/>
          </w14:checkbox>
        </w:sdtPr>
        <w:sdtEndPr/>
        <w:sdtContent>
          <w:r w:rsidRPr="00B00F08">
            <w:rPr>
              <w:rFonts w:ascii="Segoe UI Symbol" w:eastAsia="MS Gothic" w:hAnsi="Segoe UI Symbol" w:cs="Segoe UI Symbol"/>
              <w:color w:val="000000"/>
              <w:szCs w:val="24"/>
              <w:highlight w:val="lightGray"/>
            </w:rPr>
            <w:t>☐</w:t>
          </w:r>
        </w:sdtContent>
      </w:sdt>
      <w:r w:rsidRPr="00B00F08">
        <w:rPr>
          <w:color w:val="000000"/>
          <w:szCs w:val="24"/>
        </w:rPr>
        <w:t xml:space="preserve"> Yes </w:t>
      </w:r>
      <w:sdt>
        <w:sdtPr>
          <w:rPr>
            <w:color w:val="000000"/>
            <w:szCs w:val="24"/>
            <w:highlight w:val="lightGray"/>
          </w:rPr>
          <w:alias w:val="No: C22. Early action: Do you have a nonbinding early action plan whereby students are notified of an admission decision well in advance of the regular notification date but do not have to commit to attending your college? "/>
          <w:tag w:val="No: C22. Early action: Do you have a nonbinding early action plan whereby students are notified of an admission decision well in advance of the regular notification date but do not have to commit to attending your college? "/>
          <w:id w:val="1758480242"/>
          <w14:checkbox>
            <w14:checked w14:val="1"/>
            <w14:checkedState w14:val="2612" w14:font="MS Gothic"/>
            <w14:uncheckedState w14:val="2610" w14:font="MS Gothic"/>
          </w14:checkbox>
        </w:sdtPr>
        <w:sdtEndPr/>
        <w:sdtContent>
          <w:r w:rsidRPr="00B00F08">
            <w:rPr>
              <w:rFonts w:ascii="Segoe UI Symbol" w:eastAsia="MS Gothic" w:hAnsi="Segoe UI Symbol" w:cs="Segoe UI Symbol"/>
              <w:color w:val="000000"/>
              <w:szCs w:val="24"/>
              <w:highlight w:val="lightGray"/>
            </w:rPr>
            <w:t>☒</w:t>
          </w:r>
        </w:sdtContent>
      </w:sdt>
      <w:r w:rsidRPr="00B00F08">
        <w:rPr>
          <w:color w:val="000000"/>
          <w:szCs w:val="24"/>
        </w:rPr>
        <w:t xml:space="preserve"> No</w:t>
      </w:r>
    </w:p>
    <w:p w14:paraId="29DBA081" w14:textId="77777777" w:rsidR="00B00F08" w:rsidRDefault="00B00F08" w:rsidP="0043413F">
      <w:pPr>
        <w:rPr>
          <w:color w:val="000000"/>
          <w:szCs w:val="24"/>
        </w:rPr>
      </w:pPr>
    </w:p>
    <w:p w14:paraId="23984DAC" w14:textId="155CF2CF" w:rsidR="00BD0D3D" w:rsidRPr="005E65EC" w:rsidRDefault="00BD0D3D" w:rsidP="0043413F">
      <w:pPr>
        <w:rPr>
          <w:color w:val="000000"/>
          <w:szCs w:val="24"/>
        </w:rPr>
      </w:pPr>
      <w:r w:rsidRPr="005E65EC">
        <w:rPr>
          <w:color w:val="000000"/>
          <w:szCs w:val="24"/>
        </w:rPr>
        <w:t xml:space="preserve">If “yes,” please complete the following: </w:t>
      </w:r>
    </w:p>
    <w:p w14:paraId="24E8925B" w14:textId="2C7B3A52" w:rsidR="00BD0D3D" w:rsidRPr="00B00F08" w:rsidRDefault="00BD0D3D" w:rsidP="00B00F08">
      <w:pPr>
        <w:pStyle w:val="ListParagraph"/>
        <w:numPr>
          <w:ilvl w:val="0"/>
          <w:numId w:val="12"/>
        </w:numPr>
        <w:rPr>
          <w:color w:val="000000"/>
        </w:rPr>
      </w:pPr>
      <w:r w:rsidRPr="00B00F08">
        <w:rPr>
          <w:color w:val="000000"/>
        </w:rPr>
        <w:t xml:space="preserve">Early action closing date: </w:t>
      </w:r>
      <w:sdt>
        <w:sdtPr>
          <w:rPr>
            <w:color w:val="7030A0"/>
          </w:rPr>
          <w:id w:val="-2037640685"/>
          <w:placeholder>
            <w:docPart w:val="DefaultPlaceholder_-1854013437"/>
          </w:placeholder>
          <w:date>
            <w:dateFormat w:val="M/d/yyyy"/>
            <w:lid w:val="en-US"/>
            <w:storeMappedDataAs w:val="dateTime"/>
            <w:calendar w:val="gregorian"/>
          </w:date>
        </w:sdtPr>
        <w:sdtEndPr/>
        <w:sdtContent>
          <w:r w:rsidR="00E86294" w:rsidRPr="00E86294">
            <w:rPr>
              <w:color w:val="7030A0"/>
            </w:rPr>
            <w:t>N/A</w:t>
          </w:r>
        </w:sdtContent>
      </w:sdt>
    </w:p>
    <w:p w14:paraId="094382DB" w14:textId="72A9BA57" w:rsidR="00BD0D3D" w:rsidRPr="00B00F08" w:rsidRDefault="00BD0D3D" w:rsidP="00B00F08">
      <w:pPr>
        <w:pStyle w:val="ListParagraph"/>
        <w:numPr>
          <w:ilvl w:val="0"/>
          <w:numId w:val="12"/>
        </w:numPr>
        <w:rPr>
          <w:color w:val="000000"/>
        </w:rPr>
      </w:pPr>
      <w:r w:rsidRPr="00B00F08">
        <w:rPr>
          <w:color w:val="000000"/>
        </w:rPr>
        <w:t xml:space="preserve">Early action notification date: </w:t>
      </w:r>
      <w:sdt>
        <w:sdtPr>
          <w:rPr>
            <w:color w:val="7030A0"/>
          </w:rPr>
          <w:id w:val="-1597863197"/>
          <w:placeholder>
            <w:docPart w:val="DefaultPlaceholder_-1854013437"/>
          </w:placeholder>
          <w:date>
            <w:dateFormat w:val="M/d/yyyy"/>
            <w:lid w:val="en-US"/>
            <w:storeMappedDataAs w:val="dateTime"/>
            <w:calendar w:val="gregorian"/>
          </w:date>
        </w:sdtPr>
        <w:sdtEndPr/>
        <w:sdtContent>
          <w:r w:rsidR="00E86294" w:rsidRPr="00E86294">
            <w:rPr>
              <w:color w:val="7030A0"/>
            </w:rPr>
            <w:t>N/A</w:t>
          </w:r>
        </w:sdtContent>
      </w:sdt>
    </w:p>
    <w:p w14:paraId="7DFFBE35" w14:textId="77777777" w:rsidR="00BD0D3D" w:rsidRPr="005E65EC" w:rsidRDefault="00BD0D3D" w:rsidP="0043413F">
      <w:pPr>
        <w:rPr>
          <w:color w:val="000000"/>
          <w:szCs w:val="24"/>
        </w:rPr>
      </w:pPr>
    </w:p>
    <w:p w14:paraId="5730EF5D" w14:textId="3903933D" w:rsidR="00BD0D3D" w:rsidRDefault="00BD0D3D" w:rsidP="0043413F">
      <w:pPr>
        <w:rPr>
          <w:color w:val="000000"/>
          <w:szCs w:val="24"/>
        </w:rPr>
      </w:pPr>
      <w:r w:rsidRPr="005E65EC">
        <w:rPr>
          <w:color w:val="000000"/>
          <w:szCs w:val="24"/>
        </w:rPr>
        <w:t>Is your early action plan a “restrictive” plan under which you limit students from applying to other early plans?</w:t>
      </w:r>
    </w:p>
    <w:p w14:paraId="55916C6A" w14:textId="34E9F3CA" w:rsidR="00BD0D3D" w:rsidRPr="00B00F08" w:rsidRDefault="00B00F08" w:rsidP="0043413F">
      <w:pPr>
        <w:rPr>
          <w:color w:val="000000"/>
          <w:szCs w:val="24"/>
        </w:rPr>
      </w:pPr>
      <w:r>
        <w:rPr>
          <w:color w:val="000000"/>
          <w:szCs w:val="24"/>
        </w:rPr>
        <w:tab/>
      </w:r>
      <w:sdt>
        <w:sdtPr>
          <w:rPr>
            <w:color w:val="000000"/>
            <w:szCs w:val="24"/>
            <w:highlight w:val="lightGray"/>
          </w:rPr>
          <w:alias w:val="Yes: Is your early action plan a “restrictive” plan under which you limit students from applying to other early plans?"/>
          <w:tag w:val="Yes: Is your early action plan a “restrictive” plan under which you limit students from applying to other early plans?"/>
          <w:id w:val="1380051944"/>
          <w14:checkbox>
            <w14:checked w14:val="0"/>
            <w14:checkedState w14:val="2612" w14:font="MS Gothic"/>
            <w14:uncheckedState w14:val="2610" w14:font="MS Gothic"/>
          </w14:checkbox>
        </w:sdtPr>
        <w:sdtEndPr/>
        <w:sdtContent>
          <w:r w:rsidR="00BD0D3D" w:rsidRPr="00B00F08">
            <w:rPr>
              <w:rFonts w:ascii="Segoe UI Symbol" w:eastAsia="MS Gothic" w:hAnsi="Segoe UI Symbol" w:cs="Segoe UI Symbol"/>
              <w:color w:val="000000"/>
              <w:szCs w:val="24"/>
              <w:highlight w:val="lightGray"/>
            </w:rPr>
            <w:t>☐</w:t>
          </w:r>
        </w:sdtContent>
      </w:sdt>
      <w:r w:rsidR="00BD0D3D" w:rsidRPr="00B00F08">
        <w:rPr>
          <w:color w:val="000000"/>
          <w:szCs w:val="24"/>
        </w:rPr>
        <w:t xml:space="preserve"> Yes </w:t>
      </w:r>
      <w:sdt>
        <w:sdtPr>
          <w:rPr>
            <w:color w:val="000000"/>
            <w:szCs w:val="24"/>
            <w:highlight w:val="lightGray"/>
          </w:rPr>
          <w:alias w:val="No: Is your early action plan a “restrictive” plan under which you limit students from applying to other early plans?"/>
          <w:tag w:val="No: Is your early action plan a “restrictive” plan under which you limit students from applying to other early plans?"/>
          <w:id w:val="-1806315259"/>
          <w14:checkbox>
            <w14:checked w14:val="0"/>
            <w14:checkedState w14:val="2612" w14:font="MS Gothic"/>
            <w14:uncheckedState w14:val="2610" w14:font="MS Gothic"/>
          </w14:checkbox>
        </w:sdtPr>
        <w:sdtEndPr/>
        <w:sdtContent>
          <w:r w:rsidR="00BD0D3D" w:rsidRPr="00B00F08">
            <w:rPr>
              <w:rFonts w:ascii="Segoe UI Symbol" w:eastAsia="MS Gothic" w:hAnsi="Segoe UI Symbol" w:cs="Segoe UI Symbol"/>
              <w:color w:val="000000"/>
              <w:szCs w:val="24"/>
              <w:highlight w:val="lightGray"/>
            </w:rPr>
            <w:t>☐</w:t>
          </w:r>
        </w:sdtContent>
      </w:sdt>
      <w:r w:rsidR="00BD0D3D" w:rsidRPr="00B00F08">
        <w:rPr>
          <w:color w:val="000000"/>
          <w:szCs w:val="24"/>
        </w:rPr>
        <w:t xml:space="preserve"> No</w:t>
      </w:r>
    </w:p>
    <w:p w14:paraId="71706A60" w14:textId="77777777" w:rsidR="00B00F08" w:rsidRDefault="00B00F08">
      <w:pPr>
        <w:rPr>
          <w:b/>
          <w:bCs/>
          <w:sz w:val="28"/>
          <w:szCs w:val="28"/>
        </w:rPr>
      </w:pPr>
      <w:bookmarkStart w:id="7" w:name="D_TransferAdmission"/>
      <w:r>
        <w:rPr>
          <w:szCs w:val="28"/>
        </w:rPr>
        <w:br w:type="page"/>
      </w:r>
    </w:p>
    <w:p w14:paraId="5B6FDC91" w14:textId="0E3A663A" w:rsidR="00BD0D3D" w:rsidRPr="00356D4D" w:rsidRDefault="00BD0D3D" w:rsidP="00754C69">
      <w:pPr>
        <w:pStyle w:val="Heading2"/>
      </w:pPr>
      <w:r w:rsidRPr="00356D4D">
        <w:lastRenderedPageBreak/>
        <w:t>D. TRANSFER ADMISSION</w:t>
      </w:r>
    </w:p>
    <w:bookmarkEnd w:id="7"/>
    <w:p w14:paraId="6D6D95CB" w14:textId="77777777" w:rsidR="00BD0D3D" w:rsidRPr="005E65EC" w:rsidRDefault="00BD0D3D" w:rsidP="00BD0D3D">
      <w:pPr>
        <w:spacing w:line="264" w:lineRule="auto"/>
        <w:rPr>
          <w:color w:val="000000"/>
        </w:rPr>
      </w:pPr>
    </w:p>
    <w:p w14:paraId="201874E6" w14:textId="4618B344" w:rsidR="00BD0D3D" w:rsidRPr="00E7690A" w:rsidRDefault="00BD0D3D" w:rsidP="00754C69">
      <w:pPr>
        <w:pStyle w:val="Heading3"/>
      </w:pPr>
      <w:r w:rsidRPr="00E7690A">
        <w:t>D1-D2: Fall Applicants</w:t>
      </w:r>
    </w:p>
    <w:p w14:paraId="3CA2191C" w14:textId="77777777" w:rsidR="00356D4D" w:rsidRPr="00356D4D" w:rsidRDefault="00356D4D" w:rsidP="0043413F"/>
    <w:p w14:paraId="6549619C" w14:textId="77777777" w:rsidR="00BD0D3D" w:rsidRPr="005E65EC" w:rsidRDefault="00BD0D3D" w:rsidP="0043413F">
      <w:r w:rsidRPr="00754C69">
        <w:rPr>
          <w:rStyle w:val="Heading3Char"/>
        </w:rPr>
        <w:t>D1.</w:t>
      </w:r>
      <w:r w:rsidRPr="005E65EC">
        <w:tab/>
        <w:t xml:space="preserve">Does your institution enroll transfer students?  </w:t>
      </w:r>
      <w:sdt>
        <w:sdtPr>
          <w:rPr>
            <w:b/>
            <w:bCs/>
            <w:highlight w:val="lightGray"/>
          </w:rPr>
          <w:alias w:val="Yes: D1. Does your institution enroll transfer students? "/>
          <w:tag w:val="Yes: D1. Does your institution enroll transfer students?"/>
          <w:id w:val="355162916"/>
          <w14:checkbox>
            <w14:checked w14:val="1"/>
            <w14:checkedState w14:val="2612" w14:font="MS Gothic"/>
            <w14:uncheckedState w14:val="2610" w14:font="MS Gothic"/>
          </w14:checkbox>
        </w:sdtPr>
        <w:sdtEndPr/>
        <w:sdtContent>
          <w:r w:rsidRPr="005E65EC">
            <w:rPr>
              <w:rFonts w:ascii="Segoe UI Symbol" w:eastAsia="MS Gothic" w:hAnsi="Segoe UI Symbol" w:cs="Segoe UI Symbol"/>
              <w:b/>
              <w:bCs/>
              <w:highlight w:val="lightGray"/>
            </w:rPr>
            <w:t>☒</w:t>
          </w:r>
        </w:sdtContent>
      </w:sdt>
      <w:r w:rsidRPr="005E65EC">
        <w:rPr>
          <w:b/>
          <w:bCs/>
        </w:rPr>
        <w:t xml:space="preserve"> Yes </w:t>
      </w:r>
      <w:sdt>
        <w:sdtPr>
          <w:rPr>
            <w:b/>
            <w:bCs/>
            <w:highlight w:val="lightGray"/>
          </w:rPr>
          <w:alias w:val="No: D1. Does your institution enroll transfer students?  "/>
          <w:tag w:val="No: D1. Does your institution enroll transfer students?"/>
          <w:id w:val="-1154526613"/>
          <w14:checkbox>
            <w14:checked w14:val="0"/>
            <w14:checkedState w14:val="2612" w14:font="MS Gothic"/>
            <w14:uncheckedState w14:val="2610" w14:font="MS Gothic"/>
          </w14:checkbox>
        </w:sdtPr>
        <w:sdtEndPr/>
        <w:sdtContent>
          <w:r w:rsidRPr="005E65EC">
            <w:rPr>
              <w:rFonts w:ascii="Segoe UI Symbol" w:eastAsia="MS Gothic" w:hAnsi="Segoe UI Symbol" w:cs="Segoe UI Symbol"/>
              <w:b/>
              <w:bCs/>
              <w:highlight w:val="lightGray"/>
            </w:rPr>
            <w:t>☐</w:t>
          </w:r>
        </w:sdtContent>
      </w:sdt>
      <w:r w:rsidRPr="005E65EC">
        <w:rPr>
          <w:b/>
          <w:bCs/>
        </w:rPr>
        <w:t xml:space="preserve"> No</w:t>
      </w:r>
    </w:p>
    <w:p w14:paraId="4B329781" w14:textId="0B17A161" w:rsidR="00BD0D3D" w:rsidRDefault="00BD0D3D" w:rsidP="0043413F">
      <w:pPr>
        <w:rPr>
          <w:color w:val="000000"/>
          <w:szCs w:val="24"/>
        </w:rPr>
      </w:pPr>
      <w:r w:rsidRPr="005E65EC">
        <w:rPr>
          <w:color w:val="000000"/>
          <w:szCs w:val="24"/>
        </w:rPr>
        <w:tab/>
        <w:t>(If no, please skip to Section E)</w:t>
      </w:r>
    </w:p>
    <w:p w14:paraId="2496CFF8" w14:textId="77777777" w:rsidR="0060177F" w:rsidRPr="005E65EC" w:rsidRDefault="0060177F" w:rsidP="0043413F">
      <w:pPr>
        <w:rPr>
          <w:color w:val="000000"/>
          <w:szCs w:val="24"/>
        </w:rPr>
      </w:pPr>
    </w:p>
    <w:p w14:paraId="60CAAFBD" w14:textId="48B52CBE" w:rsidR="00BD0D3D" w:rsidRPr="005E65EC" w:rsidRDefault="00BD0D3D" w:rsidP="0043413F">
      <w:pPr>
        <w:rPr>
          <w:color w:val="000000"/>
          <w:szCs w:val="24"/>
        </w:rPr>
      </w:pPr>
      <w:r w:rsidRPr="005E65EC">
        <w:rPr>
          <w:color w:val="000000"/>
          <w:szCs w:val="24"/>
        </w:rPr>
        <w:tab/>
        <w:t xml:space="preserve">If yes, may transfer students earn advanced standing credit by transferring credits earned from </w:t>
      </w:r>
      <w:r w:rsidR="0060177F">
        <w:rPr>
          <w:color w:val="000000"/>
          <w:szCs w:val="24"/>
        </w:rPr>
        <w:tab/>
      </w:r>
      <w:r w:rsidRPr="005E65EC">
        <w:rPr>
          <w:color w:val="000000"/>
          <w:szCs w:val="24"/>
        </w:rPr>
        <w:t>course work completed at other colleges/universities?</w:t>
      </w:r>
      <w:r w:rsidR="007F4605">
        <w:rPr>
          <w:color w:val="000000"/>
          <w:szCs w:val="24"/>
        </w:rPr>
        <w:t xml:space="preserve"> </w:t>
      </w:r>
      <w:sdt>
        <w:sdtPr>
          <w:rPr>
            <w:b/>
            <w:bCs/>
            <w:color w:val="000000"/>
            <w:szCs w:val="24"/>
            <w:highlight w:val="lightGray"/>
          </w:rPr>
          <w:alias w:val="Yes: If yes, may transfer students earn advanced standing credit by transferring credits earned from course work completed at other colleges/universities?"/>
          <w:tag w:val="Yes: If yes, may transfer students earn advanced standing credit by transferring credits earned from course work completed at other colleges/universities?"/>
          <w:id w:val="908279227"/>
          <w14:checkbox>
            <w14:checked w14:val="1"/>
            <w14:checkedState w14:val="2612" w14:font="MS Gothic"/>
            <w14:uncheckedState w14:val="2610" w14:font="MS Gothic"/>
          </w14:checkbox>
        </w:sdtPr>
        <w:sdtEndPr/>
        <w:sdtContent>
          <w:r w:rsidRPr="005E65EC">
            <w:rPr>
              <w:rFonts w:ascii="Segoe UI Symbol" w:eastAsia="MS Gothic" w:hAnsi="Segoe UI Symbol" w:cs="Segoe UI Symbol"/>
              <w:b/>
              <w:bCs/>
              <w:color w:val="000000"/>
              <w:szCs w:val="24"/>
              <w:highlight w:val="lightGray"/>
            </w:rPr>
            <w:t>☒</w:t>
          </w:r>
        </w:sdtContent>
      </w:sdt>
      <w:r w:rsidRPr="005E65EC">
        <w:rPr>
          <w:b/>
          <w:bCs/>
          <w:color w:val="000000"/>
          <w:szCs w:val="24"/>
        </w:rPr>
        <w:t xml:space="preserve"> Yes </w:t>
      </w:r>
      <w:sdt>
        <w:sdtPr>
          <w:rPr>
            <w:b/>
            <w:bCs/>
            <w:color w:val="000000"/>
            <w:szCs w:val="24"/>
            <w:highlight w:val="lightGray"/>
          </w:rPr>
          <w:alias w:val="No: If yes, may transfer students earn advanced standing credit by transferring credits earned from course work completed at other colleges/universities?"/>
          <w:tag w:val="No: If yes, may transfer students earn advanced standing credit by transferring credits earned from course work completed at other colleges/universities?"/>
          <w:id w:val="2072924232"/>
          <w14:checkbox>
            <w14:checked w14:val="0"/>
            <w14:checkedState w14:val="2612" w14:font="MS Gothic"/>
            <w14:uncheckedState w14:val="2610" w14:font="MS Gothic"/>
          </w14:checkbox>
        </w:sdtPr>
        <w:sdtEndPr/>
        <w:sdtContent>
          <w:r w:rsidRPr="005E65EC">
            <w:rPr>
              <w:rFonts w:ascii="Segoe UI Symbol" w:eastAsia="MS Gothic" w:hAnsi="Segoe UI Symbol" w:cs="Segoe UI Symbol"/>
              <w:b/>
              <w:bCs/>
              <w:color w:val="000000"/>
              <w:szCs w:val="24"/>
              <w:highlight w:val="lightGray"/>
            </w:rPr>
            <w:t>☐</w:t>
          </w:r>
        </w:sdtContent>
      </w:sdt>
      <w:r w:rsidRPr="005E65EC">
        <w:rPr>
          <w:b/>
          <w:bCs/>
          <w:color w:val="000000"/>
          <w:szCs w:val="24"/>
        </w:rPr>
        <w:t xml:space="preserve"> No</w:t>
      </w:r>
    </w:p>
    <w:p w14:paraId="5AC4D035" w14:textId="77777777" w:rsidR="00BD0D3D" w:rsidRPr="005E65EC" w:rsidRDefault="00BD0D3D" w:rsidP="0043413F">
      <w:pPr>
        <w:rPr>
          <w:color w:val="000000"/>
          <w:szCs w:val="24"/>
        </w:rPr>
      </w:pPr>
    </w:p>
    <w:p w14:paraId="5A1CC17C" w14:textId="67A7D65F" w:rsidR="00BD0D3D" w:rsidRDefault="00BD0D3D" w:rsidP="0043413F">
      <w:pPr>
        <w:rPr>
          <w:color w:val="000000"/>
        </w:rPr>
      </w:pPr>
      <w:r w:rsidRPr="00754C69">
        <w:rPr>
          <w:rStyle w:val="Heading3Char"/>
        </w:rPr>
        <w:t>D2.</w:t>
      </w:r>
      <w:r w:rsidRPr="005E65EC">
        <w:tab/>
        <w:t xml:space="preserve">Provide the number of students who applied, were admitted, and enrolled as degree-seeking transfer students in </w:t>
      </w:r>
      <w:r w:rsidRPr="0060177F">
        <w:rPr>
          <w:u w:val="single"/>
        </w:rPr>
        <w:t xml:space="preserve">Fall </w:t>
      </w:r>
      <w:r w:rsidR="0060177F" w:rsidRPr="0060177F">
        <w:rPr>
          <w:u w:val="single"/>
        </w:rPr>
        <w:t>2024</w:t>
      </w:r>
      <w:r w:rsidRPr="0060177F">
        <w:t>.</w:t>
      </w:r>
      <w:r w:rsidR="00D90EEE">
        <w:t xml:space="preserve"> </w:t>
      </w:r>
      <w:r w:rsidRPr="007F4605">
        <w:rPr>
          <w:color w:val="000000"/>
        </w:rPr>
        <w:t xml:space="preserve">If your institution collects and reports non-binary gender data, please use the “Another Gender” category. </w:t>
      </w:r>
    </w:p>
    <w:p w14:paraId="61F1D5FD" w14:textId="77777777" w:rsidR="0060177F" w:rsidRPr="007F4605" w:rsidRDefault="0060177F" w:rsidP="0043413F">
      <w:pPr>
        <w:rPr>
          <w:color w:val="000000"/>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D2. Provide the number of students who applied, were admitted, and enrolled as degree-seeking transfer students in Fall 2023."/>
        <w:tblDescription w:val="D2. Provide the number of students who applied, were admitted, and enrolled as degree-seeking transfer students in Fall 2023."/>
      </w:tblPr>
      <w:tblGrid>
        <w:gridCol w:w="2692"/>
        <w:gridCol w:w="2580"/>
        <w:gridCol w:w="2580"/>
        <w:gridCol w:w="2580"/>
      </w:tblGrid>
      <w:tr w:rsidR="00BD0D3D" w:rsidRPr="0060177F" w14:paraId="68DAF431" w14:textId="77777777" w:rsidTr="00123357">
        <w:trPr>
          <w:trHeight w:val="363"/>
          <w:tblHeader/>
        </w:trPr>
        <w:tc>
          <w:tcPr>
            <w:tcW w:w="2692" w:type="dxa"/>
            <w:shd w:val="clear" w:color="auto" w:fill="F2F2F2" w:themeFill="background1" w:themeFillShade="F2"/>
            <w:vAlign w:val="center"/>
          </w:tcPr>
          <w:p w14:paraId="1C3786A5" w14:textId="77777777" w:rsidR="00BD0D3D" w:rsidRPr="0060177F" w:rsidRDefault="00BD0D3D" w:rsidP="0043413F">
            <w:pPr>
              <w:rPr>
                <w:sz w:val="22"/>
                <w:szCs w:val="22"/>
              </w:rPr>
            </w:pPr>
          </w:p>
        </w:tc>
        <w:tc>
          <w:tcPr>
            <w:tcW w:w="2580" w:type="dxa"/>
            <w:shd w:val="clear" w:color="auto" w:fill="F2F2F2" w:themeFill="background1" w:themeFillShade="F2"/>
            <w:vAlign w:val="center"/>
          </w:tcPr>
          <w:p w14:paraId="19351E31" w14:textId="77777777" w:rsidR="00BD0D3D" w:rsidRPr="0060177F" w:rsidRDefault="00BD0D3D" w:rsidP="00123357">
            <w:pPr>
              <w:jc w:val="center"/>
              <w:rPr>
                <w:b/>
                <w:bCs/>
                <w:sz w:val="22"/>
                <w:szCs w:val="22"/>
              </w:rPr>
            </w:pPr>
            <w:r w:rsidRPr="0060177F">
              <w:rPr>
                <w:b/>
                <w:bCs/>
                <w:sz w:val="22"/>
                <w:szCs w:val="22"/>
              </w:rPr>
              <w:t>Applicants</w:t>
            </w:r>
          </w:p>
        </w:tc>
        <w:tc>
          <w:tcPr>
            <w:tcW w:w="2580" w:type="dxa"/>
            <w:shd w:val="clear" w:color="auto" w:fill="F2F2F2" w:themeFill="background1" w:themeFillShade="F2"/>
            <w:vAlign w:val="center"/>
          </w:tcPr>
          <w:p w14:paraId="25D404C3" w14:textId="77777777" w:rsidR="00BD0D3D" w:rsidRPr="0060177F" w:rsidRDefault="00BD0D3D" w:rsidP="00123357">
            <w:pPr>
              <w:jc w:val="center"/>
              <w:rPr>
                <w:b/>
                <w:bCs/>
                <w:sz w:val="22"/>
                <w:szCs w:val="22"/>
              </w:rPr>
            </w:pPr>
            <w:r w:rsidRPr="0060177F">
              <w:rPr>
                <w:b/>
                <w:bCs/>
                <w:sz w:val="22"/>
                <w:szCs w:val="22"/>
              </w:rPr>
              <w:t>Admitted Applicants</w:t>
            </w:r>
          </w:p>
        </w:tc>
        <w:tc>
          <w:tcPr>
            <w:tcW w:w="2580" w:type="dxa"/>
            <w:shd w:val="clear" w:color="auto" w:fill="F2F2F2" w:themeFill="background1" w:themeFillShade="F2"/>
            <w:vAlign w:val="center"/>
          </w:tcPr>
          <w:p w14:paraId="51C760D7" w14:textId="77777777" w:rsidR="00BD0D3D" w:rsidRPr="0060177F" w:rsidRDefault="00BD0D3D" w:rsidP="00123357">
            <w:pPr>
              <w:jc w:val="center"/>
              <w:rPr>
                <w:b/>
                <w:bCs/>
                <w:sz w:val="22"/>
                <w:szCs w:val="22"/>
              </w:rPr>
            </w:pPr>
            <w:r w:rsidRPr="0060177F">
              <w:rPr>
                <w:b/>
                <w:bCs/>
                <w:sz w:val="22"/>
                <w:szCs w:val="22"/>
              </w:rPr>
              <w:t>Enrolled Applicants</w:t>
            </w:r>
          </w:p>
        </w:tc>
      </w:tr>
      <w:tr w:rsidR="00BD0D3D" w:rsidRPr="0060177F" w14:paraId="1A3940FB" w14:textId="77777777" w:rsidTr="00123357">
        <w:trPr>
          <w:trHeight w:val="360"/>
          <w:tblHeader/>
        </w:trPr>
        <w:tc>
          <w:tcPr>
            <w:tcW w:w="2692" w:type="dxa"/>
            <w:vAlign w:val="center"/>
          </w:tcPr>
          <w:p w14:paraId="32D6DEB5" w14:textId="77777777" w:rsidR="00BD0D3D" w:rsidRPr="0060177F" w:rsidRDefault="00BD0D3D" w:rsidP="0043413F">
            <w:pPr>
              <w:rPr>
                <w:sz w:val="22"/>
                <w:szCs w:val="22"/>
              </w:rPr>
            </w:pPr>
            <w:r w:rsidRPr="0060177F">
              <w:rPr>
                <w:sz w:val="22"/>
                <w:szCs w:val="22"/>
              </w:rPr>
              <w:t>Men</w:t>
            </w:r>
          </w:p>
        </w:tc>
        <w:tc>
          <w:tcPr>
            <w:tcW w:w="2580" w:type="dxa"/>
            <w:vAlign w:val="center"/>
          </w:tcPr>
          <w:p w14:paraId="782A9699" w14:textId="414C682A" w:rsidR="00BD0D3D" w:rsidRPr="00123357" w:rsidRDefault="00123357" w:rsidP="00123357">
            <w:pPr>
              <w:jc w:val="center"/>
              <w:rPr>
                <w:color w:val="7030A0"/>
                <w:sz w:val="22"/>
                <w:szCs w:val="22"/>
              </w:rPr>
            </w:pPr>
            <w:r>
              <w:rPr>
                <w:color w:val="7030A0"/>
                <w:sz w:val="22"/>
                <w:szCs w:val="22"/>
              </w:rPr>
              <w:t>154</w:t>
            </w:r>
          </w:p>
        </w:tc>
        <w:tc>
          <w:tcPr>
            <w:tcW w:w="2580" w:type="dxa"/>
            <w:vAlign w:val="center"/>
          </w:tcPr>
          <w:p w14:paraId="14E06B6A" w14:textId="7337FF74" w:rsidR="00BD0D3D" w:rsidRPr="00123357" w:rsidRDefault="00123357" w:rsidP="00123357">
            <w:pPr>
              <w:jc w:val="center"/>
              <w:rPr>
                <w:color w:val="7030A0"/>
                <w:sz w:val="22"/>
                <w:szCs w:val="22"/>
              </w:rPr>
            </w:pPr>
            <w:r>
              <w:rPr>
                <w:color w:val="7030A0"/>
                <w:sz w:val="22"/>
                <w:szCs w:val="22"/>
              </w:rPr>
              <w:t>124</w:t>
            </w:r>
          </w:p>
        </w:tc>
        <w:tc>
          <w:tcPr>
            <w:tcW w:w="2580" w:type="dxa"/>
            <w:vAlign w:val="center"/>
          </w:tcPr>
          <w:p w14:paraId="0085707E" w14:textId="03A83839" w:rsidR="00BD0D3D" w:rsidRPr="00123357" w:rsidRDefault="00123357" w:rsidP="00123357">
            <w:pPr>
              <w:jc w:val="center"/>
              <w:rPr>
                <w:color w:val="7030A0"/>
                <w:sz w:val="22"/>
                <w:szCs w:val="22"/>
              </w:rPr>
            </w:pPr>
            <w:r>
              <w:rPr>
                <w:color w:val="7030A0"/>
                <w:sz w:val="22"/>
                <w:szCs w:val="22"/>
              </w:rPr>
              <w:t>86</w:t>
            </w:r>
          </w:p>
        </w:tc>
      </w:tr>
      <w:tr w:rsidR="00BD0D3D" w:rsidRPr="0060177F" w14:paraId="203942C0" w14:textId="77777777" w:rsidTr="00123357">
        <w:trPr>
          <w:trHeight w:val="360"/>
          <w:tblHeader/>
        </w:trPr>
        <w:tc>
          <w:tcPr>
            <w:tcW w:w="2692" w:type="dxa"/>
            <w:vAlign w:val="center"/>
          </w:tcPr>
          <w:p w14:paraId="217EA14C" w14:textId="77777777" w:rsidR="00BD0D3D" w:rsidRPr="0060177F" w:rsidRDefault="00BD0D3D" w:rsidP="0043413F">
            <w:pPr>
              <w:rPr>
                <w:sz w:val="22"/>
                <w:szCs w:val="22"/>
              </w:rPr>
            </w:pPr>
            <w:r w:rsidRPr="0060177F">
              <w:rPr>
                <w:sz w:val="22"/>
                <w:szCs w:val="22"/>
              </w:rPr>
              <w:t>Women</w:t>
            </w:r>
          </w:p>
        </w:tc>
        <w:tc>
          <w:tcPr>
            <w:tcW w:w="2580" w:type="dxa"/>
            <w:vAlign w:val="center"/>
          </w:tcPr>
          <w:p w14:paraId="11FEA3DC" w14:textId="51E76ABC" w:rsidR="00BD0D3D" w:rsidRPr="00123357" w:rsidRDefault="00123357" w:rsidP="00123357">
            <w:pPr>
              <w:jc w:val="center"/>
              <w:rPr>
                <w:color w:val="7030A0"/>
                <w:sz w:val="22"/>
                <w:szCs w:val="22"/>
              </w:rPr>
            </w:pPr>
            <w:r>
              <w:rPr>
                <w:color w:val="7030A0"/>
                <w:sz w:val="22"/>
                <w:szCs w:val="22"/>
              </w:rPr>
              <w:t>319</w:t>
            </w:r>
          </w:p>
        </w:tc>
        <w:tc>
          <w:tcPr>
            <w:tcW w:w="2580" w:type="dxa"/>
            <w:vAlign w:val="center"/>
          </w:tcPr>
          <w:p w14:paraId="70E0F670" w14:textId="640675DC" w:rsidR="00BD0D3D" w:rsidRPr="00123357" w:rsidRDefault="00123357" w:rsidP="00123357">
            <w:pPr>
              <w:jc w:val="center"/>
              <w:rPr>
                <w:color w:val="7030A0"/>
                <w:sz w:val="22"/>
                <w:szCs w:val="22"/>
              </w:rPr>
            </w:pPr>
            <w:r>
              <w:rPr>
                <w:color w:val="7030A0"/>
                <w:sz w:val="22"/>
                <w:szCs w:val="22"/>
              </w:rPr>
              <w:t>233</w:t>
            </w:r>
          </w:p>
        </w:tc>
        <w:tc>
          <w:tcPr>
            <w:tcW w:w="2580" w:type="dxa"/>
            <w:vAlign w:val="center"/>
          </w:tcPr>
          <w:p w14:paraId="015B2223" w14:textId="09458271" w:rsidR="00BD0D3D" w:rsidRPr="00123357" w:rsidRDefault="00123357" w:rsidP="00123357">
            <w:pPr>
              <w:jc w:val="center"/>
              <w:rPr>
                <w:color w:val="7030A0"/>
                <w:sz w:val="22"/>
                <w:szCs w:val="22"/>
              </w:rPr>
            </w:pPr>
            <w:r>
              <w:rPr>
                <w:color w:val="7030A0"/>
                <w:sz w:val="22"/>
                <w:szCs w:val="22"/>
              </w:rPr>
              <w:t>104</w:t>
            </w:r>
          </w:p>
        </w:tc>
      </w:tr>
      <w:tr w:rsidR="00BD0D3D" w:rsidRPr="0060177F" w14:paraId="4FBF97F8" w14:textId="77777777" w:rsidTr="00123357">
        <w:trPr>
          <w:trHeight w:val="360"/>
          <w:tblHeader/>
        </w:trPr>
        <w:tc>
          <w:tcPr>
            <w:tcW w:w="2692" w:type="dxa"/>
            <w:vAlign w:val="center"/>
          </w:tcPr>
          <w:p w14:paraId="4FC295C5" w14:textId="77777777" w:rsidR="00BD0D3D" w:rsidRPr="0060177F" w:rsidRDefault="00BD0D3D" w:rsidP="0043413F">
            <w:pPr>
              <w:rPr>
                <w:sz w:val="22"/>
                <w:szCs w:val="22"/>
              </w:rPr>
            </w:pPr>
            <w:r w:rsidRPr="0060177F">
              <w:rPr>
                <w:sz w:val="22"/>
                <w:szCs w:val="22"/>
              </w:rPr>
              <w:t>Another Gender</w:t>
            </w:r>
          </w:p>
        </w:tc>
        <w:tc>
          <w:tcPr>
            <w:tcW w:w="2580" w:type="dxa"/>
            <w:vAlign w:val="center"/>
          </w:tcPr>
          <w:p w14:paraId="76F8799F" w14:textId="4AA9DC60" w:rsidR="00BD0D3D" w:rsidRPr="00123357" w:rsidRDefault="00123357" w:rsidP="00123357">
            <w:pPr>
              <w:jc w:val="center"/>
              <w:rPr>
                <w:color w:val="7030A0"/>
                <w:sz w:val="22"/>
                <w:szCs w:val="22"/>
              </w:rPr>
            </w:pPr>
            <w:r>
              <w:rPr>
                <w:color w:val="7030A0"/>
                <w:sz w:val="22"/>
                <w:szCs w:val="22"/>
              </w:rPr>
              <w:t>0</w:t>
            </w:r>
          </w:p>
        </w:tc>
        <w:tc>
          <w:tcPr>
            <w:tcW w:w="2580" w:type="dxa"/>
            <w:vAlign w:val="center"/>
          </w:tcPr>
          <w:p w14:paraId="355EC332" w14:textId="717838F9" w:rsidR="00BD0D3D" w:rsidRPr="00123357" w:rsidRDefault="00123357" w:rsidP="00123357">
            <w:pPr>
              <w:jc w:val="center"/>
              <w:rPr>
                <w:color w:val="7030A0"/>
                <w:sz w:val="22"/>
                <w:szCs w:val="22"/>
              </w:rPr>
            </w:pPr>
            <w:r>
              <w:rPr>
                <w:color w:val="7030A0"/>
                <w:sz w:val="22"/>
                <w:szCs w:val="22"/>
              </w:rPr>
              <w:t>0</w:t>
            </w:r>
          </w:p>
        </w:tc>
        <w:tc>
          <w:tcPr>
            <w:tcW w:w="2580" w:type="dxa"/>
            <w:vAlign w:val="center"/>
          </w:tcPr>
          <w:p w14:paraId="0F732783" w14:textId="2C2E8A17" w:rsidR="00BD0D3D" w:rsidRPr="00123357" w:rsidRDefault="00123357" w:rsidP="00123357">
            <w:pPr>
              <w:jc w:val="center"/>
              <w:rPr>
                <w:color w:val="7030A0"/>
                <w:sz w:val="22"/>
                <w:szCs w:val="22"/>
              </w:rPr>
            </w:pPr>
            <w:r>
              <w:rPr>
                <w:color w:val="7030A0"/>
                <w:sz w:val="22"/>
                <w:szCs w:val="22"/>
              </w:rPr>
              <w:t>0</w:t>
            </w:r>
          </w:p>
        </w:tc>
      </w:tr>
      <w:tr w:rsidR="00BD0D3D" w:rsidRPr="0060177F" w14:paraId="67AD600C" w14:textId="77777777" w:rsidTr="00123357">
        <w:trPr>
          <w:trHeight w:val="360"/>
          <w:tblHeader/>
        </w:trPr>
        <w:tc>
          <w:tcPr>
            <w:tcW w:w="2692" w:type="dxa"/>
            <w:vAlign w:val="center"/>
          </w:tcPr>
          <w:p w14:paraId="0435D499" w14:textId="77777777" w:rsidR="00BD0D3D" w:rsidRPr="0060177F" w:rsidRDefault="00BD0D3D" w:rsidP="0043413F">
            <w:pPr>
              <w:rPr>
                <w:sz w:val="22"/>
                <w:szCs w:val="22"/>
              </w:rPr>
            </w:pPr>
            <w:r w:rsidRPr="0060177F">
              <w:rPr>
                <w:sz w:val="22"/>
                <w:szCs w:val="22"/>
              </w:rPr>
              <w:t>Total</w:t>
            </w:r>
          </w:p>
        </w:tc>
        <w:tc>
          <w:tcPr>
            <w:tcW w:w="2580" w:type="dxa"/>
            <w:vAlign w:val="center"/>
          </w:tcPr>
          <w:p w14:paraId="20299A58" w14:textId="42CC2610" w:rsidR="00BD0D3D" w:rsidRPr="00123357" w:rsidRDefault="00123357" w:rsidP="00123357">
            <w:pPr>
              <w:jc w:val="center"/>
              <w:rPr>
                <w:color w:val="7030A0"/>
                <w:sz w:val="22"/>
                <w:szCs w:val="22"/>
              </w:rPr>
            </w:pPr>
            <w:r>
              <w:rPr>
                <w:color w:val="7030A0"/>
                <w:sz w:val="22"/>
                <w:szCs w:val="22"/>
              </w:rPr>
              <w:t>473</w:t>
            </w:r>
          </w:p>
        </w:tc>
        <w:tc>
          <w:tcPr>
            <w:tcW w:w="2580" w:type="dxa"/>
            <w:vAlign w:val="center"/>
          </w:tcPr>
          <w:p w14:paraId="7712F49D" w14:textId="508BD4A3" w:rsidR="00BD0D3D" w:rsidRPr="00123357" w:rsidRDefault="00123357" w:rsidP="00123357">
            <w:pPr>
              <w:jc w:val="center"/>
              <w:rPr>
                <w:color w:val="7030A0"/>
                <w:sz w:val="22"/>
                <w:szCs w:val="22"/>
              </w:rPr>
            </w:pPr>
            <w:r>
              <w:rPr>
                <w:color w:val="7030A0"/>
                <w:sz w:val="22"/>
                <w:szCs w:val="22"/>
              </w:rPr>
              <w:t>357</w:t>
            </w:r>
          </w:p>
        </w:tc>
        <w:tc>
          <w:tcPr>
            <w:tcW w:w="2580" w:type="dxa"/>
            <w:vAlign w:val="center"/>
          </w:tcPr>
          <w:p w14:paraId="2D3F124A" w14:textId="461D0B07" w:rsidR="00BD0D3D" w:rsidRPr="00123357" w:rsidRDefault="00123357" w:rsidP="00123357">
            <w:pPr>
              <w:jc w:val="center"/>
              <w:rPr>
                <w:color w:val="7030A0"/>
                <w:sz w:val="22"/>
                <w:szCs w:val="22"/>
              </w:rPr>
            </w:pPr>
            <w:r>
              <w:rPr>
                <w:color w:val="7030A0"/>
                <w:sz w:val="22"/>
                <w:szCs w:val="22"/>
              </w:rPr>
              <w:t>190</w:t>
            </w:r>
          </w:p>
        </w:tc>
      </w:tr>
    </w:tbl>
    <w:p w14:paraId="014A8AEC" w14:textId="77777777" w:rsidR="00BD0D3D" w:rsidRPr="005E65EC" w:rsidRDefault="00BD0D3D" w:rsidP="0043413F">
      <w:pPr>
        <w:rPr>
          <w:color w:val="000000"/>
        </w:rPr>
      </w:pPr>
    </w:p>
    <w:p w14:paraId="23C03C0E" w14:textId="2A23DFC5" w:rsidR="00BD0D3D" w:rsidRPr="0060177F" w:rsidRDefault="00BD0D3D" w:rsidP="0043413F">
      <w:pPr>
        <w:rPr>
          <w:b/>
          <w:bCs/>
        </w:rPr>
      </w:pPr>
      <w:r w:rsidRPr="00754C69">
        <w:rPr>
          <w:rStyle w:val="Heading3Char"/>
        </w:rPr>
        <w:t>D3-D11:</w:t>
      </w:r>
      <w:r w:rsidRPr="0060177F">
        <w:rPr>
          <w:b/>
          <w:bCs/>
        </w:rPr>
        <w:t xml:space="preserve"> </w:t>
      </w:r>
      <w:r w:rsidRPr="004F4195">
        <w:t>Application for Admission</w:t>
      </w:r>
    </w:p>
    <w:p w14:paraId="3D4C6028" w14:textId="77777777" w:rsidR="00356D4D" w:rsidRPr="00356D4D" w:rsidRDefault="00356D4D" w:rsidP="0043413F"/>
    <w:p w14:paraId="20CCA108" w14:textId="77777777" w:rsidR="00BD0D3D" w:rsidRPr="005E65EC" w:rsidRDefault="00BD0D3D" w:rsidP="0043413F">
      <w:r w:rsidRPr="00754C69">
        <w:rPr>
          <w:rStyle w:val="Heading3Char"/>
        </w:rPr>
        <w:t>D3.</w:t>
      </w:r>
      <w:r w:rsidRPr="005E65EC">
        <w:tab/>
        <w:t>Indicate terms for which transfers may enroll:</w:t>
      </w:r>
    </w:p>
    <w:tbl>
      <w:tblPr>
        <w:tblW w:w="0" w:type="auto"/>
        <w:tblInd w:w="468" w:type="dxa"/>
        <w:tblLayout w:type="fixed"/>
        <w:tblLook w:val="0000" w:firstRow="0" w:lastRow="0" w:firstColumn="0" w:lastColumn="0" w:noHBand="0" w:noVBand="0"/>
      </w:tblPr>
      <w:tblGrid>
        <w:gridCol w:w="1422"/>
        <w:gridCol w:w="1422"/>
        <w:gridCol w:w="1422"/>
        <w:gridCol w:w="1422"/>
      </w:tblGrid>
      <w:tr w:rsidR="00BD0D3D" w:rsidRPr="005E65EC" w14:paraId="76F38994" w14:textId="77777777" w:rsidTr="00EC4A18">
        <w:tc>
          <w:tcPr>
            <w:tcW w:w="1422" w:type="dxa"/>
            <w:tcBorders>
              <w:top w:val="nil"/>
              <w:left w:val="nil"/>
              <w:bottom w:val="nil"/>
              <w:right w:val="nil"/>
            </w:tcBorders>
          </w:tcPr>
          <w:p w14:paraId="75589FBA" w14:textId="0B6EA823" w:rsidR="00BD0D3D" w:rsidRPr="005E65EC" w:rsidRDefault="002A75E3" w:rsidP="0043413F">
            <w:pPr>
              <w:rPr>
                <w:color w:val="000000"/>
                <w:szCs w:val="24"/>
              </w:rPr>
            </w:pPr>
            <w:sdt>
              <w:sdtPr>
                <w:rPr>
                  <w:b/>
                  <w:bCs/>
                  <w:color w:val="000000"/>
                  <w:szCs w:val="24"/>
                  <w:highlight w:val="lightGray"/>
                </w:rPr>
                <w:alias w:val="Fall: D3. Indicate terms for which transfers may enroll:"/>
                <w:tag w:val="Fall: D3. Indicate terms for which transfers may enroll:"/>
                <w:id w:val="-920639727"/>
                <w14:checkbox>
                  <w14:checked w14:val="1"/>
                  <w14:checkedState w14:val="2612" w14:font="MS Gothic"/>
                  <w14:uncheckedState w14:val="2610" w14:font="MS Gothic"/>
                </w14:checkbox>
              </w:sdtPr>
              <w:sdtEndPr/>
              <w:sdtContent>
                <w:r w:rsidR="003F611C">
                  <w:rPr>
                    <w:rFonts w:ascii="MS Gothic" w:eastAsia="MS Gothic" w:hAnsi="MS Gothic" w:hint="eastAsia"/>
                    <w:b/>
                    <w:bCs/>
                    <w:color w:val="000000"/>
                    <w:szCs w:val="24"/>
                    <w:highlight w:val="lightGray"/>
                  </w:rPr>
                  <w:t>☒</w:t>
                </w:r>
              </w:sdtContent>
            </w:sdt>
            <w:r w:rsidR="00BD0D3D" w:rsidRPr="005E65EC">
              <w:rPr>
                <w:color w:val="000000"/>
                <w:szCs w:val="24"/>
              </w:rPr>
              <w:t xml:space="preserve"> Fall</w:t>
            </w:r>
          </w:p>
        </w:tc>
        <w:tc>
          <w:tcPr>
            <w:tcW w:w="1422" w:type="dxa"/>
            <w:tcBorders>
              <w:top w:val="nil"/>
              <w:left w:val="nil"/>
              <w:bottom w:val="nil"/>
              <w:right w:val="nil"/>
            </w:tcBorders>
          </w:tcPr>
          <w:p w14:paraId="63F49B81" w14:textId="77777777" w:rsidR="00BD0D3D" w:rsidRPr="005E65EC" w:rsidRDefault="002A75E3" w:rsidP="0043413F">
            <w:pPr>
              <w:rPr>
                <w:color w:val="000000"/>
                <w:szCs w:val="24"/>
              </w:rPr>
            </w:pPr>
            <w:sdt>
              <w:sdtPr>
                <w:rPr>
                  <w:b/>
                  <w:bCs/>
                  <w:color w:val="000000"/>
                  <w:szCs w:val="24"/>
                  <w:highlight w:val="lightGray"/>
                </w:rPr>
                <w:alias w:val="Winter: D3. Indicate terms for which transfers may enroll:"/>
                <w:tag w:val="Winter: D3. Indicate terms for which transfers may enroll:"/>
                <w:id w:val="-194159774"/>
                <w14:checkbox>
                  <w14:checked w14:val="0"/>
                  <w14:checkedState w14:val="2612" w14:font="MS Gothic"/>
                  <w14:uncheckedState w14:val="2610" w14:font="MS Gothic"/>
                </w14:checkbox>
              </w:sdtPr>
              <w:sdtEndPr/>
              <w:sdtContent>
                <w:r w:rsidR="00BD0D3D" w:rsidRPr="005E65EC">
                  <w:rPr>
                    <w:rFonts w:ascii="Segoe UI Symbol" w:eastAsia="MS Gothic" w:hAnsi="Segoe UI Symbol" w:cs="Segoe UI Symbol"/>
                    <w:b/>
                    <w:bCs/>
                    <w:color w:val="000000"/>
                    <w:szCs w:val="24"/>
                    <w:highlight w:val="lightGray"/>
                  </w:rPr>
                  <w:t>☐</w:t>
                </w:r>
              </w:sdtContent>
            </w:sdt>
            <w:r w:rsidR="00BD0D3D" w:rsidRPr="005E65EC">
              <w:rPr>
                <w:color w:val="000000"/>
                <w:szCs w:val="24"/>
              </w:rPr>
              <w:t xml:space="preserve"> Winter</w:t>
            </w:r>
          </w:p>
        </w:tc>
        <w:tc>
          <w:tcPr>
            <w:tcW w:w="1422" w:type="dxa"/>
            <w:tcBorders>
              <w:top w:val="nil"/>
              <w:left w:val="nil"/>
              <w:bottom w:val="nil"/>
              <w:right w:val="nil"/>
            </w:tcBorders>
          </w:tcPr>
          <w:p w14:paraId="39FE844C" w14:textId="77777777" w:rsidR="00BD0D3D" w:rsidRPr="005E65EC" w:rsidRDefault="002A75E3" w:rsidP="0043413F">
            <w:pPr>
              <w:rPr>
                <w:color w:val="000000"/>
                <w:szCs w:val="24"/>
              </w:rPr>
            </w:pPr>
            <w:sdt>
              <w:sdtPr>
                <w:rPr>
                  <w:b/>
                  <w:bCs/>
                  <w:color w:val="000000"/>
                  <w:szCs w:val="24"/>
                  <w:highlight w:val="lightGray"/>
                </w:rPr>
                <w:alias w:val="Spring: D3. Indicate terms for which transfers may enroll:"/>
                <w:tag w:val="Spring: D3. Indicate terms for which transfers may enroll:"/>
                <w:id w:val="253865367"/>
                <w14:checkbox>
                  <w14:checked w14:val="1"/>
                  <w14:checkedState w14:val="2612" w14:font="MS Gothic"/>
                  <w14:uncheckedState w14:val="2610" w14:font="MS Gothic"/>
                </w14:checkbox>
              </w:sdtPr>
              <w:sdtEndPr/>
              <w:sdtContent>
                <w:r w:rsidR="00BD0D3D" w:rsidRPr="005E65EC">
                  <w:rPr>
                    <w:rFonts w:ascii="Segoe UI Symbol" w:eastAsia="MS Gothic" w:hAnsi="Segoe UI Symbol" w:cs="Segoe UI Symbol"/>
                    <w:b/>
                    <w:bCs/>
                    <w:color w:val="000000"/>
                    <w:szCs w:val="24"/>
                    <w:highlight w:val="lightGray"/>
                  </w:rPr>
                  <w:t>☒</w:t>
                </w:r>
              </w:sdtContent>
            </w:sdt>
            <w:r w:rsidR="00BD0D3D" w:rsidRPr="005E65EC">
              <w:rPr>
                <w:color w:val="000000"/>
                <w:szCs w:val="24"/>
              </w:rPr>
              <w:t xml:space="preserve"> Spring</w:t>
            </w:r>
          </w:p>
        </w:tc>
        <w:tc>
          <w:tcPr>
            <w:tcW w:w="1422" w:type="dxa"/>
            <w:tcBorders>
              <w:top w:val="nil"/>
              <w:left w:val="nil"/>
              <w:bottom w:val="nil"/>
              <w:right w:val="nil"/>
            </w:tcBorders>
          </w:tcPr>
          <w:p w14:paraId="742628AE" w14:textId="77777777" w:rsidR="00BD0D3D" w:rsidRPr="005E65EC" w:rsidRDefault="002A75E3" w:rsidP="0043413F">
            <w:pPr>
              <w:rPr>
                <w:color w:val="000000"/>
                <w:szCs w:val="24"/>
              </w:rPr>
            </w:pPr>
            <w:sdt>
              <w:sdtPr>
                <w:rPr>
                  <w:b/>
                  <w:bCs/>
                  <w:color w:val="000000"/>
                  <w:szCs w:val="24"/>
                  <w:highlight w:val="lightGray"/>
                </w:rPr>
                <w:alias w:val="Summer: D3. Indicate terms for which transfers may enroll:"/>
                <w:tag w:val="Summer: D3. Indicate terms for which transfers may enroll:"/>
                <w:id w:val="-676810009"/>
                <w14:checkbox>
                  <w14:checked w14:val="1"/>
                  <w14:checkedState w14:val="2612" w14:font="MS Gothic"/>
                  <w14:uncheckedState w14:val="2610" w14:font="MS Gothic"/>
                </w14:checkbox>
              </w:sdtPr>
              <w:sdtEndPr/>
              <w:sdtContent>
                <w:r w:rsidR="00BD0D3D" w:rsidRPr="005E65EC">
                  <w:rPr>
                    <w:rFonts w:ascii="Segoe UI Symbol" w:eastAsia="MS Gothic" w:hAnsi="Segoe UI Symbol" w:cs="Segoe UI Symbol"/>
                    <w:b/>
                    <w:bCs/>
                    <w:color w:val="000000"/>
                    <w:szCs w:val="24"/>
                    <w:highlight w:val="lightGray"/>
                  </w:rPr>
                  <w:t>☒</w:t>
                </w:r>
              </w:sdtContent>
            </w:sdt>
            <w:r w:rsidR="00BD0D3D" w:rsidRPr="005E65EC">
              <w:rPr>
                <w:color w:val="000000"/>
                <w:szCs w:val="24"/>
              </w:rPr>
              <w:t xml:space="preserve"> Summer</w:t>
            </w:r>
          </w:p>
        </w:tc>
      </w:tr>
    </w:tbl>
    <w:p w14:paraId="77F1E208" w14:textId="77777777" w:rsidR="00BD0D3D" w:rsidRPr="005E65EC" w:rsidRDefault="00BD0D3D" w:rsidP="0043413F">
      <w:pPr>
        <w:rPr>
          <w:color w:val="000000"/>
          <w:szCs w:val="24"/>
        </w:rPr>
      </w:pPr>
    </w:p>
    <w:p w14:paraId="1B0B3662" w14:textId="1E3B5A10" w:rsidR="00BD0D3D" w:rsidRPr="005E65EC" w:rsidRDefault="00BD0D3D" w:rsidP="0043413F">
      <w:pPr>
        <w:rPr>
          <w:color w:val="000000"/>
          <w:szCs w:val="24"/>
        </w:rPr>
      </w:pPr>
      <w:r w:rsidRPr="00754C69">
        <w:rPr>
          <w:rStyle w:val="Heading3Char"/>
        </w:rPr>
        <w:t>D4.</w:t>
      </w:r>
      <w:r w:rsidRPr="005E65EC">
        <w:t xml:space="preserve"> </w:t>
      </w:r>
      <w:r w:rsidRPr="005E65EC">
        <w:tab/>
        <w:t>Must a transfer applicant have a minimum number of credits completed or else must apply as an entering first-year student?</w:t>
      </w:r>
      <w:r w:rsidR="0082427A">
        <w:t xml:space="preserve"> </w:t>
      </w:r>
      <w:sdt>
        <w:sdtPr>
          <w:rPr>
            <w:b/>
            <w:bCs/>
            <w:color w:val="000000"/>
            <w:szCs w:val="24"/>
            <w:highlight w:val="lightGray"/>
          </w:rPr>
          <w:alias w:val="Yes: D4. Must a transfer applicant have a minimum number of credits completed or else must apply as an entering first-year student?"/>
          <w:tag w:val="Yes: D4. Must a transfer applicant have a minimum number of credits completed or else must apply as an entering first-year student?"/>
          <w:id w:val="-1497802970"/>
          <w14:checkbox>
            <w14:checked w14:val="0"/>
            <w14:checkedState w14:val="2612" w14:font="MS Gothic"/>
            <w14:uncheckedState w14:val="2610" w14:font="MS Gothic"/>
          </w14:checkbox>
        </w:sdtPr>
        <w:sdtEndPr/>
        <w:sdtContent>
          <w:r w:rsidRPr="005E65EC">
            <w:rPr>
              <w:rFonts w:ascii="Segoe UI Symbol" w:eastAsia="MS Gothic" w:hAnsi="Segoe UI Symbol" w:cs="Segoe UI Symbol"/>
              <w:b/>
              <w:bCs/>
              <w:color w:val="000000"/>
              <w:szCs w:val="24"/>
              <w:highlight w:val="lightGray"/>
            </w:rPr>
            <w:t>☐</w:t>
          </w:r>
        </w:sdtContent>
      </w:sdt>
      <w:r w:rsidRPr="005E65EC">
        <w:rPr>
          <w:color w:val="000000"/>
          <w:szCs w:val="24"/>
        </w:rPr>
        <w:t xml:space="preserve"> Yes    </w:t>
      </w:r>
      <w:sdt>
        <w:sdtPr>
          <w:rPr>
            <w:b/>
            <w:bCs/>
            <w:color w:val="000000"/>
            <w:szCs w:val="24"/>
            <w:highlight w:val="lightGray"/>
          </w:rPr>
          <w:alias w:val="No: D4. Must a transfer applicant have a minimum number of credits completed or else must apply as an entering first-year student?"/>
          <w:tag w:val="No: D4. Must a transfer applicant have a minimum number of credits completed or else must apply as an entering first-year student?"/>
          <w:id w:val="-1331673846"/>
          <w14:checkbox>
            <w14:checked w14:val="1"/>
            <w14:checkedState w14:val="2612" w14:font="MS Gothic"/>
            <w14:uncheckedState w14:val="2610" w14:font="MS Gothic"/>
          </w14:checkbox>
        </w:sdtPr>
        <w:sdtEndPr/>
        <w:sdtContent>
          <w:r w:rsidRPr="005E65EC">
            <w:rPr>
              <w:rFonts w:ascii="Segoe UI Symbol" w:eastAsia="MS Gothic" w:hAnsi="Segoe UI Symbol" w:cs="Segoe UI Symbol"/>
              <w:b/>
              <w:bCs/>
              <w:color w:val="000000"/>
              <w:szCs w:val="24"/>
              <w:highlight w:val="lightGray"/>
            </w:rPr>
            <w:t>☒</w:t>
          </w:r>
        </w:sdtContent>
      </w:sdt>
      <w:r w:rsidRPr="005E65EC">
        <w:rPr>
          <w:color w:val="000000"/>
          <w:szCs w:val="24"/>
        </w:rPr>
        <w:t xml:space="preserve"> No</w:t>
      </w:r>
    </w:p>
    <w:p w14:paraId="74D5AB2F" w14:textId="77777777" w:rsidR="0082427A" w:rsidRDefault="0082427A" w:rsidP="0043413F">
      <w:pPr>
        <w:rPr>
          <w:color w:val="000000"/>
          <w:szCs w:val="24"/>
        </w:rPr>
      </w:pPr>
    </w:p>
    <w:p w14:paraId="468F6129" w14:textId="036FBA52" w:rsidR="00BD0D3D" w:rsidRDefault="0082427A" w:rsidP="0043413F">
      <w:pPr>
        <w:rPr>
          <w:color w:val="000000"/>
          <w:szCs w:val="24"/>
        </w:rPr>
      </w:pPr>
      <w:r>
        <w:rPr>
          <w:color w:val="000000"/>
          <w:szCs w:val="24"/>
        </w:rPr>
        <w:tab/>
      </w:r>
      <w:r w:rsidR="00BD0D3D" w:rsidRPr="005E65EC">
        <w:rPr>
          <w:color w:val="000000"/>
          <w:szCs w:val="24"/>
        </w:rPr>
        <w:t>If yes, what is the minimum number of credits and the unit of measure?</w:t>
      </w:r>
    </w:p>
    <w:p w14:paraId="4A1ADBD1" w14:textId="77777777" w:rsidR="0082427A" w:rsidRPr="005E65EC" w:rsidRDefault="0082427A" w:rsidP="0043413F">
      <w:pPr>
        <w:rPr>
          <w:color w:val="000000"/>
          <w:szCs w:val="24"/>
        </w:rPr>
      </w:pPr>
    </w:p>
    <w:p w14:paraId="058F470D" w14:textId="77777777" w:rsidR="00BD0D3D" w:rsidRPr="005E65EC" w:rsidRDefault="00BD0D3D" w:rsidP="0043413F">
      <w:r w:rsidRPr="00754C69">
        <w:rPr>
          <w:rStyle w:val="Heading3Char"/>
        </w:rPr>
        <w:t>D5.</w:t>
      </w:r>
      <w:r w:rsidRPr="005E65EC">
        <w:tab/>
        <w:t>Indicate all items required of transfer students to apply for admission:</w:t>
      </w:r>
    </w:p>
    <w:p w14:paraId="64A57970" w14:textId="77777777" w:rsidR="00BD0D3D" w:rsidRPr="005E65EC" w:rsidRDefault="00BD0D3D" w:rsidP="0043413F">
      <w:pPr>
        <w:rPr>
          <w:color w:val="000000"/>
          <w:szCs w:val="24"/>
        </w:rPr>
      </w:pPr>
    </w:p>
    <w:tbl>
      <w:tblPr>
        <w:tblW w:w="1016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505"/>
        <w:gridCol w:w="1350"/>
        <w:gridCol w:w="1800"/>
        <w:gridCol w:w="1800"/>
        <w:gridCol w:w="1350"/>
        <w:gridCol w:w="1358"/>
      </w:tblGrid>
      <w:tr w:rsidR="00BD0D3D" w:rsidRPr="0060177F" w14:paraId="513FBB42" w14:textId="77777777" w:rsidTr="00683921">
        <w:trPr>
          <w:trHeight w:val="627"/>
          <w:tblHeader/>
        </w:trPr>
        <w:tc>
          <w:tcPr>
            <w:tcW w:w="2505" w:type="dxa"/>
            <w:tcBorders>
              <w:top w:val="single" w:sz="12" w:space="0" w:color="000000"/>
            </w:tcBorders>
            <w:shd w:val="clear" w:color="auto" w:fill="F2F2F2" w:themeFill="background1" w:themeFillShade="F2"/>
          </w:tcPr>
          <w:p w14:paraId="3B30B4F9" w14:textId="77777777" w:rsidR="00BD0D3D" w:rsidRPr="004F4195" w:rsidRDefault="00BD0D3D" w:rsidP="0043413F">
            <w:pPr>
              <w:rPr>
                <w:color w:val="000000"/>
                <w:sz w:val="22"/>
                <w:szCs w:val="22"/>
              </w:rPr>
            </w:pPr>
          </w:p>
          <w:p w14:paraId="569B94E4" w14:textId="77777777" w:rsidR="00BD0D3D" w:rsidRPr="004F4195" w:rsidRDefault="00BD0D3D" w:rsidP="0043413F">
            <w:pPr>
              <w:rPr>
                <w:color w:val="000000"/>
                <w:sz w:val="22"/>
                <w:szCs w:val="22"/>
              </w:rPr>
            </w:pPr>
          </w:p>
        </w:tc>
        <w:tc>
          <w:tcPr>
            <w:tcW w:w="1350" w:type="dxa"/>
            <w:tcBorders>
              <w:top w:val="single" w:sz="12" w:space="0" w:color="000000"/>
            </w:tcBorders>
            <w:shd w:val="clear" w:color="auto" w:fill="F2F2F2" w:themeFill="background1" w:themeFillShade="F2"/>
            <w:vAlign w:val="center"/>
          </w:tcPr>
          <w:p w14:paraId="29ABBFE7" w14:textId="77777777" w:rsidR="00BD0D3D" w:rsidRPr="004F4195" w:rsidRDefault="00BD0D3D" w:rsidP="0060177F">
            <w:pPr>
              <w:jc w:val="center"/>
              <w:rPr>
                <w:color w:val="000000"/>
                <w:sz w:val="22"/>
                <w:szCs w:val="22"/>
              </w:rPr>
            </w:pPr>
            <w:r w:rsidRPr="004F4195">
              <w:rPr>
                <w:color w:val="000000"/>
                <w:sz w:val="22"/>
                <w:szCs w:val="22"/>
              </w:rPr>
              <w:t>Required of All</w:t>
            </w:r>
          </w:p>
        </w:tc>
        <w:tc>
          <w:tcPr>
            <w:tcW w:w="1800" w:type="dxa"/>
            <w:tcBorders>
              <w:top w:val="single" w:sz="12" w:space="0" w:color="000000"/>
            </w:tcBorders>
            <w:shd w:val="clear" w:color="auto" w:fill="F2F2F2" w:themeFill="background1" w:themeFillShade="F2"/>
            <w:vAlign w:val="center"/>
          </w:tcPr>
          <w:p w14:paraId="3CEDC8ED" w14:textId="77777777" w:rsidR="00BD0D3D" w:rsidRPr="004F4195" w:rsidRDefault="00BD0D3D" w:rsidP="0060177F">
            <w:pPr>
              <w:jc w:val="center"/>
              <w:rPr>
                <w:color w:val="000000"/>
                <w:sz w:val="22"/>
                <w:szCs w:val="22"/>
              </w:rPr>
            </w:pPr>
            <w:r w:rsidRPr="004F4195">
              <w:rPr>
                <w:color w:val="000000"/>
                <w:sz w:val="22"/>
                <w:szCs w:val="22"/>
              </w:rPr>
              <w:t>Recommended of All</w:t>
            </w:r>
          </w:p>
        </w:tc>
        <w:tc>
          <w:tcPr>
            <w:tcW w:w="1800" w:type="dxa"/>
            <w:tcBorders>
              <w:top w:val="single" w:sz="12" w:space="0" w:color="000000"/>
            </w:tcBorders>
            <w:shd w:val="clear" w:color="auto" w:fill="F2F2F2" w:themeFill="background1" w:themeFillShade="F2"/>
            <w:vAlign w:val="center"/>
          </w:tcPr>
          <w:p w14:paraId="0941F4EE" w14:textId="77777777" w:rsidR="00BD0D3D" w:rsidRPr="004F4195" w:rsidRDefault="00BD0D3D" w:rsidP="0060177F">
            <w:pPr>
              <w:jc w:val="center"/>
              <w:rPr>
                <w:color w:val="000000"/>
                <w:sz w:val="22"/>
                <w:szCs w:val="22"/>
              </w:rPr>
            </w:pPr>
            <w:r w:rsidRPr="004F4195">
              <w:rPr>
                <w:color w:val="000000"/>
                <w:sz w:val="22"/>
                <w:szCs w:val="22"/>
              </w:rPr>
              <w:t>Recommended of Some</w:t>
            </w:r>
          </w:p>
        </w:tc>
        <w:tc>
          <w:tcPr>
            <w:tcW w:w="1350" w:type="dxa"/>
            <w:tcBorders>
              <w:top w:val="single" w:sz="12" w:space="0" w:color="000000"/>
            </w:tcBorders>
            <w:shd w:val="clear" w:color="auto" w:fill="F2F2F2" w:themeFill="background1" w:themeFillShade="F2"/>
            <w:vAlign w:val="center"/>
          </w:tcPr>
          <w:p w14:paraId="425E1737" w14:textId="77777777" w:rsidR="00BD0D3D" w:rsidRPr="004F4195" w:rsidRDefault="00BD0D3D" w:rsidP="0060177F">
            <w:pPr>
              <w:jc w:val="center"/>
              <w:rPr>
                <w:color w:val="000000"/>
                <w:sz w:val="22"/>
                <w:szCs w:val="22"/>
              </w:rPr>
            </w:pPr>
            <w:r w:rsidRPr="004F4195">
              <w:rPr>
                <w:color w:val="000000"/>
                <w:sz w:val="22"/>
                <w:szCs w:val="22"/>
              </w:rPr>
              <w:t>Required of Some</w:t>
            </w:r>
          </w:p>
        </w:tc>
        <w:tc>
          <w:tcPr>
            <w:tcW w:w="1358" w:type="dxa"/>
            <w:tcBorders>
              <w:top w:val="single" w:sz="12" w:space="0" w:color="000000"/>
            </w:tcBorders>
            <w:shd w:val="clear" w:color="auto" w:fill="F2F2F2" w:themeFill="background1" w:themeFillShade="F2"/>
            <w:vAlign w:val="center"/>
          </w:tcPr>
          <w:p w14:paraId="2EAD8122" w14:textId="77777777" w:rsidR="00BD0D3D" w:rsidRPr="004F4195" w:rsidRDefault="00BD0D3D" w:rsidP="0060177F">
            <w:pPr>
              <w:jc w:val="center"/>
              <w:rPr>
                <w:color w:val="000000"/>
                <w:sz w:val="22"/>
                <w:szCs w:val="22"/>
              </w:rPr>
            </w:pPr>
            <w:r w:rsidRPr="004F4195">
              <w:rPr>
                <w:color w:val="000000"/>
                <w:sz w:val="22"/>
                <w:szCs w:val="22"/>
              </w:rPr>
              <w:t>Not required</w:t>
            </w:r>
          </w:p>
        </w:tc>
      </w:tr>
      <w:tr w:rsidR="00BD0D3D" w:rsidRPr="0060177F" w14:paraId="28529DF5" w14:textId="77777777" w:rsidTr="00683921">
        <w:trPr>
          <w:trHeight w:val="360"/>
        </w:trPr>
        <w:tc>
          <w:tcPr>
            <w:tcW w:w="2505" w:type="dxa"/>
            <w:tcBorders>
              <w:top w:val="nil"/>
            </w:tcBorders>
            <w:vAlign w:val="center"/>
          </w:tcPr>
          <w:p w14:paraId="14FFBEE0" w14:textId="77777777" w:rsidR="00BD0D3D" w:rsidRPr="0060177F" w:rsidRDefault="00BD0D3D" w:rsidP="0043413F">
            <w:pPr>
              <w:rPr>
                <w:color w:val="000000"/>
                <w:sz w:val="22"/>
                <w:szCs w:val="22"/>
              </w:rPr>
            </w:pPr>
            <w:r w:rsidRPr="0060177F">
              <w:rPr>
                <w:color w:val="000000"/>
                <w:sz w:val="22"/>
                <w:szCs w:val="22"/>
              </w:rPr>
              <w:t>High school transcript</w:t>
            </w:r>
          </w:p>
        </w:tc>
        <w:tc>
          <w:tcPr>
            <w:tcW w:w="1350" w:type="dxa"/>
            <w:tcBorders>
              <w:top w:val="nil"/>
            </w:tcBorders>
            <w:vAlign w:val="center"/>
          </w:tcPr>
          <w:p w14:paraId="324A606E" w14:textId="3650AEF7" w:rsidR="00BD0D3D" w:rsidRPr="0060177F" w:rsidRDefault="00BD0D3D" w:rsidP="0060177F">
            <w:pPr>
              <w:jc w:val="center"/>
              <w:rPr>
                <w:color w:val="000000"/>
                <w:sz w:val="22"/>
                <w:szCs w:val="22"/>
              </w:rPr>
            </w:pPr>
          </w:p>
        </w:tc>
        <w:tc>
          <w:tcPr>
            <w:tcW w:w="1800" w:type="dxa"/>
            <w:tcBorders>
              <w:top w:val="nil"/>
            </w:tcBorders>
            <w:vAlign w:val="center"/>
          </w:tcPr>
          <w:p w14:paraId="6A62399E" w14:textId="4F440C19" w:rsidR="00BD0D3D" w:rsidRPr="0060177F" w:rsidRDefault="00BD0D3D" w:rsidP="0060177F">
            <w:pPr>
              <w:jc w:val="center"/>
              <w:rPr>
                <w:color w:val="000000"/>
                <w:sz w:val="22"/>
                <w:szCs w:val="22"/>
              </w:rPr>
            </w:pPr>
          </w:p>
        </w:tc>
        <w:tc>
          <w:tcPr>
            <w:tcW w:w="1800" w:type="dxa"/>
            <w:tcBorders>
              <w:top w:val="nil"/>
            </w:tcBorders>
            <w:vAlign w:val="center"/>
          </w:tcPr>
          <w:p w14:paraId="5549648C" w14:textId="037675B9" w:rsidR="00BD0D3D" w:rsidRPr="0060177F" w:rsidRDefault="00BD0D3D" w:rsidP="0060177F">
            <w:pPr>
              <w:jc w:val="center"/>
              <w:rPr>
                <w:color w:val="000000"/>
                <w:sz w:val="22"/>
                <w:szCs w:val="22"/>
              </w:rPr>
            </w:pPr>
          </w:p>
        </w:tc>
        <w:tc>
          <w:tcPr>
            <w:tcW w:w="1350" w:type="dxa"/>
            <w:tcBorders>
              <w:top w:val="nil"/>
            </w:tcBorders>
            <w:vAlign w:val="center"/>
          </w:tcPr>
          <w:p w14:paraId="7BA33C40" w14:textId="27E78C8D" w:rsidR="00BD0D3D" w:rsidRPr="0060177F" w:rsidRDefault="00BD0D3D" w:rsidP="0060177F">
            <w:pPr>
              <w:jc w:val="center"/>
              <w:rPr>
                <w:color w:val="000000"/>
                <w:sz w:val="22"/>
                <w:szCs w:val="22"/>
              </w:rPr>
            </w:pPr>
          </w:p>
        </w:tc>
        <w:tc>
          <w:tcPr>
            <w:tcW w:w="1358" w:type="dxa"/>
            <w:tcBorders>
              <w:top w:val="nil"/>
            </w:tcBorders>
            <w:vAlign w:val="center"/>
          </w:tcPr>
          <w:p w14:paraId="404B6AF2" w14:textId="5054FED0" w:rsidR="00BD0D3D" w:rsidRPr="0060177F" w:rsidRDefault="0082427A" w:rsidP="0060177F">
            <w:pPr>
              <w:jc w:val="center"/>
              <w:rPr>
                <w:color w:val="000000"/>
                <w:sz w:val="22"/>
                <w:szCs w:val="22"/>
              </w:rPr>
            </w:pPr>
            <w:r w:rsidRPr="0060177F">
              <w:rPr>
                <w:color w:val="000000"/>
                <w:sz w:val="22"/>
                <w:szCs w:val="22"/>
              </w:rPr>
              <w:t>X</w:t>
            </w:r>
          </w:p>
        </w:tc>
      </w:tr>
      <w:tr w:rsidR="00BD0D3D" w:rsidRPr="0060177F" w14:paraId="680BA115" w14:textId="77777777" w:rsidTr="00683921">
        <w:trPr>
          <w:trHeight w:val="360"/>
        </w:trPr>
        <w:tc>
          <w:tcPr>
            <w:tcW w:w="2505" w:type="dxa"/>
            <w:vAlign w:val="center"/>
          </w:tcPr>
          <w:p w14:paraId="048283E5" w14:textId="77777777" w:rsidR="00BD0D3D" w:rsidRPr="0060177F" w:rsidRDefault="00BD0D3D" w:rsidP="0043413F">
            <w:pPr>
              <w:rPr>
                <w:color w:val="000000"/>
                <w:sz w:val="22"/>
                <w:szCs w:val="22"/>
              </w:rPr>
            </w:pPr>
            <w:r w:rsidRPr="0060177F">
              <w:rPr>
                <w:color w:val="000000"/>
                <w:sz w:val="22"/>
                <w:szCs w:val="22"/>
              </w:rPr>
              <w:t>College transcript(s)</w:t>
            </w:r>
          </w:p>
        </w:tc>
        <w:tc>
          <w:tcPr>
            <w:tcW w:w="1350" w:type="dxa"/>
            <w:vAlign w:val="center"/>
          </w:tcPr>
          <w:p w14:paraId="1E0A8B09" w14:textId="2F34ECEE" w:rsidR="00BD0D3D" w:rsidRPr="0060177F" w:rsidRDefault="00BD0D3D" w:rsidP="0060177F">
            <w:pPr>
              <w:jc w:val="center"/>
              <w:rPr>
                <w:color w:val="000000"/>
                <w:sz w:val="22"/>
                <w:szCs w:val="22"/>
              </w:rPr>
            </w:pPr>
          </w:p>
        </w:tc>
        <w:tc>
          <w:tcPr>
            <w:tcW w:w="1800" w:type="dxa"/>
            <w:vAlign w:val="center"/>
          </w:tcPr>
          <w:p w14:paraId="15849D82" w14:textId="37708B58" w:rsidR="00BD0D3D" w:rsidRPr="0060177F" w:rsidRDefault="0082427A" w:rsidP="0060177F">
            <w:pPr>
              <w:jc w:val="center"/>
              <w:rPr>
                <w:color w:val="000000"/>
                <w:sz w:val="22"/>
                <w:szCs w:val="22"/>
              </w:rPr>
            </w:pPr>
            <w:r w:rsidRPr="0060177F">
              <w:rPr>
                <w:color w:val="000000"/>
                <w:sz w:val="22"/>
                <w:szCs w:val="22"/>
              </w:rPr>
              <w:t>X</w:t>
            </w:r>
          </w:p>
        </w:tc>
        <w:tc>
          <w:tcPr>
            <w:tcW w:w="1800" w:type="dxa"/>
            <w:vAlign w:val="center"/>
          </w:tcPr>
          <w:p w14:paraId="1B9B3169" w14:textId="79031D98" w:rsidR="00BD0D3D" w:rsidRPr="0060177F" w:rsidRDefault="00BD0D3D" w:rsidP="0060177F">
            <w:pPr>
              <w:jc w:val="center"/>
              <w:rPr>
                <w:color w:val="000000"/>
                <w:sz w:val="22"/>
                <w:szCs w:val="22"/>
              </w:rPr>
            </w:pPr>
          </w:p>
        </w:tc>
        <w:tc>
          <w:tcPr>
            <w:tcW w:w="1350" w:type="dxa"/>
            <w:vAlign w:val="center"/>
          </w:tcPr>
          <w:p w14:paraId="2BC350ED" w14:textId="02A8817C" w:rsidR="00BD0D3D" w:rsidRPr="0060177F" w:rsidRDefault="00BD0D3D" w:rsidP="0060177F">
            <w:pPr>
              <w:jc w:val="center"/>
              <w:rPr>
                <w:color w:val="000000"/>
                <w:sz w:val="22"/>
                <w:szCs w:val="22"/>
              </w:rPr>
            </w:pPr>
          </w:p>
        </w:tc>
        <w:tc>
          <w:tcPr>
            <w:tcW w:w="1358" w:type="dxa"/>
            <w:vAlign w:val="center"/>
          </w:tcPr>
          <w:p w14:paraId="7F046E62" w14:textId="24FEBAAF" w:rsidR="00BD0D3D" w:rsidRPr="0060177F" w:rsidRDefault="00BD0D3D" w:rsidP="0060177F">
            <w:pPr>
              <w:jc w:val="center"/>
              <w:rPr>
                <w:color w:val="000000"/>
                <w:sz w:val="22"/>
                <w:szCs w:val="22"/>
              </w:rPr>
            </w:pPr>
          </w:p>
        </w:tc>
      </w:tr>
      <w:tr w:rsidR="00BD0D3D" w:rsidRPr="0060177F" w14:paraId="6733CB4C" w14:textId="77777777" w:rsidTr="00683921">
        <w:trPr>
          <w:trHeight w:val="360"/>
        </w:trPr>
        <w:tc>
          <w:tcPr>
            <w:tcW w:w="2505" w:type="dxa"/>
            <w:vAlign w:val="center"/>
          </w:tcPr>
          <w:p w14:paraId="212F89A8" w14:textId="77777777" w:rsidR="00BD0D3D" w:rsidRPr="0060177F" w:rsidRDefault="00BD0D3D" w:rsidP="0043413F">
            <w:pPr>
              <w:rPr>
                <w:color w:val="000000"/>
                <w:sz w:val="22"/>
                <w:szCs w:val="22"/>
              </w:rPr>
            </w:pPr>
            <w:r w:rsidRPr="0060177F">
              <w:rPr>
                <w:color w:val="000000"/>
                <w:sz w:val="22"/>
                <w:szCs w:val="22"/>
              </w:rPr>
              <w:t>Essay or personal statement</w:t>
            </w:r>
          </w:p>
        </w:tc>
        <w:tc>
          <w:tcPr>
            <w:tcW w:w="1350" w:type="dxa"/>
            <w:vAlign w:val="center"/>
          </w:tcPr>
          <w:p w14:paraId="37C0C281" w14:textId="2798B95F" w:rsidR="00BD0D3D" w:rsidRPr="0060177F" w:rsidRDefault="00BD0D3D" w:rsidP="0060177F">
            <w:pPr>
              <w:jc w:val="center"/>
              <w:rPr>
                <w:color w:val="000000"/>
                <w:sz w:val="22"/>
                <w:szCs w:val="22"/>
              </w:rPr>
            </w:pPr>
          </w:p>
        </w:tc>
        <w:tc>
          <w:tcPr>
            <w:tcW w:w="1800" w:type="dxa"/>
            <w:vAlign w:val="center"/>
          </w:tcPr>
          <w:p w14:paraId="78F2ABD9" w14:textId="1ED7EB90" w:rsidR="00BD0D3D" w:rsidRPr="0060177F" w:rsidRDefault="00BD0D3D" w:rsidP="0060177F">
            <w:pPr>
              <w:jc w:val="center"/>
              <w:rPr>
                <w:color w:val="000000"/>
                <w:sz w:val="22"/>
                <w:szCs w:val="22"/>
              </w:rPr>
            </w:pPr>
          </w:p>
        </w:tc>
        <w:tc>
          <w:tcPr>
            <w:tcW w:w="1800" w:type="dxa"/>
            <w:vAlign w:val="center"/>
          </w:tcPr>
          <w:p w14:paraId="10B78DA2" w14:textId="5E276F9C" w:rsidR="00BD0D3D" w:rsidRPr="0060177F" w:rsidRDefault="00BD0D3D" w:rsidP="0060177F">
            <w:pPr>
              <w:jc w:val="center"/>
              <w:rPr>
                <w:color w:val="000000"/>
                <w:sz w:val="22"/>
                <w:szCs w:val="22"/>
              </w:rPr>
            </w:pPr>
          </w:p>
        </w:tc>
        <w:tc>
          <w:tcPr>
            <w:tcW w:w="1350" w:type="dxa"/>
            <w:vAlign w:val="center"/>
          </w:tcPr>
          <w:p w14:paraId="6CC1459B" w14:textId="2CBC85B0" w:rsidR="00BD0D3D" w:rsidRPr="0060177F" w:rsidRDefault="00BD0D3D" w:rsidP="0060177F">
            <w:pPr>
              <w:jc w:val="center"/>
              <w:rPr>
                <w:color w:val="000000"/>
                <w:sz w:val="22"/>
                <w:szCs w:val="22"/>
              </w:rPr>
            </w:pPr>
          </w:p>
        </w:tc>
        <w:tc>
          <w:tcPr>
            <w:tcW w:w="1358" w:type="dxa"/>
            <w:vAlign w:val="center"/>
          </w:tcPr>
          <w:p w14:paraId="4D984FA2" w14:textId="21067435" w:rsidR="00BD0D3D" w:rsidRPr="0060177F" w:rsidRDefault="0082427A" w:rsidP="0060177F">
            <w:pPr>
              <w:jc w:val="center"/>
              <w:rPr>
                <w:color w:val="000000"/>
                <w:sz w:val="22"/>
                <w:szCs w:val="22"/>
              </w:rPr>
            </w:pPr>
            <w:r w:rsidRPr="0060177F">
              <w:rPr>
                <w:color w:val="000000"/>
                <w:sz w:val="22"/>
                <w:szCs w:val="22"/>
              </w:rPr>
              <w:t>X</w:t>
            </w:r>
          </w:p>
        </w:tc>
      </w:tr>
      <w:tr w:rsidR="00BD0D3D" w:rsidRPr="0060177F" w14:paraId="2A28828A" w14:textId="77777777" w:rsidTr="00683921">
        <w:trPr>
          <w:trHeight w:val="360"/>
        </w:trPr>
        <w:tc>
          <w:tcPr>
            <w:tcW w:w="2505" w:type="dxa"/>
            <w:vAlign w:val="center"/>
          </w:tcPr>
          <w:p w14:paraId="490B0D75" w14:textId="77777777" w:rsidR="00BD0D3D" w:rsidRPr="0060177F" w:rsidRDefault="00BD0D3D" w:rsidP="0043413F">
            <w:pPr>
              <w:rPr>
                <w:color w:val="000000"/>
                <w:sz w:val="22"/>
                <w:szCs w:val="22"/>
              </w:rPr>
            </w:pPr>
            <w:r w:rsidRPr="0060177F">
              <w:rPr>
                <w:color w:val="000000"/>
                <w:sz w:val="22"/>
                <w:szCs w:val="22"/>
              </w:rPr>
              <w:t>Interview</w:t>
            </w:r>
          </w:p>
        </w:tc>
        <w:tc>
          <w:tcPr>
            <w:tcW w:w="1350" w:type="dxa"/>
            <w:vAlign w:val="center"/>
          </w:tcPr>
          <w:p w14:paraId="48101C18" w14:textId="57ACF381" w:rsidR="00BD0D3D" w:rsidRPr="0060177F" w:rsidRDefault="00BD0D3D" w:rsidP="0060177F">
            <w:pPr>
              <w:jc w:val="center"/>
              <w:rPr>
                <w:color w:val="000000"/>
                <w:sz w:val="22"/>
                <w:szCs w:val="22"/>
              </w:rPr>
            </w:pPr>
          </w:p>
        </w:tc>
        <w:tc>
          <w:tcPr>
            <w:tcW w:w="1800" w:type="dxa"/>
            <w:vAlign w:val="center"/>
          </w:tcPr>
          <w:p w14:paraId="2D128F59" w14:textId="7E3523D7" w:rsidR="00BD0D3D" w:rsidRPr="0060177F" w:rsidRDefault="00BD0D3D" w:rsidP="0060177F">
            <w:pPr>
              <w:jc w:val="center"/>
              <w:rPr>
                <w:color w:val="000000"/>
                <w:sz w:val="22"/>
                <w:szCs w:val="22"/>
              </w:rPr>
            </w:pPr>
          </w:p>
        </w:tc>
        <w:tc>
          <w:tcPr>
            <w:tcW w:w="1800" w:type="dxa"/>
            <w:vAlign w:val="center"/>
          </w:tcPr>
          <w:p w14:paraId="3C121FE0" w14:textId="355AF9FD" w:rsidR="00BD0D3D" w:rsidRPr="0060177F" w:rsidRDefault="00BD0D3D" w:rsidP="0060177F">
            <w:pPr>
              <w:jc w:val="center"/>
              <w:rPr>
                <w:color w:val="000000"/>
                <w:sz w:val="22"/>
                <w:szCs w:val="22"/>
              </w:rPr>
            </w:pPr>
          </w:p>
        </w:tc>
        <w:tc>
          <w:tcPr>
            <w:tcW w:w="1350" w:type="dxa"/>
            <w:vAlign w:val="center"/>
          </w:tcPr>
          <w:p w14:paraId="1E5DA659" w14:textId="581193AB" w:rsidR="00BD0D3D" w:rsidRPr="0060177F" w:rsidRDefault="00BD0D3D" w:rsidP="0060177F">
            <w:pPr>
              <w:jc w:val="center"/>
              <w:rPr>
                <w:color w:val="000000"/>
                <w:sz w:val="22"/>
                <w:szCs w:val="22"/>
              </w:rPr>
            </w:pPr>
          </w:p>
        </w:tc>
        <w:tc>
          <w:tcPr>
            <w:tcW w:w="1358" w:type="dxa"/>
            <w:vAlign w:val="center"/>
          </w:tcPr>
          <w:p w14:paraId="09C3733C" w14:textId="0FA4CEA7" w:rsidR="00BD0D3D" w:rsidRPr="0060177F" w:rsidRDefault="0082427A" w:rsidP="0060177F">
            <w:pPr>
              <w:jc w:val="center"/>
              <w:rPr>
                <w:color w:val="000000"/>
                <w:sz w:val="22"/>
                <w:szCs w:val="22"/>
              </w:rPr>
            </w:pPr>
            <w:r w:rsidRPr="0060177F">
              <w:rPr>
                <w:color w:val="000000"/>
                <w:sz w:val="22"/>
                <w:szCs w:val="22"/>
              </w:rPr>
              <w:t>X</w:t>
            </w:r>
          </w:p>
        </w:tc>
      </w:tr>
      <w:tr w:rsidR="00BD0D3D" w:rsidRPr="0060177F" w14:paraId="4F979872" w14:textId="77777777" w:rsidTr="00683921">
        <w:trPr>
          <w:trHeight w:val="360"/>
        </w:trPr>
        <w:tc>
          <w:tcPr>
            <w:tcW w:w="2505" w:type="dxa"/>
            <w:vAlign w:val="center"/>
          </w:tcPr>
          <w:p w14:paraId="6F24B562" w14:textId="77777777" w:rsidR="00BD0D3D" w:rsidRPr="0060177F" w:rsidRDefault="00BD0D3D" w:rsidP="0043413F">
            <w:pPr>
              <w:rPr>
                <w:color w:val="000000"/>
                <w:sz w:val="22"/>
                <w:szCs w:val="22"/>
              </w:rPr>
            </w:pPr>
            <w:r w:rsidRPr="0060177F">
              <w:rPr>
                <w:color w:val="000000"/>
                <w:sz w:val="22"/>
                <w:szCs w:val="22"/>
              </w:rPr>
              <w:t>Standardized test scores</w:t>
            </w:r>
          </w:p>
        </w:tc>
        <w:tc>
          <w:tcPr>
            <w:tcW w:w="1350" w:type="dxa"/>
            <w:vAlign w:val="center"/>
          </w:tcPr>
          <w:p w14:paraId="6E4F54DA" w14:textId="05327963" w:rsidR="00BD0D3D" w:rsidRPr="0060177F" w:rsidRDefault="00BD0D3D" w:rsidP="0060177F">
            <w:pPr>
              <w:jc w:val="center"/>
              <w:rPr>
                <w:color w:val="000000"/>
                <w:sz w:val="22"/>
                <w:szCs w:val="22"/>
              </w:rPr>
            </w:pPr>
          </w:p>
        </w:tc>
        <w:tc>
          <w:tcPr>
            <w:tcW w:w="1800" w:type="dxa"/>
            <w:vAlign w:val="center"/>
          </w:tcPr>
          <w:p w14:paraId="747730E5" w14:textId="50E4306B" w:rsidR="00BD0D3D" w:rsidRPr="0060177F" w:rsidRDefault="00BD0D3D" w:rsidP="0060177F">
            <w:pPr>
              <w:jc w:val="center"/>
              <w:rPr>
                <w:color w:val="000000"/>
                <w:sz w:val="22"/>
                <w:szCs w:val="22"/>
              </w:rPr>
            </w:pPr>
          </w:p>
        </w:tc>
        <w:tc>
          <w:tcPr>
            <w:tcW w:w="1800" w:type="dxa"/>
            <w:vAlign w:val="center"/>
          </w:tcPr>
          <w:p w14:paraId="1B9BAB38" w14:textId="73A8F9F0" w:rsidR="00BD0D3D" w:rsidRPr="0060177F" w:rsidRDefault="00BD0D3D" w:rsidP="0060177F">
            <w:pPr>
              <w:jc w:val="center"/>
              <w:rPr>
                <w:color w:val="000000"/>
                <w:sz w:val="22"/>
                <w:szCs w:val="22"/>
              </w:rPr>
            </w:pPr>
          </w:p>
        </w:tc>
        <w:tc>
          <w:tcPr>
            <w:tcW w:w="1350" w:type="dxa"/>
            <w:vAlign w:val="center"/>
          </w:tcPr>
          <w:p w14:paraId="3E0437B8" w14:textId="7C806963" w:rsidR="00BD0D3D" w:rsidRPr="0060177F" w:rsidRDefault="00BD0D3D" w:rsidP="0060177F">
            <w:pPr>
              <w:jc w:val="center"/>
              <w:rPr>
                <w:color w:val="000000"/>
                <w:sz w:val="22"/>
                <w:szCs w:val="22"/>
              </w:rPr>
            </w:pPr>
          </w:p>
        </w:tc>
        <w:tc>
          <w:tcPr>
            <w:tcW w:w="1358" w:type="dxa"/>
            <w:vAlign w:val="center"/>
          </w:tcPr>
          <w:p w14:paraId="42DA6669" w14:textId="1C72325E" w:rsidR="00BD0D3D" w:rsidRPr="0060177F" w:rsidRDefault="003F611C" w:rsidP="0060177F">
            <w:pPr>
              <w:jc w:val="center"/>
              <w:rPr>
                <w:color w:val="000000"/>
                <w:sz w:val="22"/>
                <w:szCs w:val="22"/>
              </w:rPr>
            </w:pPr>
            <w:r>
              <w:rPr>
                <w:color w:val="000000"/>
                <w:sz w:val="22"/>
                <w:szCs w:val="22"/>
              </w:rPr>
              <w:t>X</w:t>
            </w:r>
          </w:p>
        </w:tc>
      </w:tr>
      <w:tr w:rsidR="00BD0D3D" w:rsidRPr="0060177F" w14:paraId="5F8D5EEB" w14:textId="77777777" w:rsidTr="00683921">
        <w:trPr>
          <w:trHeight w:val="360"/>
        </w:trPr>
        <w:tc>
          <w:tcPr>
            <w:tcW w:w="2505" w:type="dxa"/>
            <w:tcBorders>
              <w:bottom w:val="single" w:sz="12" w:space="0" w:color="000000"/>
            </w:tcBorders>
            <w:vAlign w:val="center"/>
          </w:tcPr>
          <w:p w14:paraId="05C02024" w14:textId="77777777" w:rsidR="00BD0D3D" w:rsidRPr="0060177F" w:rsidRDefault="00BD0D3D" w:rsidP="0043413F">
            <w:pPr>
              <w:rPr>
                <w:color w:val="000000"/>
                <w:sz w:val="22"/>
                <w:szCs w:val="22"/>
              </w:rPr>
            </w:pPr>
            <w:r w:rsidRPr="0060177F">
              <w:rPr>
                <w:color w:val="000000"/>
                <w:sz w:val="22"/>
                <w:szCs w:val="22"/>
              </w:rPr>
              <w:t>Statement of good standing from prior institution(s)</w:t>
            </w:r>
          </w:p>
        </w:tc>
        <w:tc>
          <w:tcPr>
            <w:tcW w:w="1350" w:type="dxa"/>
            <w:tcBorders>
              <w:bottom w:val="single" w:sz="12" w:space="0" w:color="000000"/>
            </w:tcBorders>
            <w:vAlign w:val="center"/>
          </w:tcPr>
          <w:p w14:paraId="369DA692" w14:textId="642EF85B" w:rsidR="00BD0D3D" w:rsidRPr="0060177F" w:rsidRDefault="00BD0D3D" w:rsidP="0060177F">
            <w:pPr>
              <w:jc w:val="center"/>
              <w:rPr>
                <w:color w:val="000000"/>
                <w:sz w:val="22"/>
                <w:szCs w:val="22"/>
              </w:rPr>
            </w:pPr>
          </w:p>
        </w:tc>
        <w:tc>
          <w:tcPr>
            <w:tcW w:w="1800" w:type="dxa"/>
            <w:tcBorders>
              <w:bottom w:val="single" w:sz="12" w:space="0" w:color="000000"/>
            </w:tcBorders>
            <w:vAlign w:val="center"/>
          </w:tcPr>
          <w:p w14:paraId="590C104B" w14:textId="4C1FC0C8" w:rsidR="00BD0D3D" w:rsidRPr="0060177F" w:rsidRDefault="00BD0D3D" w:rsidP="0060177F">
            <w:pPr>
              <w:jc w:val="center"/>
              <w:rPr>
                <w:color w:val="000000"/>
                <w:sz w:val="22"/>
                <w:szCs w:val="22"/>
              </w:rPr>
            </w:pPr>
          </w:p>
        </w:tc>
        <w:tc>
          <w:tcPr>
            <w:tcW w:w="1800" w:type="dxa"/>
            <w:tcBorders>
              <w:bottom w:val="single" w:sz="12" w:space="0" w:color="000000"/>
            </w:tcBorders>
            <w:vAlign w:val="center"/>
          </w:tcPr>
          <w:p w14:paraId="3EDA049B" w14:textId="64C4FDCA" w:rsidR="00BD0D3D" w:rsidRPr="0060177F" w:rsidRDefault="00BD0D3D" w:rsidP="0060177F">
            <w:pPr>
              <w:jc w:val="center"/>
              <w:rPr>
                <w:color w:val="000000"/>
                <w:sz w:val="22"/>
                <w:szCs w:val="22"/>
              </w:rPr>
            </w:pPr>
          </w:p>
        </w:tc>
        <w:tc>
          <w:tcPr>
            <w:tcW w:w="1350" w:type="dxa"/>
            <w:tcBorders>
              <w:bottom w:val="single" w:sz="12" w:space="0" w:color="000000"/>
            </w:tcBorders>
            <w:vAlign w:val="center"/>
          </w:tcPr>
          <w:p w14:paraId="4CEF95B6" w14:textId="64B9AA0B" w:rsidR="00BD0D3D" w:rsidRPr="0060177F" w:rsidRDefault="00BD0D3D" w:rsidP="0060177F">
            <w:pPr>
              <w:jc w:val="center"/>
              <w:rPr>
                <w:color w:val="000000"/>
                <w:sz w:val="22"/>
                <w:szCs w:val="22"/>
              </w:rPr>
            </w:pPr>
          </w:p>
        </w:tc>
        <w:tc>
          <w:tcPr>
            <w:tcW w:w="1358" w:type="dxa"/>
            <w:tcBorders>
              <w:bottom w:val="single" w:sz="12" w:space="0" w:color="000000"/>
            </w:tcBorders>
            <w:vAlign w:val="center"/>
          </w:tcPr>
          <w:p w14:paraId="1E4F3412" w14:textId="176801BA" w:rsidR="00BD0D3D" w:rsidRPr="0060177F" w:rsidRDefault="00FB5E90" w:rsidP="0060177F">
            <w:pPr>
              <w:jc w:val="center"/>
              <w:rPr>
                <w:color w:val="000000"/>
                <w:sz w:val="22"/>
                <w:szCs w:val="22"/>
              </w:rPr>
            </w:pPr>
            <w:r w:rsidRPr="0060177F">
              <w:rPr>
                <w:color w:val="000000"/>
                <w:sz w:val="22"/>
                <w:szCs w:val="22"/>
              </w:rPr>
              <w:t>X</w:t>
            </w:r>
          </w:p>
        </w:tc>
      </w:tr>
    </w:tbl>
    <w:p w14:paraId="27220583" w14:textId="77777777" w:rsidR="00BD0D3D" w:rsidRPr="00356D4D" w:rsidRDefault="00BD0D3D" w:rsidP="0043413F">
      <w:r w:rsidRPr="00754C69">
        <w:rPr>
          <w:rStyle w:val="Heading3Char"/>
        </w:rPr>
        <w:lastRenderedPageBreak/>
        <w:t>D6.</w:t>
      </w:r>
      <w:r w:rsidRPr="00356D4D">
        <w:tab/>
        <w:t xml:space="preserve">If a minimum high school grade point average is required of transfer applicants, specify </w:t>
      </w:r>
    </w:p>
    <w:p w14:paraId="1473EDBC" w14:textId="604BF2AA" w:rsidR="00BD0D3D" w:rsidRDefault="00BD0D3D" w:rsidP="0043413F">
      <w:pPr>
        <w:rPr>
          <w:b/>
          <w:bCs/>
        </w:rPr>
      </w:pPr>
      <w:r w:rsidRPr="00356D4D">
        <w:t>(on a 4.0 scale):</w:t>
      </w:r>
      <w:r w:rsidR="004F4195">
        <w:rPr>
          <w:b/>
          <w:bCs/>
        </w:rPr>
        <w:t xml:space="preserve"> </w:t>
      </w:r>
      <w:sdt>
        <w:sdtPr>
          <w:rPr>
            <w:b/>
            <w:bCs/>
          </w:rPr>
          <w:id w:val="537407998"/>
          <w:placeholder>
            <w:docPart w:val="DefaultPlaceholder_-1854013440"/>
          </w:placeholder>
          <w:showingPlcHdr/>
        </w:sdtPr>
        <w:sdtEndPr/>
        <w:sdtContent>
          <w:r w:rsidR="003F611C" w:rsidRPr="0054360F">
            <w:rPr>
              <w:rStyle w:val="PlaceholderText"/>
              <w:color w:val="747474"/>
            </w:rPr>
            <w:t>Click or tap here to enter text.</w:t>
          </w:r>
        </w:sdtContent>
      </w:sdt>
    </w:p>
    <w:p w14:paraId="032D895C" w14:textId="77777777" w:rsidR="007D22E4" w:rsidRPr="007D22E4" w:rsidRDefault="007D22E4" w:rsidP="0043413F"/>
    <w:p w14:paraId="3E73F148" w14:textId="53338B77" w:rsidR="00BD0D3D" w:rsidRPr="00356D4D" w:rsidRDefault="00BD0D3D" w:rsidP="0043413F">
      <w:r w:rsidRPr="00754C69">
        <w:rPr>
          <w:rStyle w:val="Heading3Char"/>
        </w:rPr>
        <w:t>D7.</w:t>
      </w:r>
      <w:r w:rsidR="0060177F">
        <w:t xml:space="preserve"> </w:t>
      </w:r>
      <w:r w:rsidRPr="00356D4D">
        <w:t xml:space="preserve">If a minimum college grade point average is required of transfer applicants, specify </w:t>
      </w:r>
    </w:p>
    <w:p w14:paraId="322E7331" w14:textId="623AAF7A" w:rsidR="00BD0D3D" w:rsidRPr="00356D4D" w:rsidRDefault="00BD0D3D" w:rsidP="0043413F">
      <w:pPr>
        <w:rPr>
          <w:color w:val="000000"/>
        </w:rPr>
      </w:pPr>
      <w:r w:rsidRPr="00356D4D">
        <w:t>(on a 4.0 scale):</w:t>
      </w:r>
      <w:r w:rsidR="004F4195">
        <w:t xml:space="preserve"> </w:t>
      </w:r>
      <w:sdt>
        <w:sdtPr>
          <w:id w:val="-1619441470"/>
          <w:placeholder>
            <w:docPart w:val="DefaultPlaceholder_-1854013440"/>
          </w:placeholder>
          <w:showingPlcHdr/>
        </w:sdtPr>
        <w:sdtEndPr/>
        <w:sdtContent>
          <w:r w:rsidR="003F611C" w:rsidRPr="0054360F">
            <w:rPr>
              <w:rStyle w:val="PlaceholderText"/>
              <w:color w:val="747474"/>
            </w:rPr>
            <w:t>Click or tap here to enter text.</w:t>
          </w:r>
        </w:sdtContent>
      </w:sdt>
    </w:p>
    <w:p w14:paraId="3B05FCE9" w14:textId="77777777" w:rsidR="00BD0D3D" w:rsidRPr="00356D4D" w:rsidRDefault="00BD0D3D" w:rsidP="0043413F">
      <w:pPr>
        <w:rPr>
          <w:color w:val="000000"/>
          <w:szCs w:val="24"/>
        </w:rPr>
      </w:pPr>
    </w:p>
    <w:p w14:paraId="5A1F6D68" w14:textId="6F5BD716" w:rsidR="00BD0D3D" w:rsidRPr="00356D4D" w:rsidRDefault="00BD0D3D" w:rsidP="0043413F">
      <w:pPr>
        <w:rPr>
          <w:color w:val="000000"/>
        </w:rPr>
      </w:pPr>
      <w:r w:rsidRPr="00754C69">
        <w:rPr>
          <w:rStyle w:val="Heading3Char"/>
        </w:rPr>
        <w:t>D8.</w:t>
      </w:r>
      <w:r w:rsidR="00356D4D" w:rsidRPr="00356D4D">
        <w:t xml:space="preserve"> </w:t>
      </w:r>
      <w:r w:rsidRPr="00356D4D">
        <w:t>List any other application requirements specific to transfer applicants:</w:t>
      </w:r>
      <w:r w:rsidR="007D22E4">
        <w:rPr>
          <w:b/>
          <w:bCs/>
        </w:rPr>
        <w:t xml:space="preserve"> </w:t>
      </w:r>
      <w:sdt>
        <w:sdtPr>
          <w:rPr>
            <w:b/>
            <w:bCs/>
          </w:rPr>
          <w:id w:val="-1324821857"/>
          <w:placeholder>
            <w:docPart w:val="DefaultPlaceholder_-1854013440"/>
          </w:placeholder>
          <w:showingPlcHdr/>
        </w:sdtPr>
        <w:sdtEndPr/>
        <w:sdtContent>
          <w:r w:rsidR="003F611C" w:rsidRPr="0054360F">
            <w:rPr>
              <w:rStyle w:val="PlaceholderText"/>
              <w:color w:val="747474"/>
            </w:rPr>
            <w:t>Click or tap here to enter text.</w:t>
          </w:r>
        </w:sdtContent>
      </w:sdt>
    </w:p>
    <w:p w14:paraId="02B51284" w14:textId="77777777" w:rsidR="00BD0D3D" w:rsidRPr="00356D4D" w:rsidRDefault="00BD0D3D" w:rsidP="0043413F">
      <w:pPr>
        <w:rPr>
          <w:color w:val="000000"/>
          <w:szCs w:val="24"/>
        </w:rPr>
      </w:pPr>
    </w:p>
    <w:p w14:paraId="7793FC5C" w14:textId="77777777" w:rsidR="00BD0D3D" w:rsidRPr="00356D4D" w:rsidRDefault="00BD0D3D" w:rsidP="0043413F">
      <w:r w:rsidRPr="00754C69">
        <w:rPr>
          <w:rStyle w:val="Heading3Char"/>
        </w:rPr>
        <w:t>D9.</w:t>
      </w:r>
      <w:r w:rsidRPr="0060177F">
        <w:rPr>
          <w:b/>
          <w:bCs/>
        </w:rPr>
        <w:tab/>
      </w:r>
      <w:r w:rsidRPr="00356D4D">
        <w:t>List application priority, closing, notification, and candidate reply dates for transfer students. If applications are reviewed on a continuous or rolling basis, place a checkmark in the “Rolling admission” column.</w:t>
      </w:r>
    </w:p>
    <w:p w14:paraId="03454E4A" w14:textId="77777777" w:rsidR="00BD0D3D" w:rsidRPr="005E65EC" w:rsidRDefault="00BD0D3D" w:rsidP="0043413F">
      <w:pPr>
        <w:rPr>
          <w:color w:val="000000"/>
          <w:szCs w:val="24"/>
        </w:rPr>
      </w:pPr>
      <w:r w:rsidRPr="005E65EC">
        <w:rPr>
          <w:color w:val="000000"/>
          <w:szCs w:val="24"/>
        </w:rPr>
        <w:tab/>
      </w:r>
      <w:r w:rsidRPr="005E65EC">
        <w:rPr>
          <w:color w:val="000000"/>
          <w:szCs w:val="24"/>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Caption w:val="D9. List application priority, closing, notification, and candidate reply dates for transfer students. If applications are reviewed on a continuous or rolling basis, place a check mark in the “Rolling admission” column."/>
        <w:tblDescription w:val="D9. List application priority, closing, notification, and candidate reply dates for transfer students. If applications are reviewed on a continuous or rolling basis, place a check mark in the “Rolling admission” column."/>
      </w:tblPr>
      <w:tblGrid>
        <w:gridCol w:w="1234"/>
        <w:gridCol w:w="1441"/>
        <w:gridCol w:w="1685"/>
        <w:gridCol w:w="1685"/>
        <w:gridCol w:w="1685"/>
        <w:gridCol w:w="1685"/>
      </w:tblGrid>
      <w:tr w:rsidR="00BD0D3D" w:rsidRPr="0060177F" w14:paraId="44D116C4" w14:textId="77777777" w:rsidTr="004A1239">
        <w:trPr>
          <w:trHeight w:val="615"/>
          <w:tblHeader/>
        </w:trPr>
        <w:tc>
          <w:tcPr>
            <w:tcW w:w="1234" w:type="dxa"/>
            <w:shd w:val="clear" w:color="auto" w:fill="F2F2F2" w:themeFill="background1" w:themeFillShade="F2"/>
          </w:tcPr>
          <w:p w14:paraId="14D9107A" w14:textId="77777777" w:rsidR="00BD0D3D" w:rsidRPr="004F4195" w:rsidRDefault="00BD0D3D" w:rsidP="004F4195">
            <w:pPr>
              <w:jc w:val="center"/>
              <w:rPr>
                <w:color w:val="000000"/>
                <w:sz w:val="22"/>
                <w:szCs w:val="22"/>
              </w:rPr>
            </w:pPr>
          </w:p>
        </w:tc>
        <w:tc>
          <w:tcPr>
            <w:tcW w:w="1441" w:type="dxa"/>
            <w:shd w:val="clear" w:color="auto" w:fill="F2F2F2" w:themeFill="background1" w:themeFillShade="F2"/>
          </w:tcPr>
          <w:p w14:paraId="6659D683" w14:textId="77777777" w:rsidR="00BD0D3D" w:rsidRPr="004F4195" w:rsidRDefault="00BD0D3D" w:rsidP="004F4195">
            <w:pPr>
              <w:jc w:val="center"/>
              <w:rPr>
                <w:color w:val="000000"/>
                <w:sz w:val="22"/>
                <w:szCs w:val="22"/>
              </w:rPr>
            </w:pPr>
            <w:r w:rsidRPr="004F4195">
              <w:rPr>
                <w:color w:val="000000"/>
                <w:sz w:val="22"/>
                <w:szCs w:val="22"/>
              </w:rPr>
              <w:t>Priority Date</w:t>
            </w:r>
          </w:p>
        </w:tc>
        <w:tc>
          <w:tcPr>
            <w:tcW w:w="1685" w:type="dxa"/>
            <w:shd w:val="clear" w:color="auto" w:fill="F2F2F2" w:themeFill="background1" w:themeFillShade="F2"/>
          </w:tcPr>
          <w:p w14:paraId="1F87474B" w14:textId="77777777" w:rsidR="00BD0D3D" w:rsidRPr="004F4195" w:rsidRDefault="00BD0D3D" w:rsidP="004F4195">
            <w:pPr>
              <w:jc w:val="center"/>
              <w:rPr>
                <w:color w:val="000000"/>
                <w:sz w:val="22"/>
                <w:szCs w:val="22"/>
              </w:rPr>
            </w:pPr>
            <w:r w:rsidRPr="004F4195">
              <w:rPr>
                <w:color w:val="000000"/>
                <w:sz w:val="22"/>
                <w:szCs w:val="22"/>
              </w:rPr>
              <w:t>Closing Date</w:t>
            </w:r>
          </w:p>
        </w:tc>
        <w:tc>
          <w:tcPr>
            <w:tcW w:w="1685" w:type="dxa"/>
            <w:shd w:val="clear" w:color="auto" w:fill="F2F2F2" w:themeFill="background1" w:themeFillShade="F2"/>
          </w:tcPr>
          <w:p w14:paraId="23C6CAB6" w14:textId="77777777" w:rsidR="00BD0D3D" w:rsidRPr="004F4195" w:rsidRDefault="00BD0D3D" w:rsidP="004F4195">
            <w:pPr>
              <w:jc w:val="center"/>
              <w:rPr>
                <w:color w:val="000000"/>
                <w:sz w:val="22"/>
                <w:szCs w:val="22"/>
              </w:rPr>
            </w:pPr>
            <w:r w:rsidRPr="004F4195">
              <w:rPr>
                <w:color w:val="000000"/>
                <w:sz w:val="22"/>
                <w:szCs w:val="22"/>
              </w:rPr>
              <w:t>Notification Date</w:t>
            </w:r>
          </w:p>
        </w:tc>
        <w:tc>
          <w:tcPr>
            <w:tcW w:w="1685" w:type="dxa"/>
            <w:shd w:val="clear" w:color="auto" w:fill="F2F2F2" w:themeFill="background1" w:themeFillShade="F2"/>
          </w:tcPr>
          <w:p w14:paraId="1C5B6004" w14:textId="77777777" w:rsidR="00BD0D3D" w:rsidRPr="004F4195" w:rsidRDefault="00BD0D3D" w:rsidP="004F4195">
            <w:pPr>
              <w:jc w:val="center"/>
              <w:rPr>
                <w:color w:val="000000"/>
                <w:sz w:val="22"/>
                <w:szCs w:val="22"/>
              </w:rPr>
            </w:pPr>
            <w:r w:rsidRPr="004F4195">
              <w:rPr>
                <w:color w:val="000000"/>
                <w:sz w:val="22"/>
                <w:szCs w:val="22"/>
              </w:rPr>
              <w:t>Reply Date</w:t>
            </w:r>
          </w:p>
        </w:tc>
        <w:tc>
          <w:tcPr>
            <w:tcW w:w="1685" w:type="dxa"/>
            <w:shd w:val="clear" w:color="auto" w:fill="F2F2F2" w:themeFill="background1" w:themeFillShade="F2"/>
          </w:tcPr>
          <w:p w14:paraId="787F4042" w14:textId="77777777" w:rsidR="00BD0D3D" w:rsidRPr="004F4195" w:rsidRDefault="00BD0D3D" w:rsidP="004F4195">
            <w:pPr>
              <w:jc w:val="center"/>
              <w:rPr>
                <w:color w:val="000000"/>
                <w:sz w:val="22"/>
                <w:szCs w:val="22"/>
              </w:rPr>
            </w:pPr>
            <w:r w:rsidRPr="004F4195">
              <w:rPr>
                <w:color w:val="000000"/>
                <w:sz w:val="22"/>
                <w:szCs w:val="22"/>
              </w:rPr>
              <w:t>Rolling Admission</w:t>
            </w:r>
          </w:p>
        </w:tc>
      </w:tr>
      <w:tr w:rsidR="00BD0D3D" w:rsidRPr="0060177F" w14:paraId="024C6DF3" w14:textId="77777777" w:rsidTr="004A1239">
        <w:trPr>
          <w:trHeight w:val="303"/>
          <w:tblHeader/>
        </w:trPr>
        <w:tc>
          <w:tcPr>
            <w:tcW w:w="1234" w:type="dxa"/>
            <w:vAlign w:val="center"/>
          </w:tcPr>
          <w:p w14:paraId="24634189" w14:textId="77777777" w:rsidR="00BD0D3D" w:rsidRPr="0060177F" w:rsidRDefault="00BD0D3D" w:rsidP="0043413F">
            <w:pPr>
              <w:rPr>
                <w:color w:val="000000"/>
                <w:sz w:val="22"/>
                <w:szCs w:val="22"/>
              </w:rPr>
            </w:pPr>
            <w:r w:rsidRPr="0060177F">
              <w:rPr>
                <w:color w:val="000000"/>
                <w:sz w:val="22"/>
                <w:szCs w:val="22"/>
              </w:rPr>
              <w:t>Fall</w:t>
            </w:r>
          </w:p>
        </w:tc>
        <w:tc>
          <w:tcPr>
            <w:tcW w:w="1441" w:type="dxa"/>
            <w:vAlign w:val="center"/>
          </w:tcPr>
          <w:p w14:paraId="0ED5E091" w14:textId="68C42E08" w:rsidR="00BD0D3D" w:rsidRPr="0060177F" w:rsidRDefault="00BD0D3D" w:rsidP="0060177F">
            <w:pPr>
              <w:jc w:val="center"/>
              <w:rPr>
                <w:color w:val="000000"/>
                <w:sz w:val="22"/>
                <w:szCs w:val="22"/>
              </w:rPr>
            </w:pPr>
          </w:p>
        </w:tc>
        <w:tc>
          <w:tcPr>
            <w:tcW w:w="1685" w:type="dxa"/>
            <w:vAlign w:val="center"/>
          </w:tcPr>
          <w:p w14:paraId="3E14CC34" w14:textId="0EC7BD8E" w:rsidR="00BD0D3D" w:rsidRPr="00034F27" w:rsidRDefault="0060177F" w:rsidP="0060177F">
            <w:pPr>
              <w:jc w:val="center"/>
              <w:rPr>
                <w:color w:val="7030A0"/>
                <w:sz w:val="22"/>
                <w:szCs w:val="22"/>
              </w:rPr>
            </w:pPr>
            <w:r w:rsidRPr="00034F27">
              <w:rPr>
                <w:color w:val="7030A0"/>
                <w:sz w:val="22"/>
                <w:szCs w:val="22"/>
              </w:rPr>
              <w:t>8/1</w:t>
            </w:r>
            <w:r w:rsidR="003F611C" w:rsidRPr="00034F27">
              <w:rPr>
                <w:color w:val="7030A0"/>
                <w:sz w:val="22"/>
                <w:szCs w:val="22"/>
              </w:rPr>
              <w:t>1</w:t>
            </w:r>
          </w:p>
        </w:tc>
        <w:tc>
          <w:tcPr>
            <w:tcW w:w="1685" w:type="dxa"/>
            <w:vAlign w:val="center"/>
          </w:tcPr>
          <w:p w14:paraId="3EEAC334" w14:textId="5E6770D0" w:rsidR="00BD0D3D" w:rsidRPr="00034F27" w:rsidRDefault="00BD0D3D" w:rsidP="0060177F">
            <w:pPr>
              <w:jc w:val="center"/>
              <w:rPr>
                <w:color w:val="7030A0"/>
                <w:sz w:val="22"/>
                <w:szCs w:val="22"/>
              </w:rPr>
            </w:pPr>
          </w:p>
        </w:tc>
        <w:tc>
          <w:tcPr>
            <w:tcW w:w="1685" w:type="dxa"/>
            <w:vAlign w:val="center"/>
          </w:tcPr>
          <w:p w14:paraId="4F4F7356" w14:textId="0DDC6772" w:rsidR="00BD0D3D" w:rsidRPr="00034F27" w:rsidRDefault="00BD0D3D" w:rsidP="0060177F">
            <w:pPr>
              <w:jc w:val="center"/>
              <w:rPr>
                <w:color w:val="7030A0"/>
                <w:sz w:val="22"/>
                <w:szCs w:val="22"/>
              </w:rPr>
            </w:pPr>
          </w:p>
        </w:tc>
        <w:tc>
          <w:tcPr>
            <w:tcW w:w="1685" w:type="dxa"/>
            <w:vAlign w:val="center"/>
          </w:tcPr>
          <w:p w14:paraId="36089517" w14:textId="1EAA10D9" w:rsidR="00BD0D3D" w:rsidRPr="00034F27" w:rsidRDefault="0060177F" w:rsidP="0060177F">
            <w:pPr>
              <w:jc w:val="center"/>
              <w:rPr>
                <w:color w:val="7030A0"/>
                <w:sz w:val="22"/>
                <w:szCs w:val="22"/>
              </w:rPr>
            </w:pPr>
            <w:r w:rsidRPr="00034F27">
              <w:rPr>
                <w:color w:val="7030A0"/>
                <w:sz w:val="22"/>
                <w:szCs w:val="22"/>
              </w:rPr>
              <w:t>X</w:t>
            </w:r>
          </w:p>
        </w:tc>
      </w:tr>
      <w:tr w:rsidR="00BD0D3D" w:rsidRPr="0060177F" w14:paraId="1C6977E5" w14:textId="77777777" w:rsidTr="004A1239">
        <w:trPr>
          <w:trHeight w:val="303"/>
          <w:tblHeader/>
        </w:trPr>
        <w:tc>
          <w:tcPr>
            <w:tcW w:w="1234" w:type="dxa"/>
            <w:vAlign w:val="center"/>
          </w:tcPr>
          <w:p w14:paraId="4922A78B" w14:textId="77777777" w:rsidR="00BD0D3D" w:rsidRPr="0060177F" w:rsidRDefault="00BD0D3D" w:rsidP="0043413F">
            <w:pPr>
              <w:rPr>
                <w:color w:val="000000"/>
                <w:sz w:val="22"/>
                <w:szCs w:val="22"/>
              </w:rPr>
            </w:pPr>
            <w:r w:rsidRPr="0060177F">
              <w:rPr>
                <w:color w:val="000000"/>
                <w:sz w:val="22"/>
                <w:szCs w:val="22"/>
              </w:rPr>
              <w:t xml:space="preserve">Winter </w:t>
            </w:r>
          </w:p>
        </w:tc>
        <w:tc>
          <w:tcPr>
            <w:tcW w:w="1441" w:type="dxa"/>
            <w:vAlign w:val="center"/>
          </w:tcPr>
          <w:p w14:paraId="5182560A" w14:textId="50ADDA46" w:rsidR="00BD0D3D" w:rsidRPr="0060177F" w:rsidRDefault="00BD0D3D" w:rsidP="0060177F">
            <w:pPr>
              <w:jc w:val="center"/>
              <w:rPr>
                <w:color w:val="000000"/>
                <w:sz w:val="22"/>
                <w:szCs w:val="22"/>
              </w:rPr>
            </w:pPr>
          </w:p>
        </w:tc>
        <w:tc>
          <w:tcPr>
            <w:tcW w:w="1685" w:type="dxa"/>
            <w:vAlign w:val="center"/>
          </w:tcPr>
          <w:p w14:paraId="102BA69C" w14:textId="3FEEFED2" w:rsidR="00BD0D3D" w:rsidRPr="00034F27" w:rsidRDefault="0060177F" w:rsidP="0060177F">
            <w:pPr>
              <w:jc w:val="center"/>
              <w:rPr>
                <w:color w:val="7030A0"/>
                <w:sz w:val="22"/>
                <w:szCs w:val="22"/>
              </w:rPr>
            </w:pPr>
            <w:r w:rsidRPr="00034F27">
              <w:rPr>
                <w:color w:val="7030A0"/>
                <w:sz w:val="22"/>
                <w:szCs w:val="22"/>
              </w:rPr>
              <w:t>N/A</w:t>
            </w:r>
          </w:p>
        </w:tc>
        <w:tc>
          <w:tcPr>
            <w:tcW w:w="1685" w:type="dxa"/>
            <w:vAlign w:val="center"/>
          </w:tcPr>
          <w:p w14:paraId="75A37481" w14:textId="4020E0F6" w:rsidR="00BD0D3D" w:rsidRPr="00034F27" w:rsidRDefault="00BD0D3D" w:rsidP="0060177F">
            <w:pPr>
              <w:jc w:val="center"/>
              <w:rPr>
                <w:color w:val="7030A0"/>
                <w:sz w:val="22"/>
                <w:szCs w:val="22"/>
              </w:rPr>
            </w:pPr>
          </w:p>
        </w:tc>
        <w:tc>
          <w:tcPr>
            <w:tcW w:w="1685" w:type="dxa"/>
            <w:vAlign w:val="center"/>
          </w:tcPr>
          <w:p w14:paraId="1AB95DCB" w14:textId="3D9E0CF6" w:rsidR="00BD0D3D" w:rsidRPr="00034F27" w:rsidRDefault="00BD0D3D" w:rsidP="0060177F">
            <w:pPr>
              <w:jc w:val="center"/>
              <w:rPr>
                <w:color w:val="7030A0"/>
                <w:sz w:val="22"/>
                <w:szCs w:val="22"/>
              </w:rPr>
            </w:pPr>
          </w:p>
        </w:tc>
        <w:tc>
          <w:tcPr>
            <w:tcW w:w="1685" w:type="dxa"/>
            <w:vAlign w:val="center"/>
          </w:tcPr>
          <w:p w14:paraId="545001FF" w14:textId="1FBF98F9" w:rsidR="00BD0D3D" w:rsidRPr="00034F27" w:rsidRDefault="00BD0D3D" w:rsidP="0060177F">
            <w:pPr>
              <w:jc w:val="center"/>
              <w:rPr>
                <w:color w:val="7030A0"/>
                <w:sz w:val="22"/>
                <w:szCs w:val="22"/>
              </w:rPr>
            </w:pPr>
          </w:p>
        </w:tc>
      </w:tr>
      <w:tr w:rsidR="00BD0D3D" w:rsidRPr="0060177F" w14:paraId="1C6E8682" w14:textId="77777777" w:rsidTr="004A1239">
        <w:trPr>
          <w:trHeight w:val="303"/>
          <w:tblHeader/>
        </w:trPr>
        <w:tc>
          <w:tcPr>
            <w:tcW w:w="1234" w:type="dxa"/>
            <w:vAlign w:val="center"/>
          </w:tcPr>
          <w:p w14:paraId="15294105" w14:textId="77777777" w:rsidR="00BD0D3D" w:rsidRPr="0060177F" w:rsidRDefault="00BD0D3D" w:rsidP="0043413F">
            <w:pPr>
              <w:rPr>
                <w:color w:val="000000"/>
                <w:sz w:val="22"/>
                <w:szCs w:val="22"/>
              </w:rPr>
            </w:pPr>
            <w:r w:rsidRPr="0060177F">
              <w:rPr>
                <w:color w:val="000000"/>
                <w:sz w:val="22"/>
                <w:szCs w:val="22"/>
              </w:rPr>
              <w:t>Spring</w:t>
            </w:r>
          </w:p>
        </w:tc>
        <w:tc>
          <w:tcPr>
            <w:tcW w:w="1441" w:type="dxa"/>
            <w:vAlign w:val="center"/>
          </w:tcPr>
          <w:p w14:paraId="6AB01276" w14:textId="6285BE02" w:rsidR="00BD0D3D" w:rsidRPr="0060177F" w:rsidRDefault="00BD0D3D" w:rsidP="0060177F">
            <w:pPr>
              <w:jc w:val="center"/>
              <w:rPr>
                <w:color w:val="000000"/>
                <w:sz w:val="22"/>
                <w:szCs w:val="22"/>
              </w:rPr>
            </w:pPr>
          </w:p>
        </w:tc>
        <w:tc>
          <w:tcPr>
            <w:tcW w:w="1685" w:type="dxa"/>
            <w:vAlign w:val="center"/>
          </w:tcPr>
          <w:p w14:paraId="7FC13B2A" w14:textId="2489DDFE" w:rsidR="00BD0D3D" w:rsidRPr="00034F27" w:rsidRDefault="0060177F" w:rsidP="0060177F">
            <w:pPr>
              <w:jc w:val="center"/>
              <w:rPr>
                <w:color w:val="7030A0"/>
                <w:sz w:val="22"/>
                <w:szCs w:val="22"/>
              </w:rPr>
            </w:pPr>
            <w:r w:rsidRPr="00034F27">
              <w:rPr>
                <w:color w:val="7030A0"/>
                <w:sz w:val="22"/>
                <w:szCs w:val="22"/>
              </w:rPr>
              <w:t>1/1</w:t>
            </w:r>
            <w:r w:rsidR="003F611C" w:rsidRPr="00034F27">
              <w:rPr>
                <w:color w:val="7030A0"/>
                <w:sz w:val="22"/>
                <w:szCs w:val="22"/>
              </w:rPr>
              <w:t>2</w:t>
            </w:r>
          </w:p>
        </w:tc>
        <w:tc>
          <w:tcPr>
            <w:tcW w:w="1685" w:type="dxa"/>
            <w:vAlign w:val="center"/>
          </w:tcPr>
          <w:p w14:paraId="3307B597" w14:textId="4F301B35" w:rsidR="00BD0D3D" w:rsidRPr="00034F27" w:rsidRDefault="00BD0D3D" w:rsidP="0060177F">
            <w:pPr>
              <w:jc w:val="center"/>
              <w:rPr>
                <w:color w:val="7030A0"/>
                <w:sz w:val="22"/>
                <w:szCs w:val="22"/>
              </w:rPr>
            </w:pPr>
          </w:p>
        </w:tc>
        <w:tc>
          <w:tcPr>
            <w:tcW w:w="1685" w:type="dxa"/>
            <w:vAlign w:val="center"/>
          </w:tcPr>
          <w:p w14:paraId="49CE3B18" w14:textId="1908B618" w:rsidR="00BD0D3D" w:rsidRPr="00034F27" w:rsidRDefault="00BD0D3D" w:rsidP="0060177F">
            <w:pPr>
              <w:jc w:val="center"/>
              <w:rPr>
                <w:color w:val="7030A0"/>
                <w:sz w:val="22"/>
                <w:szCs w:val="22"/>
              </w:rPr>
            </w:pPr>
          </w:p>
        </w:tc>
        <w:tc>
          <w:tcPr>
            <w:tcW w:w="1685" w:type="dxa"/>
            <w:vAlign w:val="center"/>
          </w:tcPr>
          <w:p w14:paraId="07BDEE60" w14:textId="41D99092" w:rsidR="00BD0D3D" w:rsidRPr="00034F27" w:rsidRDefault="0060177F" w:rsidP="0060177F">
            <w:pPr>
              <w:jc w:val="center"/>
              <w:rPr>
                <w:color w:val="7030A0"/>
                <w:sz w:val="22"/>
                <w:szCs w:val="22"/>
              </w:rPr>
            </w:pPr>
            <w:r w:rsidRPr="00034F27">
              <w:rPr>
                <w:color w:val="7030A0"/>
                <w:sz w:val="22"/>
                <w:szCs w:val="22"/>
              </w:rPr>
              <w:t>X</w:t>
            </w:r>
          </w:p>
        </w:tc>
      </w:tr>
      <w:tr w:rsidR="00BD0D3D" w:rsidRPr="0060177F" w14:paraId="048AC6CA" w14:textId="77777777" w:rsidTr="004A1239">
        <w:trPr>
          <w:trHeight w:val="303"/>
          <w:tblHeader/>
        </w:trPr>
        <w:tc>
          <w:tcPr>
            <w:tcW w:w="1234" w:type="dxa"/>
            <w:vAlign w:val="center"/>
          </w:tcPr>
          <w:p w14:paraId="572AF474" w14:textId="77777777" w:rsidR="00BD0D3D" w:rsidRPr="0060177F" w:rsidRDefault="00BD0D3D" w:rsidP="0043413F">
            <w:pPr>
              <w:rPr>
                <w:color w:val="000000"/>
                <w:sz w:val="22"/>
                <w:szCs w:val="22"/>
              </w:rPr>
            </w:pPr>
            <w:r w:rsidRPr="0060177F">
              <w:rPr>
                <w:color w:val="000000"/>
                <w:sz w:val="22"/>
                <w:szCs w:val="22"/>
              </w:rPr>
              <w:t>Summer</w:t>
            </w:r>
          </w:p>
        </w:tc>
        <w:tc>
          <w:tcPr>
            <w:tcW w:w="1441" w:type="dxa"/>
            <w:vAlign w:val="center"/>
          </w:tcPr>
          <w:p w14:paraId="25F0EE11" w14:textId="5FB9C90A" w:rsidR="00BD0D3D" w:rsidRPr="0060177F" w:rsidRDefault="00BD0D3D" w:rsidP="0060177F">
            <w:pPr>
              <w:jc w:val="center"/>
              <w:rPr>
                <w:color w:val="000000"/>
                <w:sz w:val="22"/>
                <w:szCs w:val="22"/>
              </w:rPr>
            </w:pPr>
          </w:p>
        </w:tc>
        <w:tc>
          <w:tcPr>
            <w:tcW w:w="1685" w:type="dxa"/>
            <w:vAlign w:val="center"/>
          </w:tcPr>
          <w:p w14:paraId="26E9D98B" w14:textId="620256C5" w:rsidR="00BD0D3D" w:rsidRPr="00034F27" w:rsidRDefault="003F611C" w:rsidP="0060177F">
            <w:pPr>
              <w:jc w:val="center"/>
              <w:rPr>
                <w:color w:val="7030A0"/>
                <w:sz w:val="22"/>
                <w:szCs w:val="22"/>
              </w:rPr>
            </w:pPr>
            <w:r w:rsidRPr="00034F27">
              <w:rPr>
                <w:color w:val="7030A0"/>
                <w:sz w:val="22"/>
                <w:szCs w:val="22"/>
              </w:rPr>
              <w:t>6/01</w:t>
            </w:r>
          </w:p>
        </w:tc>
        <w:tc>
          <w:tcPr>
            <w:tcW w:w="1685" w:type="dxa"/>
            <w:vAlign w:val="center"/>
          </w:tcPr>
          <w:p w14:paraId="744B7B64" w14:textId="5D2055E2" w:rsidR="00BD0D3D" w:rsidRPr="00034F27" w:rsidRDefault="00BD0D3D" w:rsidP="0060177F">
            <w:pPr>
              <w:jc w:val="center"/>
              <w:rPr>
                <w:color w:val="7030A0"/>
                <w:sz w:val="22"/>
                <w:szCs w:val="22"/>
              </w:rPr>
            </w:pPr>
          </w:p>
        </w:tc>
        <w:tc>
          <w:tcPr>
            <w:tcW w:w="1685" w:type="dxa"/>
            <w:vAlign w:val="center"/>
          </w:tcPr>
          <w:p w14:paraId="0EC999A0" w14:textId="65A1BC7C" w:rsidR="00BD0D3D" w:rsidRPr="00034F27" w:rsidRDefault="00BD0D3D" w:rsidP="0060177F">
            <w:pPr>
              <w:jc w:val="center"/>
              <w:rPr>
                <w:color w:val="7030A0"/>
                <w:sz w:val="22"/>
                <w:szCs w:val="22"/>
              </w:rPr>
            </w:pPr>
          </w:p>
        </w:tc>
        <w:tc>
          <w:tcPr>
            <w:tcW w:w="1685" w:type="dxa"/>
            <w:vAlign w:val="center"/>
          </w:tcPr>
          <w:p w14:paraId="671750FC" w14:textId="49744F32" w:rsidR="00BD0D3D" w:rsidRPr="00034F27" w:rsidRDefault="0060177F" w:rsidP="0060177F">
            <w:pPr>
              <w:jc w:val="center"/>
              <w:rPr>
                <w:color w:val="7030A0"/>
                <w:sz w:val="22"/>
                <w:szCs w:val="22"/>
              </w:rPr>
            </w:pPr>
            <w:r w:rsidRPr="00034F27">
              <w:rPr>
                <w:color w:val="7030A0"/>
                <w:sz w:val="22"/>
                <w:szCs w:val="22"/>
              </w:rPr>
              <w:t>X</w:t>
            </w:r>
          </w:p>
        </w:tc>
      </w:tr>
    </w:tbl>
    <w:p w14:paraId="5AF8F4CB" w14:textId="77777777" w:rsidR="00BD0D3D" w:rsidRPr="005E65EC" w:rsidRDefault="00BD0D3D" w:rsidP="0043413F">
      <w:pPr>
        <w:rPr>
          <w:color w:val="000000"/>
          <w:szCs w:val="24"/>
        </w:rPr>
      </w:pPr>
    </w:p>
    <w:p w14:paraId="1BD3FF8B" w14:textId="1990E41D" w:rsidR="00BD0D3D" w:rsidRPr="0060177F" w:rsidRDefault="00BD0D3D" w:rsidP="0060177F">
      <w:r w:rsidRPr="00376B3C">
        <w:rPr>
          <w:rStyle w:val="Heading3Char"/>
        </w:rPr>
        <w:t>D10.</w:t>
      </w:r>
      <w:r w:rsidR="0060177F" w:rsidRPr="0060177F">
        <w:t xml:space="preserve"> </w:t>
      </w:r>
      <w:r w:rsidRPr="0060177F">
        <w:t>Does an open admission policy, if reported, apply to transfer students?</w:t>
      </w:r>
      <w:r w:rsidR="007D22E4" w:rsidRPr="0060177F">
        <w:t xml:space="preserve"> </w:t>
      </w:r>
      <w:sdt>
        <w:sdtPr>
          <w:rPr>
            <w:szCs w:val="24"/>
            <w:highlight w:val="lightGray"/>
          </w:rPr>
          <w:alias w:val="Yes: D10. Does an open admission policy, if reported, apply to transfer students"/>
          <w:tag w:val="Yes: D10. Does an open admission policy, if reported, apply to transfer students"/>
          <w:id w:val="-538514022"/>
          <w14:checkbox>
            <w14:checked w14:val="1"/>
            <w14:checkedState w14:val="2612" w14:font="MS Gothic"/>
            <w14:uncheckedState w14:val="2610" w14:font="MS Gothic"/>
          </w14:checkbox>
        </w:sdtPr>
        <w:sdtEndPr/>
        <w:sdtContent>
          <w:r w:rsidRPr="0060177F">
            <w:rPr>
              <w:rFonts w:ascii="Segoe UI Symbol" w:eastAsia="MS Gothic" w:hAnsi="Segoe UI Symbol" w:cs="Segoe UI Symbol"/>
              <w:szCs w:val="24"/>
              <w:highlight w:val="lightGray"/>
            </w:rPr>
            <w:t>☒</w:t>
          </w:r>
        </w:sdtContent>
      </w:sdt>
      <w:r w:rsidRPr="0060177F">
        <w:rPr>
          <w:szCs w:val="24"/>
        </w:rPr>
        <w:t xml:space="preserve"> Yes    </w:t>
      </w:r>
      <w:sdt>
        <w:sdtPr>
          <w:rPr>
            <w:szCs w:val="24"/>
            <w:highlight w:val="lightGray"/>
          </w:rPr>
          <w:alias w:val="No: D10. Does an open admission policy, if reported, apply to transfer students"/>
          <w:tag w:val="No: D10. Does an open admission policy, if reported, apply to transfer students"/>
          <w:id w:val="-1656212352"/>
          <w14:checkbox>
            <w14:checked w14:val="0"/>
            <w14:checkedState w14:val="2612" w14:font="MS Gothic"/>
            <w14:uncheckedState w14:val="2610" w14:font="MS Gothic"/>
          </w14:checkbox>
        </w:sdtPr>
        <w:sdtEndPr/>
        <w:sdtContent>
          <w:r w:rsidRPr="0060177F">
            <w:rPr>
              <w:rFonts w:ascii="Segoe UI Symbol" w:eastAsia="MS Gothic" w:hAnsi="Segoe UI Symbol" w:cs="Segoe UI Symbol"/>
              <w:szCs w:val="24"/>
              <w:highlight w:val="lightGray"/>
            </w:rPr>
            <w:t>☐</w:t>
          </w:r>
        </w:sdtContent>
      </w:sdt>
      <w:r w:rsidRPr="0060177F">
        <w:rPr>
          <w:szCs w:val="24"/>
        </w:rPr>
        <w:t xml:space="preserve"> No</w:t>
      </w:r>
    </w:p>
    <w:p w14:paraId="2EFF2B46" w14:textId="77777777" w:rsidR="00BD0D3D" w:rsidRPr="0060177F" w:rsidRDefault="00BD0D3D" w:rsidP="0060177F">
      <w:pPr>
        <w:rPr>
          <w:color w:val="000000"/>
          <w:szCs w:val="24"/>
        </w:rPr>
      </w:pPr>
    </w:p>
    <w:p w14:paraId="3F27DB46" w14:textId="7BD99868" w:rsidR="00BD0D3D" w:rsidRPr="0060177F" w:rsidRDefault="00BD0D3D" w:rsidP="0060177F">
      <w:r w:rsidRPr="00376B3C">
        <w:rPr>
          <w:rStyle w:val="Heading3Char"/>
        </w:rPr>
        <w:t>D11.</w:t>
      </w:r>
      <w:r w:rsidR="0060177F" w:rsidRPr="0060177F">
        <w:t xml:space="preserve"> </w:t>
      </w:r>
      <w:r w:rsidRPr="0060177F">
        <w:t xml:space="preserve">Describe additional requirements for transfer admission, if applicable: </w:t>
      </w:r>
      <w:r w:rsidR="007D22E4" w:rsidRPr="0060177F">
        <w:t xml:space="preserve"> </w:t>
      </w:r>
      <w:sdt>
        <w:sdtPr>
          <w:id w:val="-1231307510"/>
          <w:placeholder>
            <w:docPart w:val="DefaultPlaceholder_-1854013440"/>
          </w:placeholder>
          <w:showingPlcHdr/>
        </w:sdtPr>
        <w:sdtEndPr/>
        <w:sdtContent>
          <w:r w:rsidR="00034F27" w:rsidRPr="0054360F">
            <w:rPr>
              <w:rStyle w:val="PlaceholderText"/>
              <w:color w:val="747474"/>
            </w:rPr>
            <w:t>Click or tap here to enter text.</w:t>
          </w:r>
        </w:sdtContent>
      </w:sdt>
    </w:p>
    <w:p w14:paraId="5DD7B630" w14:textId="77777777" w:rsidR="007D22E4" w:rsidRPr="0060177F" w:rsidRDefault="007D22E4" w:rsidP="0060177F"/>
    <w:p w14:paraId="7713F075" w14:textId="77777777" w:rsidR="00BD0D3D" w:rsidRPr="0060177F" w:rsidRDefault="00BD0D3D" w:rsidP="0060177F">
      <w:r w:rsidRPr="00376B3C">
        <w:rPr>
          <w:rStyle w:val="Heading3Char"/>
        </w:rPr>
        <w:t>D12-D17:</w:t>
      </w:r>
      <w:r w:rsidRPr="0060177F">
        <w:t xml:space="preserve"> Transfer Credit Policies</w:t>
      </w:r>
    </w:p>
    <w:p w14:paraId="52FCA526" w14:textId="77777777" w:rsidR="00BD0D3D" w:rsidRPr="0060177F" w:rsidRDefault="00BD0D3D" w:rsidP="0060177F">
      <w:pPr>
        <w:rPr>
          <w:color w:val="000000"/>
          <w:sz w:val="22"/>
          <w:szCs w:val="22"/>
        </w:rPr>
      </w:pPr>
    </w:p>
    <w:p w14:paraId="1E584DFF" w14:textId="7348A273" w:rsidR="00BD0D3D" w:rsidRPr="0060177F" w:rsidRDefault="00BD0D3D" w:rsidP="0060177F">
      <w:r w:rsidRPr="00376B3C">
        <w:rPr>
          <w:rStyle w:val="Heading3Char"/>
        </w:rPr>
        <w:t>D12.</w:t>
      </w:r>
      <w:r w:rsidR="0060177F" w:rsidRPr="0060177F">
        <w:t xml:space="preserve"> </w:t>
      </w:r>
      <w:r w:rsidRPr="0060177F">
        <w:t>Report the lowest grade earned for any course that may be transferred for credit:</w:t>
      </w:r>
      <w:r w:rsidR="004F4195">
        <w:t xml:space="preserve"> </w:t>
      </w:r>
      <w:sdt>
        <w:sdtPr>
          <w:id w:val="-531500757"/>
          <w:placeholder>
            <w:docPart w:val="DefaultPlaceholder_-1854013440"/>
          </w:placeholder>
        </w:sdtPr>
        <w:sdtEndPr/>
        <w:sdtContent>
          <w:r w:rsidR="00034F27">
            <w:t>D-</w:t>
          </w:r>
        </w:sdtContent>
      </w:sdt>
    </w:p>
    <w:p w14:paraId="3CB4FAA4" w14:textId="77777777" w:rsidR="00BD0D3D" w:rsidRPr="0060177F" w:rsidRDefault="00BD0D3D" w:rsidP="0060177F">
      <w:pPr>
        <w:rPr>
          <w:color w:val="000000"/>
          <w:szCs w:val="24"/>
        </w:rPr>
      </w:pPr>
    </w:p>
    <w:p w14:paraId="6FA5B2D5" w14:textId="743D882B" w:rsidR="00BD0D3D" w:rsidRPr="0060177F" w:rsidRDefault="00BD0D3D" w:rsidP="0060177F">
      <w:r w:rsidRPr="00376B3C">
        <w:rPr>
          <w:rStyle w:val="Heading3Char"/>
        </w:rPr>
        <w:t>D13.</w:t>
      </w:r>
      <w:r w:rsidR="0060177F" w:rsidRPr="0060177F">
        <w:t xml:space="preserve"> </w:t>
      </w:r>
      <w:r w:rsidRPr="0060177F">
        <w:t xml:space="preserve">Maximum number of credits or courses that may be transferred from a two-year </w:t>
      </w:r>
      <w:r w:rsidR="002947B0" w:rsidRPr="0060177F">
        <w:tab/>
      </w:r>
      <w:r w:rsidR="002947B0" w:rsidRPr="0060177F">
        <w:tab/>
      </w:r>
      <w:r w:rsidR="002947B0" w:rsidRPr="0060177F">
        <w:tab/>
      </w:r>
      <w:r w:rsidR="002947B0" w:rsidRPr="0060177F">
        <w:tab/>
      </w:r>
      <w:r w:rsidRPr="0060177F">
        <w:t xml:space="preserve">institution: </w:t>
      </w:r>
      <w:sdt>
        <w:sdtPr>
          <w:id w:val="-198787433"/>
          <w:placeholder>
            <w:docPart w:val="DefaultPlaceholder_-1854013440"/>
          </w:placeholder>
          <w:showingPlcHdr/>
        </w:sdtPr>
        <w:sdtEndPr/>
        <w:sdtContent>
          <w:r w:rsidR="00034F27" w:rsidRPr="0054360F">
            <w:rPr>
              <w:rStyle w:val="PlaceholderText"/>
              <w:color w:val="747474"/>
            </w:rPr>
            <w:t>Click or tap here to enter text.</w:t>
          </w:r>
        </w:sdtContent>
      </w:sdt>
    </w:p>
    <w:p w14:paraId="42CA8E3D" w14:textId="77777777" w:rsidR="00BD0D3D" w:rsidRPr="0060177F" w:rsidRDefault="00BD0D3D" w:rsidP="0060177F">
      <w:pPr>
        <w:rPr>
          <w:color w:val="000000"/>
          <w:szCs w:val="24"/>
        </w:rPr>
      </w:pPr>
    </w:p>
    <w:p w14:paraId="6FBF938C" w14:textId="78899BBB" w:rsidR="00BD0D3D" w:rsidRPr="0060177F" w:rsidRDefault="00BD0D3D" w:rsidP="0060177F">
      <w:r w:rsidRPr="00376B3C">
        <w:rPr>
          <w:rStyle w:val="Heading3Char"/>
        </w:rPr>
        <w:t>D14.</w:t>
      </w:r>
      <w:r w:rsidR="0060177F" w:rsidRPr="0060177F">
        <w:t xml:space="preserve"> </w:t>
      </w:r>
      <w:r w:rsidRPr="0060177F">
        <w:t xml:space="preserve">Maximum number of credits or courses that may be transferred from a four-year </w:t>
      </w:r>
      <w:r w:rsidR="002947B0" w:rsidRPr="0060177F">
        <w:tab/>
      </w:r>
      <w:r w:rsidR="002947B0" w:rsidRPr="0060177F">
        <w:tab/>
      </w:r>
      <w:r w:rsidR="002947B0" w:rsidRPr="0060177F">
        <w:tab/>
      </w:r>
      <w:r w:rsidR="002947B0" w:rsidRPr="0060177F">
        <w:tab/>
      </w:r>
      <w:r w:rsidRPr="0060177F">
        <w:t xml:space="preserve">institution:  </w:t>
      </w:r>
      <w:sdt>
        <w:sdtPr>
          <w:id w:val="-561560170"/>
          <w:placeholder>
            <w:docPart w:val="DefaultPlaceholder_-1854013440"/>
          </w:placeholder>
          <w:showingPlcHdr/>
        </w:sdtPr>
        <w:sdtEndPr/>
        <w:sdtContent>
          <w:r w:rsidR="00034F27" w:rsidRPr="0054360F">
            <w:rPr>
              <w:rStyle w:val="PlaceholderText"/>
              <w:color w:val="747474"/>
            </w:rPr>
            <w:t>Click or tap here to enter text.</w:t>
          </w:r>
        </w:sdtContent>
      </w:sdt>
    </w:p>
    <w:p w14:paraId="18C13E63" w14:textId="77777777" w:rsidR="00BD0D3D" w:rsidRPr="0060177F" w:rsidRDefault="00BD0D3D" w:rsidP="0060177F">
      <w:pPr>
        <w:rPr>
          <w:color w:val="000000"/>
          <w:szCs w:val="24"/>
        </w:rPr>
      </w:pPr>
    </w:p>
    <w:p w14:paraId="3F4BFB52" w14:textId="357FE655" w:rsidR="00BD0D3D" w:rsidRPr="0060177F" w:rsidRDefault="00BD0D3D" w:rsidP="0060177F">
      <w:r w:rsidRPr="00376B3C">
        <w:rPr>
          <w:rStyle w:val="Heading3Char"/>
        </w:rPr>
        <w:t>D15.</w:t>
      </w:r>
      <w:r w:rsidR="0060177F" w:rsidRPr="0060177F">
        <w:t xml:space="preserve"> </w:t>
      </w:r>
      <w:r w:rsidRPr="0060177F">
        <w:t xml:space="preserve">Minimum number of credits that transfers must complete at your institution to earn an </w:t>
      </w:r>
      <w:r w:rsidR="002947B0" w:rsidRPr="0060177F">
        <w:tab/>
      </w:r>
      <w:r w:rsidR="002947B0" w:rsidRPr="0060177F">
        <w:tab/>
      </w:r>
      <w:r w:rsidR="002947B0" w:rsidRPr="0060177F">
        <w:tab/>
      </w:r>
      <w:r w:rsidRPr="0060177F">
        <w:t>associate degree:</w:t>
      </w:r>
      <w:r w:rsidR="007F4605" w:rsidRPr="0060177F">
        <w:t xml:space="preserve">  </w:t>
      </w:r>
      <w:sdt>
        <w:sdtPr>
          <w:id w:val="-661933320"/>
          <w:placeholder>
            <w:docPart w:val="DefaultPlaceholder_-1854013440"/>
          </w:placeholder>
        </w:sdtPr>
        <w:sdtEndPr/>
        <w:sdtContent>
          <w:r w:rsidR="004F4195" w:rsidRPr="004F4195">
            <w:rPr>
              <w:color w:val="7030A0"/>
            </w:rPr>
            <w:t>12</w:t>
          </w:r>
        </w:sdtContent>
      </w:sdt>
    </w:p>
    <w:p w14:paraId="60F543DE" w14:textId="77777777" w:rsidR="00BD0D3D" w:rsidRPr="0060177F" w:rsidRDefault="00BD0D3D" w:rsidP="0060177F">
      <w:pPr>
        <w:rPr>
          <w:color w:val="000000"/>
          <w:szCs w:val="24"/>
        </w:rPr>
      </w:pPr>
    </w:p>
    <w:p w14:paraId="007EE8CE" w14:textId="15E5BA0C" w:rsidR="00BD0D3D" w:rsidRPr="0060177F" w:rsidRDefault="00BD0D3D" w:rsidP="0060177F">
      <w:pPr>
        <w:rPr>
          <w:color w:val="000000"/>
        </w:rPr>
      </w:pPr>
      <w:r w:rsidRPr="00376B3C">
        <w:rPr>
          <w:rStyle w:val="Heading3Char"/>
        </w:rPr>
        <w:t>D16.</w:t>
      </w:r>
      <w:r w:rsidR="0060177F" w:rsidRPr="0060177F">
        <w:t xml:space="preserve"> </w:t>
      </w:r>
      <w:r w:rsidRPr="0060177F">
        <w:t xml:space="preserve">Minimum number of credits that transfers must complete at your institution to earn a </w:t>
      </w:r>
      <w:r w:rsidR="007F4605" w:rsidRPr="0060177F">
        <w:tab/>
      </w:r>
      <w:r w:rsidR="007F4605" w:rsidRPr="0060177F">
        <w:tab/>
      </w:r>
      <w:r w:rsidR="007F4605" w:rsidRPr="0060177F">
        <w:tab/>
      </w:r>
      <w:r w:rsidRPr="0060177F">
        <w:t>bachelor’s degree:</w:t>
      </w:r>
      <w:r w:rsidR="007F4605" w:rsidRPr="0060177F">
        <w:rPr>
          <w:color w:val="000000"/>
        </w:rPr>
        <w:t xml:space="preserve"> </w:t>
      </w:r>
      <w:sdt>
        <w:sdtPr>
          <w:rPr>
            <w:color w:val="000000"/>
          </w:rPr>
          <w:id w:val="-979761146"/>
          <w:placeholder>
            <w:docPart w:val="DefaultPlaceholder_-1854013440"/>
          </w:placeholder>
        </w:sdtPr>
        <w:sdtEndPr/>
        <w:sdtContent>
          <w:r w:rsidR="004F4195" w:rsidRPr="004F4195">
            <w:rPr>
              <w:color w:val="7030A0"/>
            </w:rPr>
            <w:t>N/A</w:t>
          </w:r>
        </w:sdtContent>
      </w:sdt>
    </w:p>
    <w:p w14:paraId="1FB5CF73" w14:textId="77777777" w:rsidR="00BD0D3D" w:rsidRPr="0060177F" w:rsidRDefault="00BD0D3D" w:rsidP="0060177F">
      <w:pPr>
        <w:rPr>
          <w:color w:val="000000"/>
          <w:szCs w:val="24"/>
        </w:rPr>
      </w:pPr>
    </w:p>
    <w:p w14:paraId="5AB8CDE9" w14:textId="41693782" w:rsidR="00BD0D3D" w:rsidRPr="0060177F" w:rsidRDefault="00BD0D3D" w:rsidP="0060177F">
      <w:pPr>
        <w:rPr>
          <w:color w:val="000000"/>
        </w:rPr>
      </w:pPr>
      <w:r w:rsidRPr="00376B3C">
        <w:rPr>
          <w:rStyle w:val="Heading3Char"/>
        </w:rPr>
        <w:t>D17.</w:t>
      </w:r>
      <w:r w:rsidR="0060177F" w:rsidRPr="0060177F">
        <w:t xml:space="preserve"> </w:t>
      </w:r>
      <w:r w:rsidRPr="0060177F">
        <w:t>Describe other transfer credit policies:</w:t>
      </w:r>
      <w:r w:rsidR="004F4195">
        <w:t xml:space="preserve"> </w:t>
      </w:r>
      <w:sdt>
        <w:sdtPr>
          <w:id w:val="838891481"/>
          <w:placeholder>
            <w:docPart w:val="DefaultPlaceholder_-1854013440"/>
          </w:placeholder>
          <w:showingPlcHdr/>
        </w:sdtPr>
        <w:sdtEndPr/>
        <w:sdtContent>
          <w:r w:rsidR="00034F27" w:rsidRPr="0054360F">
            <w:rPr>
              <w:rStyle w:val="PlaceholderText"/>
              <w:color w:val="747474"/>
            </w:rPr>
            <w:t>Click or tap here to enter text.</w:t>
          </w:r>
        </w:sdtContent>
      </w:sdt>
    </w:p>
    <w:p w14:paraId="7EC03BD5" w14:textId="77777777" w:rsidR="00BD0D3D" w:rsidRPr="005E65EC" w:rsidRDefault="00BD0D3D" w:rsidP="0043413F">
      <w:pPr>
        <w:rPr>
          <w:color w:val="000000"/>
          <w:szCs w:val="24"/>
        </w:rPr>
      </w:pPr>
    </w:p>
    <w:p w14:paraId="2FC45291" w14:textId="43781A08" w:rsidR="00BD0D3D" w:rsidRPr="007F4605" w:rsidRDefault="00BD0D3D" w:rsidP="0043413F">
      <w:r w:rsidRPr="00376B3C">
        <w:rPr>
          <w:rStyle w:val="Heading3Char"/>
        </w:rPr>
        <w:t>D18-D22:</w:t>
      </w:r>
      <w:r w:rsidRPr="007F4605">
        <w:t xml:space="preserve"> Military Service Transfer Credit Policies</w:t>
      </w:r>
    </w:p>
    <w:p w14:paraId="718B8FFA" w14:textId="77777777" w:rsidR="007F4605" w:rsidRPr="007F4605" w:rsidRDefault="007F4605" w:rsidP="0043413F"/>
    <w:p w14:paraId="19A045A4" w14:textId="77777777" w:rsidR="00BD0D3D" w:rsidRPr="0060177F" w:rsidRDefault="00BD0D3D" w:rsidP="0060177F">
      <w:pPr>
        <w:rPr>
          <w:szCs w:val="24"/>
        </w:rPr>
      </w:pPr>
      <w:bookmarkStart w:id="8" w:name="_Hlk192772038"/>
      <w:r w:rsidRPr="00376B3C">
        <w:rPr>
          <w:rStyle w:val="Heading3Char"/>
        </w:rPr>
        <w:t>D18.</w:t>
      </w:r>
      <w:r w:rsidRPr="0060177F">
        <w:rPr>
          <w:rStyle w:val="Heading1Char"/>
          <w:sz w:val="24"/>
        </w:rPr>
        <w:t xml:space="preserve"> </w:t>
      </w:r>
      <w:r w:rsidRPr="0060177F">
        <w:rPr>
          <w:rStyle w:val="Heading1Char"/>
          <w:b w:val="0"/>
          <w:bCs w:val="0"/>
          <w:sz w:val="24"/>
        </w:rPr>
        <w:t>Does your institution accept the following military/veteran transfer credits</w:t>
      </w:r>
      <w:r w:rsidRPr="0060177F">
        <w:rPr>
          <w:b/>
          <w:bCs/>
          <w:color w:val="000000"/>
          <w:szCs w:val="24"/>
        </w:rPr>
        <w:t>:</w:t>
      </w:r>
    </w:p>
    <w:p w14:paraId="349C6A90" w14:textId="6C9EE8E9" w:rsidR="00BD0D3D" w:rsidRPr="0060177F" w:rsidRDefault="00BD0D3D" w:rsidP="0060177F">
      <w:pPr>
        <w:pStyle w:val="ListParagraph"/>
        <w:numPr>
          <w:ilvl w:val="0"/>
          <w:numId w:val="13"/>
        </w:numPr>
        <w:rPr>
          <w:color w:val="000000"/>
        </w:rPr>
      </w:pPr>
      <w:r w:rsidRPr="0060177F">
        <w:rPr>
          <w:color w:val="000000"/>
        </w:rPr>
        <w:t>American Council on Education (ACE)</w:t>
      </w:r>
      <w:r w:rsidR="00E81A6B" w:rsidRPr="0060177F">
        <w:rPr>
          <w:color w:val="000000"/>
        </w:rPr>
        <w:tab/>
      </w:r>
      <w:r w:rsidR="00E81A6B" w:rsidRPr="0060177F">
        <w:rPr>
          <w:color w:val="000000"/>
        </w:rPr>
        <w:tab/>
      </w:r>
      <w:r w:rsidR="00E81A6B" w:rsidRPr="0060177F">
        <w:rPr>
          <w:color w:val="000000"/>
        </w:rPr>
        <w:tab/>
      </w:r>
      <w:r w:rsidR="00E81A6B" w:rsidRPr="0060177F">
        <w:rPr>
          <w:color w:val="000000"/>
        </w:rPr>
        <w:tab/>
      </w:r>
      <w:sdt>
        <w:sdtPr>
          <w:rPr>
            <w:rFonts w:ascii="Segoe UI Symbol" w:eastAsia="MS Gothic" w:hAnsi="Segoe UI Symbol" w:cs="Segoe UI Symbol"/>
            <w:color w:val="000000"/>
            <w:highlight w:val="lightGray"/>
          </w:rPr>
          <w:alias w:val="Yes: American Council on Education (ACE) :D18. Does your institution accept the following military/veteran transfer credits:"/>
          <w:tag w:val="Yes: American Council on Education (ACE) :D18. Does your institution accept the following military/veteran transfer credits:"/>
          <w:id w:val="723712215"/>
          <w14:checkbox>
            <w14:checked w14:val="0"/>
            <w14:checkedState w14:val="2612" w14:font="MS Gothic"/>
            <w14:uncheckedState w14:val="2610" w14:font="MS Gothic"/>
          </w14:checkbox>
        </w:sdtPr>
        <w:sdtEndPr/>
        <w:sdtContent>
          <w:r w:rsidR="00034F27">
            <w:rPr>
              <w:rFonts w:ascii="MS Gothic" w:eastAsia="MS Gothic" w:hAnsi="MS Gothic" w:cs="Segoe UI Symbol" w:hint="eastAsia"/>
              <w:color w:val="000000"/>
              <w:highlight w:val="lightGray"/>
            </w:rPr>
            <w:t>☐</w:t>
          </w:r>
        </w:sdtContent>
      </w:sdt>
      <w:r w:rsidRPr="0060177F">
        <w:rPr>
          <w:color w:val="000000"/>
        </w:rPr>
        <w:t xml:space="preserve"> Yes    </w:t>
      </w:r>
      <w:sdt>
        <w:sdtPr>
          <w:rPr>
            <w:rFonts w:ascii="Segoe UI Symbol" w:eastAsia="MS Gothic" w:hAnsi="Segoe UI Symbol" w:cs="Segoe UI Symbol"/>
            <w:color w:val="000000"/>
            <w:highlight w:val="lightGray"/>
          </w:rPr>
          <w:alias w:val="No: American Council on Education (ACE) :D18. Does your institution accept the following military/veteran transfer credits:"/>
          <w:tag w:val="No: American Council on Education (ACE) :D18. Does your institution accept the following military/veteran transfer credits:"/>
          <w:id w:val="-998415182"/>
          <w14:checkbox>
            <w14:checked w14:val="1"/>
            <w14:checkedState w14:val="2612" w14:font="MS Gothic"/>
            <w14:uncheckedState w14:val="2610" w14:font="MS Gothic"/>
          </w14:checkbox>
        </w:sdtPr>
        <w:sdtEndPr/>
        <w:sdtContent>
          <w:r w:rsidR="00034F27">
            <w:rPr>
              <w:rFonts w:ascii="MS Gothic" w:eastAsia="MS Gothic" w:hAnsi="MS Gothic" w:cs="Segoe UI Symbol" w:hint="eastAsia"/>
              <w:color w:val="000000"/>
              <w:highlight w:val="lightGray"/>
            </w:rPr>
            <w:t>☒</w:t>
          </w:r>
        </w:sdtContent>
      </w:sdt>
      <w:r w:rsidRPr="0060177F">
        <w:rPr>
          <w:color w:val="000000"/>
        </w:rPr>
        <w:t xml:space="preserve"> No</w:t>
      </w:r>
    </w:p>
    <w:p w14:paraId="6FB0E2D0" w14:textId="2A09FEB2" w:rsidR="00BD0D3D" w:rsidRPr="0060177F" w:rsidRDefault="00BD0D3D" w:rsidP="0060177F">
      <w:pPr>
        <w:pStyle w:val="ListParagraph"/>
        <w:numPr>
          <w:ilvl w:val="0"/>
          <w:numId w:val="13"/>
        </w:numPr>
        <w:rPr>
          <w:color w:val="000000"/>
        </w:rPr>
      </w:pPr>
      <w:r w:rsidRPr="0060177F">
        <w:rPr>
          <w:color w:val="000000"/>
        </w:rPr>
        <w:t>College Level Examination Program (CLEP)</w:t>
      </w:r>
      <w:r w:rsidR="0060177F">
        <w:rPr>
          <w:color w:val="000000"/>
        </w:rPr>
        <w:tab/>
      </w:r>
      <w:r w:rsidR="00E81A6B" w:rsidRPr="0060177F">
        <w:rPr>
          <w:color w:val="000000"/>
        </w:rPr>
        <w:tab/>
      </w:r>
      <w:r w:rsidR="00E81A6B" w:rsidRPr="0060177F">
        <w:rPr>
          <w:color w:val="000000"/>
        </w:rPr>
        <w:tab/>
      </w:r>
      <w:sdt>
        <w:sdtPr>
          <w:rPr>
            <w:rFonts w:ascii="Segoe UI Symbol" w:eastAsia="MS Gothic" w:hAnsi="Segoe UI Symbol" w:cs="Segoe UI Symbol"/>
            <w:color w:val="000000"/>
            <w:highlight w:val="lightGray"/>
          </w:rPr>
          <w:alias w:val="Yes: College Level Examination Program (CLEP): D18. Does your institution accept the following military/veteran transfer credits:"/>
          <w:tag w:val="Yes: College Level Examination Program (CLEP): D18. Does your institution accept the following military/veteran transfer credits:"/>
          <w:id w:val="1474641787"/>
          <w14:checkbox>
            <w14:checked w14:val="1"/>
            <w14:checkedState w14:val="2612" w14:font="MS Gothic"/>
            <w14:uncheckedState w14:val="2610" w14:font="MS Gothic"/>
          </w14:checkbox>
        </w:sdtPr>
        <w:sdtEndPr/>
        <w:sdtContent>
          <w:r w:rsidRPr="0060177F">
            <w:rPr>
              <w:rFonts w:ascii="Segoe UI Symbol" w:eastAsia="MS Gothic" w:hAnsi="Segoe UI Symbol" w:cs="Segoe UI Symbol"/>
              <w:color w:val="000000"/>
              <w:highlight w:val="lightGray"/>
            </w:rPr>
            <w:t>☒</w:t>
          </w:r>
        </w:sdtContent>
      </w:sdt>
      <w:r w:rsidRPr="0060177F">
        <w:rPr>
          <w:color w:val="000000"/>
        </w:rPr>
        <w:t xml:space="preserve"> Yes    </w:t>
      </w:r>
      <w:sdt>
        <w:sdtPr>
          <w:rPr>
            <w:rFonts w:ascii="Segoe UI Symbol" w:eastAsia="MS Gothic" w:hAnsi="Segoe UI Symbol" w:cs="Segoe UI Symbol"/>
            <w:color w:val="000000"/>
            <w:highlight w:val="lightGray"/>
          </w:rPr>
          <w:alias w:val="No: College Level Examination Program (CLEP): D18. Does your institution accept the following military/veteran transfer credits:"/>
          <w:tag w:val="No: College Level Examination Program (CLEP): D18. Does your institution accept the following military/veteran transfer credits:"/>
          <w:id w:val="-1375765947"/>
          <w14:checkbox>
            <w14:checked w14:val="0"/>
            <w14:checkedState w14:val="2612" w14:font="MS Gothic"/>
            <w14:uncheckedState w14:val="2610" w14:font="MS Gothic"/>
          </w14:checkbox>
        </w:sdtPr>
        <w:sdtEndPr/>
        <w:sdtContent>
          <w:r w:rsidRPr="0060177F">
            <w:rPr>
              <w:rFonts w:ascii="Segoe UI Symbol" w:eastAsia="MS Gothic" w:hAnsi="Segoe UI Symbol" w:cs="Segoe UI Symbol"/>
              <w:color w:val="000000"/>
              <w:highlight w:val="lightGray"/>
            </w:rPr>
            <w:t>☐</w:t>
          </w:r>
        </w:sdtContent>
      </w:sdt>
      <w:r w:rsidRPr="0060177F">
        <w:rPr>
          <w:color w:val="000000"/>
        </w:rPr>
        <w:t xml:space="preserve"> No</w:t>
      </w:r>
    </w:p>
    <w:p w14:paraId="6FFA30DB" w14:textId="2C458FF6" w:rsidR="00BD0D3D" w:rsidRPr="0060177F" w:rsidRDefault="00BD0D3D" w:rsidP="0060177F">
      <w:pPr>
        <w:pStyle w:val="ListParagraph"/>
        <w:numPr>
          <w:ilvl w:val="0"/>
          <w:numId w:val="13"/>
        </w:numPr>
        <w:rPr>
          <w:color w:val="000000"/>
        </w:rPr>
      </w:pPr>
      <w:r w:rsidRPr="0060177F">
        <w:rPr>
          <w:color w:val="000000"/>
        </w:rPr>
        <w:lastRenderedPageBreak/>
        <w:t>DANTES Subject Standardized Tests (DSST</w:t>
      </w:r>
      <w:r w:rsidR="0060177F">
        <w:rPr>
          <w:color w:val="000000"/>
        </w:rPr>
        <w:t>)</w:t>
      </w:r>
      <w:r w:rsidR="0060177F">
        <w:rPr>
          <w:color w:val="000000"/>
        </w:rPr>
        <w:tab/>
      </w:r>
      <w:r w:rsidR="0060177F">
        <w:rPr>
          <w:color w:val="000000"/>
        </w:rPr>
        <w:tab/>
      </w:r>
      <w:r w:rsidR="0060177F">
        <w:rPr>
          <w:color w:val="000000"/>
        </w:rPr>
        <w:tab/>
      </w:r>
      <w:sdt>
        <w:sdtPr>
          <w:rPr>
            <w:rFonts w:ascii="Segoe UI Symbol" w:eastAsia="MS Gothic" w:hAnsi="Segoe UI Symbol" w:cs="Segoe UI Symbol"/>
            <w:color w:val="000000"/>
            <w:highlight w:val="lightGray"/>
          </w:rPr>
          <w:alias w:val="Yes: DANTES Subject Standardized Tests (DSST): D18. Does your institution accept the following military/veteran transfer credits:"/>
          <w:tag w:val="Yes: DANTES Subject Standardized Tests (DSST): D18. Does your institution accept the following military/veteran transfer credits:"/>
          <w:id w:val="45188959"/>
          <w14:checkbox>
            <w14:checked w14:val="0"/>
            <w14:checkedState w14:val="2612" w14:font="MS Gothic"/>
            <w14:uncheckedState w14:val="2610" w14:font="MS Gothic"/>
          </w14:checkbox>
        </w:sdtPr>
        <w:sdtEndPr/>
        <w:sdtContent>
          <w:r w:rsidR="00034F27">
            <w:rPr>
              <w:rFonts w:ascii="MS Gothic" w:eastAsia="MS Gothic" w:hAnsi="MS Gothic" w:cs="Segoe UI Symbol" w:hint="eastAsia"/>
              <w:color w:val="000000"/>
              <w:highlight w:val="lightGray"/>
            </w:rPr>
            <w:t>☐</w:t>
          </w:r>
        </w:sdtContent>
      </w:sdt>
      <w:r w:rsidRPr="0060177F">
        <w:rPr>
          <w:color w:val="000000"/>
        </w:rPr>
        <w:t xml:space="preserve"> Yes    </w:t>
      </w:r>
      <w:sdt>
        <w:sdtPr>
          <w:rPr>
            <w:rFonts w:ascii="Segoe UI Symbol" w:eastAsia="MS Gothic" w:hAnsi="Segoe UI Symbol" w:cs="Segoe UI Symbol"/>
            <w:color w:val="000000"/>
            <w:highlight w:val="lightGray"/>
          </w:rPr>
          <w:alias w:val="No: DANTES Subject Standardized Tests (DSST): D18. Does your institution accept the following military/veteran transfer credits:"/>
          <w:tag w:val="No: DANTES Subject Standardized Tests (DSST): D18. Does your institution accept the following military/veteran transfer credits:"/>
          <w:id w:val="-1215268117"/>
          <w14:checkbox>
            <w14:checked w14:val="1"/>
            <w14:checkedState w14:val="2612" w14:font="MS Gothic"/>
            <w14:uncheckedState w14:val="2610" w14:font="MS Gothic"/>
          </w14:checkbox>
        </w:sdtPr>
        <w:sdtEndPr/>
        <w:sdtContent>
          <w:r w:rsidR="00034F27">
            <w:rPr>
              <w:rFonts w:ascii="MS Gothic" w:eastAsia="MS Gothic" w:hAnsi="MS Gothic" w:cs="Segoe UI Symbol" w:hint="eastAsia"/>
              <w:color w:val="000000"/>
              <w:highlight w:val="lightGray"/>
            </w:rPr>
            <w:t>☒</w:t>
          </w:r>
        </w:sdtContent>
      </w:sdt>
      <w:r w:rsidRPr="0060177F">
        <w:rPr>
          <w:color w:val="000000"/>
        </w:rPr>
        <w:t xml:space="preserve"> No </w:t>
      </w:r>
    </w:p>
    <w:bookmarkEnd w:id="8"/>
    <w:p w14:paraId="344DDC52" w14:textId="77777777" w:rsidR="0060177F" w:rsidRDefault="0060177F" w:rsidP="0060177F">
      <w:pPr>
        <w:rPr>
          <w:color w:val="000000"/>
          <w:szCs w:val="24"/>
        </w:rPr>
      </w:pPr>
    </w:p>
    <w:p w14:paraId="3955A058" w14:textId="474B717E" w:rsidR="00BD0D3D" w:rsidRPr="0060177F" w:rsidRDefault="00BD0D3D" w:rsidP="0060177F">
      <w:pPr>
        <w:rPr>
          <w:color w:val="000000"/>
          <w:szCs w:val="24"/>
        </w:rPr>
      </w:pPr>
      <w:r w:rsidRPr="00376B3C">
        <w:rPr>
          <w:rStyle w:val="Heading3Char"/>
        </w:rPr>
        <w:t>D19.</w:t>
      </w:r>
      <w:r w:rsidRPr="0060177F">
        <w:rPr>
          <w:color w:val="000000"/>
          <w:szCs w:val="24"/>
        </w:rPr>
        <w:t xml:space="preserve"> Maximum number of credits or courses that may be transferred based on military education evaluated by the American Council on Education (ACE): </w:t>
      </w:r>
    </w:p>
    <w:p w14:paraId="6568F298" w14:textId="2B5646BD" w:rsidR="00782F96" w:rsidRDefault="00BD0D3D" w:rsidP="0060177F">
      <w:pPr>
        <w:rPr>
          <w:color w:val="000000"/>
          <w:szCs w:val="24"/>
        </w:rPr>
      </w:pPr>
      <w:r w:rsidRPr="0060177F">
        <w:rPr>
          <w:color w:val="000000"/>
          <w:szCs w:val="24"/>
        </w:rPr>
        <w:t>Number:</w:t>
      </w:r>
      <w:r w:rsidR="004F4195">
        <w:rPr>
          <w:color w:val="000000"/>
          <w:szCs w:val="24"/>
        </w:rPr>
        <w:t xml:space="preserve">  </w:t>
      </w:r>
      <w:sdt>
        <w:sdtPr>
          <w:rPr>
            <w:color w:val="000000"/>
            <w:szCs w:val="24"/>
          </w:rPr>
          <w:id w:val="-1739013138"/>
          <w:placeholder>
            <w:docPart w:val="DefaultPlaceholder_-1854013440"/>
          </w:placeholder>
          <w:showingPlcHdr/>
        </w:sdtPr>
        <w:sdtEndPr/>
        <w:sdtContent>
          <w:r w:rsidR="00034F27" w:rsidRPr="0054360F">
            <w:rPr>
              <w:rStyle w:val="PlaceholderText"/>
              <w:color w:val="747474"/>
            </w:rPr>
            <w:t>Click or tap here to enter text.</w:t>
          </w:r>
        </w:sdtContent>
      </w:sdt>
    </w:p>
    <w:p w14:paraId="24F52FCE" w14:textId="6A71444D" w:rsidR="00BD0D3D" w:rsidRPr="0060177F" w:rsidRDefault="00BD0D3D" w:rsidP="0060177F">
      <w:pPr>
        <w:rPr>
          <w:color w:val="000000"/>
          <w:szCs w:val="24"/>
        </w:rPr>
      </w:pPr>
      <w:r w:rsidRPr="0060177F">
        <w:rPr>
          <w:color w:val="000000"/>
          <w:szCs w:val="24"/>
        </w:rPr>
        <w:t xml:space="preserve">Unit type: </w:t>
      </w:r>
      <w:r w:rsidR="004F4195">
        <w:rPr>
          <w:color w:val="000000"/>
          <w:szCs w:val="24"/>
        </w:rPr>
        <w:t xml:space="preserve"> </w:t>
      </w:r>
      <w:sdt>
        <w:sdtPr>
          <w:rPr>
            <w:color w:val="000000"/>
            <w:szCs w:val="24"/>
          </w:rPr>
          <w:id w:val="564466688"/>
          <w:placeholder>
            <w:docPart w:val="DefaultPlaceholder_-1854013440"/>
          </w:placeholder>
          <w:showingPlcHdr/>
        </w:sdtPr>
        <w:sdtEndPr/>
        <w:sdtContent>
          <w:r w:rsidR="00034F27" w:rsidRPr="0054360F">
            <w:rPr>
              <w:rStyle w:val="PlaceholderText"/>
              <w:color w:val="747474"/>
            </w:rPr>
            <w:t>Click or tap here to enter text.</w:t>
          </w:r>
        </w:sdtContent>
      </w:sdt>
    </w:p>
    <w:p w14:paraId="6D37B186" w14:textId="77777777" w:rsidR="00BD0D3D" w:rsidRPr="005E65EC" w:rsidRDefault="00BD0D3D" w:rsidP="0043413F">
      <w:pPr>
        <w:rPr>
          <w:b/>
          <w:bCs/>
          <w:color w:val="000000"/>
          <w:szCs w:val="24"/>
        </w:rPr>
      </w:pPr>
    </w:p>
    <w:p w14:paraId="0CA24AA8" w14:textId="77777777" w:rsidR="00BD0D3D" w:rsidRPr="005E65EC" w:rsidRDefault="00BD0D3D" w:rsidP="0043413F">
      <w:pPr>
        <w:rPr>
          <w:szCs w:val="24"/>
        </w:rPr>
      </w:pPr>
      <w:r w:rsidRPr="00376B3C">
        <w:rPr>
          <w:rStyle w:val="Heading3Char"/>
        </w:rPr>
        <w:t>D20.</w:t>
      </w:r>
      <w:r w:rsidRPr="005E65EC">
        <w:rPr>
          <w:b/>
          <w:bCs/>
          <w:color w:val="000000"/>
          <w:szCs w:val="24"/>
        </w:rPr>
        <w:t xml:space="preserve"> </w:t>
      </w:r>
      <w:r w:rsidRPr="005E65EC">
        <w:rPr>
          <w:color w:val="000000"/>
          <w:szCs w:val="24"/>
        </w:rPr>
        <w:t xml:space="preserve">Maximum number of credits or courses that may be transferred based on Department of Defense supported prior learning assessments (College Level Examination Program (CLEP) or DANTES Subject Standardized Tests (DSST)):  </w:t>
      </w:r>
    </w:p>
    <w:p w14:paraId="6BF344B9" w14:textId="4EA65F38" w:rsidR="00782F96" w:rsidRDefault="00BD0D3D" w:rsidP="0043413F">
      <w:pPr>
        <w:rPr>
          <w:color w:val="000000"/>
          <w:szCs w:val="24"/>
        </w:rPr>
      </w:pPr>
      <w:r w:rsidRPr="005E65EC">
        <w:rPr>
          <w:color w:val="000000"/>
          <w:szCs w:val="24"/>
        </w:rPr>
        <w:t>Number:</w:t>
      </w:r>
      <w:r w:rsidR="004F4195">
        <w:rPr>
          <w:color w:val="000000"/>
          <w:szCs w:val="24"/>
        </w:rPr>
        <w:t xml:space="preserve"> </w:t>
      </w:r>
      <w:sdt>
        <w:sdtPr>
          <w:rPr>
            <w:color w:val="000000"/>
            <w:szCs w:val="24"/>
          </w:rPr>
          <w:id w:val="1331947030"/>
          <w:placeholder>
            <w:docPart w:val="DefaultPlaceholder_-1854013440"/>
          </w:placeholder>
          <w:showingPlcHdr/>
        </w:sdtPr>
        <w:sdtEndPr/>
        <w:sdtContent>
          <w:r w:rsidR="00034F27" w:rsidRPr="0054360F">
            <w:rPr>
              <w:rStyle w:val="PlaceholderText"/>
              <w:color w:val="747474"/>
            </w:rPr>
            <w:t>Click or tap here to enter text.</w:t>
          </w:r>
        </w:sdtContent>
      </w:sdt>
    </w:p>
    <w:p w14:paraId="0BF3E716" w14:textId="52342040" w:rsidR="00BD0D3D" w:rsidRPr="005E65EC" w:rsidRDefault="00BD0D3D" w:rsidP="0043413F">
      <w:pPr>
        <w:rPr>
          <w:color w:val="000000"/>
          <w:szCs w:val="24"/>
        </w:rPr>
      </w:pPr>
      <w:r w:rsidRPr="005E65EC">
        <w:rPr>
          <w:color w:val="000000"/>
          <w:szCs w:val="24"/>
        </w:rPr>
        <w:t xml:space="preserve">Unit type: </w:t>
      </w:r>
      <w:sdt>
        <w:sdtPr>
          <w:rPr>
            <w:color w:val="000000"/>
            <w:szCs w:val="24"/>
          </w:rPr>
          <w:id w:val="-993024521"/>
          <w:placeholder>
            <w:docPart w:val="DefaultPlaceholder_-1854013440"/>
          </w:placeholder>
          <w:showingPlcHdr/>
        </w:sdtPr>
        <w:sdtEndPr/>
        <w:sdtContent>
          <w:r w:rsidR="00034F27" w:rsidRPr="0054360F">
            <w:rPr>
              <w:rStyle w:val="PlaceholderText"/>
              <w:color w:val="747474"/>
            </w:rPr>
            <w:t>Click or tap here to enter text.</w:t>
          </w:r>
        </w:sdtContent>
      </w:sdt>
    </w:p>
    <w:p w14:paraId="26F5000D" w14:textId="77777777" w:rsidR="00BD0D3D" w:rsidRPr="005E65EC" w:rsidRDefault="00BD0D3D" w:rsidP="0043413F">
      <w:pPr>
        <w:rPr>
          <w:b/>
          <w:bCs/>
          <w:color w:val="000000"/>
          <w:szCs w:val="24"/>
        </w:rPr>
      </w:pPr>
    </w:p>
    <w:p w14:paraId="200FAA06" w14:textId="77777777" w:rsidR="00BD0D3D" w:rsidRPr="005E65EC" w:rsidRDefault="00BD0D3D" w:rsidP="0043413F">
      <w:pPr>
        <w:rPr>
          <w:szCs w:val="24"/>
        </w:rPr>
      </w:pPr>
      <w:r w:rsidRPr="00376B3C">
        <w:rPr>
          <w:rStyle w:val="Heading3Char"/>
        </w:rPr>
        <w:t>D21.</w:t>
      </w:r>
      <w:r w:rsidRPr="005E65EC">
        <w:rPr>
          <w:b/>
          <w:bCs/>
          <w:color w:val="000000"/>
          <w:szCs w:val="24"/>
        </w:rPr>
        <w:t xml:space="preserve"> </w:t>
      </w:r>
      <w:r w:rsidRPr="005E65EC">
        <w:rPr>
          <w:color w:val="000000"/>
          <w:szCs w:val="24"/>
        </w:rPr>
        <w:t>Are the military/veteran credit transfer policies published on your website?  </w:t>
      </w:r>
      <w:sdt>
        <w:sdtPr>
          <w:rPr>
            <w:b/>
            <w:bCs/>
            <w:color w:val="000000"/>
            <w:szCs w:val="24"/>
            <w:highlight w:val="lightGray"/>
          </w:rPr>
          <w:alias w:val="Yes: D21. Are the military/veteran credit transfer policies published on your website"/>
          <w:tag w:val="Yes: D21. Are the military/veteran credit transfer policies published on your website"/>
          <w:id w:val="764886187"/>
          <w14:checkbox>
            <w14:checked w14:val="0"/>
            <w14:checkedState w14:val="2612" w14:font="MS Gothic"/>
            <w14:uncheckedState w14:val="2610" w14:font="MS Gothic"/>
          </w14:checkbox>
        </w:sdtPr>
        <w:sdtEndPr/>
        <w:sdtContent>
          <w:r w:rsidRPr="005E65EC">
            <w:rPr>
              <w:rFonts w:ascii="Segoe UI Symbol" w:eastAsia="MS Gothic" w:hAnsi="Segoe UI Symbol" w:cs="Segoe UI Symbol"/>
              <w:b/>
              <w:bCs/>
              <w:color w:val="000000"/>
              <w:szCs w:val="24"/>
              <w:highlight w:val="lightGray"/>
            </w:rPr>
            <w:t>☐</w:t>
          </w:r>
        </w:sdtContent>
      </w:sdt>
      <w:r w:rsidRPr="005E65EC">
        <w:rPr>
          <w:color w:val="000000"/>
          <w:szCs w:val="24"/>
        </w:rPr>
        <w:t xml:space="preserve"> Yes    </w:t>
      </w:r>
      <w:sdt>
        <w:sdtPr>
          <w:rPr>
            <w:b/>
            <w:bCs/>
            <w:color w:val="000000"/>
            <w:szCs w:val="24"/>
            <w:highlight w:val="lightGray"/>
          </w:rPr>
          <w:alias w:val="No: D21. Are the military/veteran credit transfer policies published on your website"/>
          <w:tag w:val="No: D21. Are the military/veteran credit transfer policies published on your website"/>
          <w:id w:val="-1247111740"/>
          <w14:checkbox>
            <w14:checked w14:val="1"/>
            <w14:checkedState w14:val="2612" w14:font="MS Gothic"/>
            <w14:uncheckedState w14:val="2610" w14:font="MS Gothic"/>
          </w14:checkbox>
        </w:sdtPr>
        <w:sdtEndPr/>
        <w:sdtContent>
          <w:r w:rsidRPr="005E65EC">
            <w:rPr>
              <w:rFonts w:ascii="Segoe UI Symbol" w:eastAsia="MS Gothic" w:hAnsi="Segoe UI Symbol" w:cs="Segoe UI Symbol"/>
              <w:b/>
              <w:bCs/>
              <w:color w:val="000000"/>
              <w:szCs w:val="24"/>
              <w:highlight w:val="lightGray"/>
            </w:rPr>
            <w:t>☒</w:t>
          </w:r>
        </w:sdtContent>
      </w:sdt>
      <w:r w:rsidRPr="005E65EC">
        <w:rPr>
          <w:color w:val="000000"/>
          <w:szCs w:val="24"/>
        </w:rPr>
        <w:t xml:space="preserve"> No</w:t>
      </w:r>
    </w:p>
    <w:p w14:paraId="5FEF9A72" w14:textId="1C03F9D9" w:rsidR="00BD0D3D" w:rsidRDefault="00BD0D3D" w:rsidP="0043413F">
      <w:pPr>
        <w:rPr>
          <w:color w:val="000000"/>
          <w:szCs w:val="24"/>
        </w:rPr>
      </w:pPr>
      <w:r w:rsidRPr="005E65EC">
        <w:rPr>
          <w:color w:val="000000"/>
          <w:szCs w:val="24"/>
        </w:rPr>
        <w:t>If yes, please provide the URL where the policy can be located:</w:t>
      </w:r>
      <w:r w:rsidR="004F4195">
        <w:rPr>
          <w:color w:val="000000"/>
          <w:szCs w:val="24"/>
        </w:rPr>
        <w:t xml:space="preserve"> </w:t>
      </w:r>
      <w:sdt>
        <w:sdtPr>
          <w:rPr>
            <w:color w:val="000000"/>
            <w:szCs w:val="24"/>
          </w:rPr>
          <w:id w:val="1505081912"/>
          <w:placeholder>
            <w:docPart w:val="DefaultPlaceholder_-1854013440"/>
          </w:placeholder>
          <w:showingPlcHdr/>
        </w:sdtPr>
        <w:sdtEndPr/>
        <w:sdtContent>
          <w:r w:rsidR="00034F27" w:rsidRPr="0054360F">
            <w:rPr>
              <w:rStyle w:val="PlaceholderText"/>
              <w:color w:val="747474"/>
            </w:rPr>
            <w:t>Click or tap here to enter text.</w:t>
          </w:r>
        </w:sdtContent>
      </w:sdt>
    </w:p>
    <w:p w14:paraId="140504B2" w14:textId="77777777" w:rsidR="006D5BEE" w:rsidRPr="005E65EC" w:rsidRDefault="006D5BEE" w:rsidP="0043413F">
      <w:pPr>
        <w:rPr>
          <w:b/>
          <w:szCs w:val="24"/>
        </w:rPr>
      </w:pPr>
    </w:p>
    <w:p w14:paraId="1B5A1A31" w14:textId="34672D45" w:rsidR="00BD0D3D" w:rsidRPr="006D5BEE" w:rsidRDefault="00BD0D3D" w:rsidP="0043413F">
      <w:pPr>
        <w:rPr>
          <w:szCs w:val="24"/>
        </w:rPr>
      </w:pPr>
      <w:r w:rsidRPr="00376B3C">
        <w:rPr>
          <w:rStyle w:val="Heading3Char"/>
        </w:rPr>
        <w:t>D22.</w:t>
      </w:r>
      <w:r w:rsidRPr="005E65EC">
        <w:rPr>
          <w:szCs w:val="24"/>
        </w:rPr>
        <w:t xml:space="preserve"> Describe other military/veteran transfer credit policies unique to your institution: </w:t>
      </w:r>
      <w:sdt>
        <w:sdtPr>
          <w:rPr>
            <w:szCs w:val="24"/>
          </w:rPr>
          <w:id w:val="-1632089544"/>
          <w:placeholder>
            <w:docPart w:val="DefaultPlaceholder_-1854013440"/>
          </w:placeholder>
          <w:showingPlcHdr/>
        </w:sdtPr>
        <w:sdtEndPr/>
        <w:sdtContent>
          <w:r w:rsidR="00EC3B3C" w:rsidRPr="0054360F">
            <w:rPr>
              <w:rStyle w:val="PlaceholderText"/>
              <w:color w:val="747474"/>
            </w:rPr>
            <w:t>Click or tap here to enter text.</w:t>
          </w:r>
        </w:sdtContent>
      </w:sdt>
    </w:p>
    <w:p w14:paraId="6AAB7FD2" w14:textId="77777777" w:rsidR="00BD0D3D" w:rsidRPr="005E65EC" w:rsidRDefault="00BD0D3D" w:rsidP="0043413F"/>
    <w:p w14:paraId="48002B7D" w14:textId="77777777" w:rsidR="006D5BEE" w:rsidRDefault="006D5BEE" w:rsidP="0043413F">
      <w:pPr>
        <w:rPr>
          <w:b/>
          <w:bCs/>
          <w:szCs w:val="24"/>
        </w:rPr>
      </w:pPr>
      <w:bookmarkStart w:id="9" w:name="E_AcademicOfferings"/>
      <w:r>
        <w:br w:type="page"/>
      </w:r>
    </w:p>
    <w:p w14:paraId="79A244CE" w14:textId="7FA715E7" w:rsidR="008E7DC1" w:rsidRPr="006D5BEE" w:rsidRDefault="008E7DC1" w:rsidP="00376B3C">
      <w:pPr>
        <w:pStyle w:val="Heading2"/>
      </w:pPr>
      <w:r w:rsidRPr="006D5BEE">
        <w:lastRenderedPageBreak/>
        <w:t>E. ACADEMIC OFFERINGS AND POLICIES</w:t>
      </w:r>
    </w:p>
    <w:bookmarkEnd w:id="9"/>
    <w:p w14:paraId="613698BB" w14:textId="273FD65B" w:rsidR="008E7DC1" w:rsidRPr="005E65EC" w:rsidRDefault="008E7DC1" w:rsidP="008E7DC1">
      <w:pPr>
        <w:tabs>
          <w:tab w:val="left" w:pos="360"/>
        </w:tabs>
        <w:jc w:val="center"/>
        <w:rPr>
          <w:b/>
          <w:bCs/>
          <w:color w:val="000000"/>
        </w:rPr>
      </w:pPr>
    </w:p>
    <w:p w14:paraId="068E2E8E" w14:textId="55F2E758" w:rsidR="008E7DC1" w:rsidRPr="005E65EC" w:rsidRDefault="008E7DC1" w:rsidP="0043413F">
      <w:r w:rsidRPr="00376B3C">
        <w:rPr>
          <w:rStyle w:val="Heading3Char"/>
        </w:rPr>
        <w:t>E1.</w:t>
      </w:r>
      <w:r w:rsidRPr="005E65EC">
        <w:rPr>
          <w:b/>
          <w:bCs/>
        </w:rPr>
        <w:tab/>
      </w:r>
      <w:r w:rsidRPr="00895CE9">
        <w:t>Special study options:</w:t>
      </w:r>
      <w:r w:rsidRPr="005E65EC">
        <w:rPr>
          <w:b/>
          <w:bCs/>
        </w:rPr>
        <w:t xml:space="preserve"> </w:t>
      </w:r>
      <w:r w:rsidRPr="005E65EC">
        <w:t>Identify those programs available at your institution. Refer to the glossary for definitions.</w:t>
      </w:r>
      <w:r w:rsidR="006D5BEE">
        <w:br/>
      </w:r>
    </w:p>
    <w:tbl>
      <w:tblPr>
        <w:tblW w:w="9427" w:type="dxa"/>
        <w:tblLayout w:type="fixed"/>
        <w:tblLook w:val="0000" w:firstRow="0" w:lastRow="0" w:firstColumn="0" w:lastColumn="0" w:noHBand="0" w:noVBand="0"/>
      </w:tblPr>
      <w:tblGrid>
        <w:gridCol w:w="3852"/>
        <w:gridCol w:w="5575"/>
      </w:tblGrid>
      <w:tr w:rsidR="008E7DC1" w:rsidRPr="005E65EC" w14:paraId="4457A01C" w14:textId="77777777" w:rsidTr="00CB686E">
        <w:tc>
          <w:tcPr>
            <w:tcW w:w="3852" w:type="dxa"/>
          </w:tcPr>
          <w:p w14:paraId="179CB14A" w14:textId="77777777" w:rsidR="008E7DC1" w:rsidRPr="005E65EC" w:rsidRDefault="002A75E3" w:rsidP="0043413F">
            <w:pPr>
              <w:rPr>
                <w:color w:val="000000"/>
              </w:rPr>
            </w:pPr>
            <w:sdt>
              <w:sdtPr>
                <w:rPr>
                  <w:color w:val="000000"/>
                </w:rPr>
                <w:id w:val="377363900"/>
                <w14:checkbox>
                  <w14:checked w14:val="0"/>
                  <w14:checkedState w14:val="2612" w14:font="MS Gothic"/>
                  <w14:uncheckedState w14:val="2610" w14:font="MS Gothic"/>
                </w14:checkbox>
              </w:sdtPr>
              <w:sdtEndPr/>
              <w:sdtContent>
                <w:r w:rsidR="008E7DC1" w:rsidRPr="005E65EC">
                  <w:rPr>
                    <w:rFonts w:ascii="Segoe UI Symbol" w:eastAsia="MS Gothic" w:hAnsi="Segoe UI Symbol" w:cs="Segoe UI Symbol"/>
                    <w:color w:val="000000"/>
                  </w:rPr>
                  <w:t>☐</w:t>
                </w:r>
              </w:sdtContent>
            </w:sdt>
            <w:r w:rsidR="008E7DC1" w:rsidRPr="005E65EC">
              <w:rPr>
                <w:color w:val="000000"/>
              </w:rPr>
              <w:t xml:space="preserve"> Accelerated program</w:t>
            </w:r>
          </w:p>
        </w:tc>
        <w:tc>
          <w:tcPr>
            <w:tcW w:w="5575" w:type="dxa"/>
          </w:tcPr>
          <w:p w14:paraId="714A2418" w14:textId="4A340A93" w:rsidR="008E7DC1" w:rsidRPr="005E65EC" w:rsidRDefault="002A75E3" w:rsidP="0043413F">
            <w:pPr>
              <w:rPr>
                <w:color w:val="000000"/>
              </w:rPr>
            </w:pPr>
            <w:sdt>
              <w:sdtPr>
                <w:rPr>
                  <w:color w:val="000000"/>
                </w:rPr>
                <w:id w:val="-238476109"/>
                <w14:checkbox>
                  <w14:checked w14:val="1"/>
                  <w14:checkedState w14:val="2612" w14:font="MS Gothic"/>
                  <w14:uncheckedState w14:val="2610" w14:font="MS Gothic"/>
                </w14:checkbox>
              </w:sdtPr>
              <w:sdtEndPr/>
              <w:sdtContent>
                <w:r w:rsidR="00661B0B">
                  <w:rPr>
                    <w:rFonts w:ascii="MS Gothic" w:eastAsia="MS Gothic" w:hAnsi="MS Gothic" w:hint="eastAsia"/>
                    <w:color w:val="000000"/>
                  </w:rPr>
                  <w:t>☒</w:t>
                </w:r>
              </w:sdtContent>
            </w:sdt>
            <w:r w:rsidR="008E7DC1" w:rsidRPr="005E65EC">
              <w:rPr>
                <w:color w:val="000000"/>
              </w:rPr>
              <w:t xml:space="preserve"> Honors program</w:t>
            </w:r>
            <w:r w:rsidR="00661B0B">
              <w:rPr>
                <w:color w:val="000000"/>
              </w:rPr>
              <w:br/>
            </w:r>
            <w:r w:rsidR="00661B0B" w:rsidRPr="00661B0B">
              <w:rPr>
                <w:color w:val="7030A0"/>
              </w:rPr>
              <w:t>Phi Theta Kappa (PTK) Delta Kappa Chapter</w:t>
            </w:r>
          </w:p>
        </w:tc>
      </w:tr>
      <w:tr w:rsidR="00890B5F" w:rsidRPr="005E65EC" w14:paraId="78915302" w14:textId="77777777" w:rsidTr="00890B5F">
        <w:trPr>
          <w:trHeight w:val="582"/>
        </w:trPr>
        <w:tc>
          <w:tcPr>
            <w:tcW w:w="3852" w:type="dxa"/>
            <w:vMerge w:val="restart"/>
          </w:tcPr>
          <w:p w14:paraId="70A62185" w14:textId="77777777" w:rsidR="00890B5F" w:rsidRPr="005E65EC" w:rsidRDefault="002A75E3" w:rsidP="0043413F">
            <w:pPr>
              <w:rPr>
                <w:color w:val="000000"/>
              </w:rPr>
            </w:pPr>
            <w:sdt>
              <w:sdtPr>
                <w:rPr>
                  <w:color w:val="000000"/>
                </w:rPr>
                <w:id w:val="1118100876"/>
                <w14:checkbox>
                  <w14:checked w14:val="0"/>
                  <w14:checkedState w14:val="2612" w14:font="MS Gothic"/>
                  <w14:uncheckedState w14:val="2610" w14:font="MS Gothic"/>
                </w14:checkbox>
              </w:sdtPr>
              <w:sdtEndPr/>
              <w:sdtContent>
                <w:r w:rsidR="00890B5F" w:rsidRPr="005E65EC">
                  <w:rPr>
                    <w:rFonts w:ascii="Segoe UI Symbol" w:eastAsia="MS Gothic" w:hAnsi="Segoe UI Symbol" w:cs="Segoe UI Symbol"/>
                    <w:color w:val="000000"/>
                  </w:rPr>
                  <w:t>☐</w:t>
                </w:r>
              </w:sdtContent>
            </w:sdt>
            <w:r w:rsidR="00890B5F" w:rsidRPr="005E65EC">
              <w:rPr>
                <w:color w:val="000000"/>
              </w:rPr>
              <w:t xml:space="preserve"> </w:t>
            </w:r>
            <w:r w:rsidR="00890B5F" w:rsidRPr="005E65EC">
              <w:t>Comprehensive transition and postsecondary program for students with intellectual disabilities</w:t>
            </w:r>
          </w:p>
        </w:tc>
        <w:tc>
          <w:tcPr>
            <w:tcW w:w="5575" w:type="dxa"/>
          </w:tcPr>
          <w:p w14:paraId="0D8669B1" w14:textId="71F54F17" w:rsidR="00890B5F" w:rsidRPr="005E65EC" w:rsidRDefault="002A75E3" w:rsidP="0043413F">
            <w:pPr>
              <w:rPr>
                <w:color w:val="000000"/>
              </w:rPr>
            </w:pPr>
            <w:sdt>
              <w:sdtPr>
                <w:rPr>
                  <w:color w:val="000000"/>
                </w:rPr>
                <w:id w:val="-1393648761"/>
                <w14:checkbox>
                  <w14:checked w14:val="1"/>
                  <w14:checkedState w14:val="2612" w14:font="MS Gothic"/>
                  <w14:uncheckedState w14:val="2610" w14:font="MS Gothic"/>
                </w14:checkbox>
              </w:sdtPr>
              <w:sdtEndPr/>
              <w:sdtContent>
                <w:r w:rsidR="00890B5F" w:rsidRPr="005E65EC">
                  <w:rPr>
                    <w:rFonts w:ascii="Segoe UI Symbol" w:eastAsia="MS Gothic" w:hAnsi="Segoe UI Symbol" w:cs="Segoe UI Symbol"/>
                    <w:color w:val="000000"/>
                  </w:rPr>
                  <w:t>☒</w:t>
                </w:r>
              </w:sdtContent>
            </w:sdt>
            <w:r w:rsidR="00890B5F" w:rsidRPr="005E65EC">
              <w:rPr>
                <w:color w:val="000000"/>
              </w:rPr>
              <w:t xml:space="preserve"> Independent study</w:t>
            </w:r>
          </w:p>
        </w:tc>
      </w:tr>
      <w:tr w:rsidR="00890B5F" w:rsidRPr="005E65EC" w14:paraId="07E76349" w14:textId="77777777" w:rsidTr="00CB686E">
        <w:trPr>
          <w:trHeight w:val="582"/>
        </w:trPr>
        <w:tc>
          <w:tcPr>
            <w:tcW w:w="3852" w:type="dxa"/>
            <w:vMerge/>
          </w:tcPr>
          <w:p w14:paraId="751FE672" w14:textId="77777777" w:rsidR="00890B5F" w:rsidRDefault="00890B5F" w:rsidP="0043413F">
            <w:pPr>
              <w:rPr>
                <w:color w:val="000000"/>
              </w:rPr>
            </w:pPr>
          </w:p>
        </w:tc>
        <w:tc>
          <w:tcPr>
            <w:tcW w:w="5575" w:type="dxa"/>
          </w:tcPr>
          <w:p w14:paraId="63D89C0C" w14:textId="6182CCBD" w:rsidR="00890B5F" w:rsidRDefault="002A75E3" w:rsidP="0043413F">
            <w:pPr>
              <w:rPr>
                <w:color w:val="000000"/>
              </w:rPr>
            </w:pPr>
            <w:sdt>
              <w:sdtPr>
                <w:rPr>
                  <w:color w:val="000000"/>
                </w:rPr>
                <w:id w:val="-359207926"/>
                <w14:checkbox>
                  <w14:checked w14:val="1"/>
                  <w14:checkedState w14:val="2612" w14:font="MS Gothic"/>
                  <w14:uncheckedState w14:val="2610" w14:font="MS Gothic"/>
                </w14:checkbox>
              </w:sdtPr>
              <w:sdtEndPr/>
              <w:sdtContent>
                <w:r w:rsidR="00890B5F" w:rsidRPr="005E65EC">
                  <w:rPr>
                    <w:rFonts w:ascii="Segoe UI Symbol" w:eastAsia="MS Gothic" w:hAnsi="Segoe UI Symbol" w:cs="Segoe UI Symbol"/>
                    <w:color w:val="000000"/>
                  </w:rPr>
                  <w:t>☒</w:t>
                </w:r>
              </w:sdtContent>
            </w:sdt>
            <w:r w:rsidR="00890B5F" w:rsidRPr="005E65EC">
              <w:rPr>
                <w:color w:val="000000"/>
              </w:rPr>
              <w:t xml:space="preserve"> Internships</w:t>
            </w:r>
          </w:p>
        </w:tc>
      </w:tr>
      <w:tr w:rsidR="008E7DC1" w:rsidRPr="005E65EC" w14:paraId="2F4A3D99" w14:textId="77777777" w:rsidTr="00CB686E">
        <w:tc>
          <w:tcPr>
            <w:tcW w:w="3852" w:type="dxa"/>
          </w:tcPr>
          <w:p w14:paraId="7A2A7E44" w14:textId="77777777" w:rsidR="008E7DC1" w:rsidRPr="005E65EC" w:rsidRDefault="002A75E3" w:rsidP="0043413F">
            <w:pPr>
              <w:rPr>
                <w:color w:val="000000"/>
              </w:rPr>
            </w:pPr>
            <w:sdt>
              <w:sdtPr>
                <w:rPr>
                  <w:color w:val="000000"/>
                </w:rPr>
                <w:id w:val="-1452390817"/>
                <w14:checkbox>
                  <w14:checked w14:val="0"/>
                  <w14:checkedState w14:val="2612" w14:font="MS Gothic"/>
                  <w14:uncheckedState w14:val="2610" w14:font="MS Gothic"/>
                </w14:checkbox>
              </w:sdtPr>
              <w:sdtEndPr/>
              <w:sdtContent>
                <w:r w:rsidR="008E7DC1" w:rsidRPr="005E65EC">
                  <w:rPr>
                    <w:rFonts w:ascii="Segoe UI Symbol" w:eastAsia="MS Gothic" w:hAnsi="Segoe UI Symbol" w:cs="Segoe UI Symbol"/>
                    <w:color w:val="000000"/>
                  </w:rPr>
                  <w:t>☐</w:t>
                </w:r>
              </w:sdtContent>
            </w:sdt>
            <w:r w:rsidR="008E7DC1" w:rsidRPr="005E65EC">
              <w:rPr>
                <w:color w:val="000000"/>
              </w:rPr>
              <w:t xml:space="preserve"> Cross-registration</w:t>
            </w:r>
          </w:p>
        </w:tc>
        <w:tc>
          <w:tcPr>
            <w:tcW w:w="5575" w:type="dxa"/>
          </w:tcPr>
          <w:p w14:paraId="4B3AF15C" w14:textId="77777777" w:rsidR="008E7DC1" w:rsidRPr="005E65EC" w:rsidRDefault="002A75E3" w:rsidP="0043413F">
            <w:pPr>
              <w:rPr>
                <w:color w:val="000000"/>
              </w:rPr>
            </w:pPr>
            <w:sdt>
              <w:sdtPr>
                <w:rPr>
                  <w:color w:val="000000"/>
                </w:rPr>
                <w:id w:val="24755564"/>
                <w14:checkbox>
                  <w14:checked w14:val="0"/>
                  <w14:checkedState w14:val="2612" w14:font="MS Gothic"/>
                  <w14:uncheckedState w14:val="2610" w14:font="MS Gothic"/>
                </w14:checkbox>
              </w:sdtPr>
              <w:sdtEndPr/>
              <w:sdtContent>
                <w:r w:rsidR="008E7DC1" w:rsidRPr="005E65EC">
                  <w:rPr>
                    <w:rFonts w:ascii="Segoe UI Symbol" w:eastAsia="MS Gothic" w:hAnsi="Segoe UI Symbol" w:cs="Segoe UI Symbol"/>
                    <w:color w:val="000000"/>
                  </w:rPr>
                  <w:t>☐</w:t>
                </w:r>
              </w:sdtContent>
            </w:sdt>
            <w:r w:rsidR="008E7DC1" w:rsidRPr="005E65EC">
              <w:rPr>
                <w:color w:val="000000"/>
              </w:rPr>
              <w:t xml:space="preserve"> Liberal arts/career combination</w:t>
            </w:r>
          </w:p>
        </w:tc>
      </w:tr>
      <w:tr w:rsidR="008E7DC1" w:rsidRPr="005E65EC" w14:paraId="6E9D4900" w14:textId="77777777" w:rsidTr="00CB686E">
        <w:tc>
          <w:tcPr>
            <w:tcW w:w="3852" w:type="dxa"/>
          </w:tcPr>
          <w:p w14:paraId="4E29F4FE" w14:textId="77777777" w:rsidR="008E7DC1" w:rsidRPr="005E65EC" w:rsidRDefault="002A75E3" w:rsidP="0043413F">
            <w:pPr>
              <w:rPr>
                <w:color w:val="000000"/>
              </w:rPr>
            </w:pPr>
            <w:sdt>
              <w:sdtPr>
                <w:rPr>
                  <w:color w:val="000000"/>
                </w:rPr>
                <w:id w:val="901334844"/>
                <w14:checkbox>
                  <w14:checked w14:val="1"/>
                  <w14:checkedState w14:val="2612" w14:font="MS Gothic"/>
                  <w14:uncheckedState w14:val="2610" w14:font="MS Gothic"/>
                </w14:checkbox>
              </w:sdtPr>
              <w:sdtEndPr/>
              <w:sdtContent>
                <w:r w:rsidR="008E7DC1" w:rsidRPr="005E65EC">
                  <w:rPr>
                    <w:rFonts w:ascii="Segoe UI Symbol" w:eastAsia="MS Gothic" w:hAnsi="Segoe UI Symbol" w:cs="Segoe UI Symbol"/>
                    <w:color w:val="000000"/>
                  </w:rPr>
                  <w:t>☒</w:t>
                </w:r>
              </w:sdtContent>
            </w:sdt>
            <w:r w:rsidR="008E7DC1" w:rsidRPr="005E65EC">
              <w:rPr>
                <w:color w:val="000000"/>
              </w:rPr>
              <w:t xml:space="preserve"> Distance learning</w:t>
            </w:r>
          </w:p>
        </w:tc>
        <w:tc>
          <w:tcPr>
            <w:tcW w:w="5575" w:type="dxa"/>
          </w:tcPr>
          <w:p w14:paraId="3AA88905" w14:textId="77777777" w:rsidR="008E7DC1" w:rsidRPr="005E65EC" w:rsidRDefault="002A75E3" w:rsidP="0043413F">
            <w:pPr>
              <w:rPr>
                <w:color w:val="000000"/>
              </w:rPr>
            </w:pPr>
            <w:sdt>
              <w:sdtPr>
                <w:rPr>
                  <w:color w:val="000000"/>
                </w:rPr>
                <w:id w:val="511193630"/>
                <w14:checkbox>
                  <w14:checked w14:val="0"/>
                  <w14:checkedState w14:val="2612" w14:font="MS Gothic"/>
                  <w14:uncheckedState w14:val="2610" w14:font="MS Gothic"/>
                </w14:checkbox>
              </w:sdtPr>
              <w:sdtEndPr/>
              <w:sdtContent>
                <w:r w:rsidR="008E7DC1" w:rsidRPr="005E65EC">
                  <w:rPr>
                    <w:rFonts w:ascii="Segoe UI Symbol" w:eastAsia="MS Gothic" w:hAnsi="Segoe UI Symbol" w:cs="Segoe UI Symbol"/>
                    <w:color w:val="000000"/>
                  </w:rPr>
                  <w:t>☐</w:t>
                </w:r>
              </w:sdtContent>
            </w:sdt>
            <w:r w:rsidR="008E7DC1" w:rsidRPr="005E65EC">
              <w:rPr>
                <w:color w:val="000000"/>
              </w:rPr>
              <w:t xml:space="preserve"> Student-designed major</w:t>
            </w:r>
          </w:p>
        </w:tc>
      </w:tr>
      <w:tr w:rsidR="008E7DC1" w:rsidRPr="005E65EC" w14:paraId="1C87AA28" w14:textId="77777777" w:rsidTr="00CB686E">
        <w:tc>
          <w:tcPr>
            <w:tcW w:w="3852" w:type="dxa"/>
          </w:tcPr>
          <w:p w14:paraId="23066A15" w14:textId="77777777" w:rsidR="008E7DC1" w:rsidRPr="005E65EC" w:rsidRDefault="002A75E3" w:rsidP="0043413F">
            <w:pPr>
              <w:rPr>
                <w:color w:val="000000"/>
              </w:rPr>
            </w:pPr>
            <w:sdt>
              <w:sdtPr>
                <w:rPr>
                  <w:color w:val="000000"/>
                </w:rPr>
                <w:id w:val="-204400597"/>
                <w14:checkbox>
                  <w14:checked w14:val="0"/>
                  <w14:checkedState w14:val="2612" w14:font="MS Gothic"/>
                  <w14:uncheckedState w14:val="2610" w14:font="MS Gothic"/>
                </w14:checkbox>
              </w:sdtPr>
              <w:sdtEndPr/>
              <w:sdtContent>
                <w:r w:rsidR="008E7DC1" w:rsidRPr="005E65EC">
                  <w:rPr>
                    <w:rFonts w:ascii="Segoe UI Symbol" w:eastAsia="MS Gothic" w:hAnsi="Segoe UI Symbol" w:cs="Segoe UI Symbol"/>
                    <w:color w:val="000000"/>
                  </w:rPr>
                  <w:t>☐</w:t>
                </w:r>
              </w:sdtContent>
            </w:sdt>
            <w:r w:rsidR="008E7DC1" w:rsidRPr="005E65EC">
              <w:rPr>
                <w:color w:val="000000"/>
              </w:rPr>
              <w:t xml:space="preserve"> Double major</w:t>
            </w:r>
          </w:p>
        </w:tc>
        <w:tc>
          <w:tcPr>
            <w:tcW w:w="5575" w:type="dxa"/>
          </w:tcPr>
          <w:p w14:paraId="48205C74" w14:textId="1996B0E4" w:rsidR="008E7DC1" w:rsidRPr="005E65EC" w:rsidRDefault="002A75E3" w:rsidP="0043413F">
            <w:pPr>
              <w:rPr>
                <w:color w:val="000000"/>
              </w:rPr>
            </w:pPr>
            <w:sdt>
              <w:sdtPr>
                <w:rPr>
                  <w:color w:val="000000"/>
                </w:rPr>
                <w:id w:val="1995918666"/>
                <w14:checkbox>
                  <w14:checked w14:val="1"/>
                  <w14:checkedState w14:val="2612" w14:font="MS Gothic"/>
                  <w14:uncheckedState w14:val="2610" w14:font="MS Gothic"/>
                </w14:checkbox>
              </w:sdtPr>
              <w:sdtEndPr/>
              <w:sdtContent>
                <w:r w:rsidR="008E7DC1" w:rsidRPr="005E65EC">
                  <w:rPr>
                    <w:rFonts w:ascii="Segoe UI Symbol" w:eastAsia="MS Gothic" w:hAnsi="Segoe UI Symbol" w:cs="Segoe UI Symbol"/>
                    <w:color w:val="000000"/>
                  </w:rPr>
                  <w:t>☒</w:t>
                </w:r>
              </w:sdtContent>
            </w:sdt>
            <w:r w:rsidR="008E7DC1" w:rsidRPr="005E65EC">
              <w:rPr>
                <w:color w:val="000000"/>
              </w:rPr>
              <w:t xml:space="preserve"> Study abroad</w:t>
            </w:r>
            <w:r w:rsidR="00B321DE">
              <w:rPr>
                <w:color w:val="000000"/>
              </w:rPr>
              <w:br/>
            </w:r>
            <w:hyperlink r:id="rId13" w:history="1">
              <w:r w:rsidR="00B321DE" w:rsidRPr="00B321DE">
                <w:rPr>
                  <w:rStyle w:val="Hyperlink"/>
                  <w:color w:val="7030A0"/>
                </w:rPr>
                <w:t>https://catalog.nic.edu/search/?search=Study+Abroad</w:t>
              </w:r>
            </w:hyperlink>
          </w:p>
        </w:tc>
      </w:tr>
      <w:tr w:rsidR="008E7DC1" w:rsidRPr="005E65EC" w14:paraId="7795B161" w14:textId="77777777" w:rsidTr="00CB686E">
        <w:tc>
          <w:tcPr>
            <w:tcW w:w="3852" w:type="dxa"/>
          </w:tcPr>
          <w:p w14:paraId="1B97761C" w14:textId="77777777" w:rsidR="008E7DC1" w:rsidRPr="005E65EC" w:rsidRDefault="002A75E3" w:rsidP="0043413F">
            <w:pPr>
              <w:rPr>
                <w:color w:val="000000"/>
              </w:rPr>
            </w:pPr>
            <w:sdt>
              <w:sdtPr>
                <w:rPr>
                  <w:color w:val="000000"/>
                </w:rPr>
                <w:id w:val="1913203005"/>
                <w14:checkbox>
                  <w14:checked w14:val="1"/>
                  <w14:checkedState w14:val="2612" w14:font="MS Gothic"/>
                  <w14:uncheckedState w14:val="2610" w14:font="MS Gothic"/>
                </w14:checkbox>
              </w:sdtPr>
              <w:sdtEndPr/>
              <w:sdtContent>
                <w:r w:rsidR="008E7DC1" w:rsidRPr="005E65EC">
                  <w:rPr>
                    <w:rFonts w:ascii="Segoe UI Symbol" w:eastAsia="MS Gothic" w:hAnsi="Segoe UI Symbol" w:cs="Segoe UI Symbol"/>
                    <w:color w:val="000000"/>
                  </w:rPr>
                  <w:t>☒</w:t>
                </w:r>
              </w:sdtContent>
            </w:sdt>
            <w:r w:rsidR="008E7DC1" w:rsidRPr="005E65EC">
              <w:rPr>
                <w:color w:val="000000"/>
              </w:rPr>
              <w:t xml:space="preserve"> Dual enrollment</w:t>
            </w:r>
          </w:p>
        </w:tc>
        <w:tc>
          <w:tcPr>
            <w:tcW w:w="5575" w:type="dxa"/>
          </w:tcPr>
          <w:p w14:paraId="1C9ABEC8" w14:textId="77777777" w:rsidR="008E7DC1" w:rsidRPr="005E65EC" w:rsidRDefault="008E7DC1" w:rsidP="0043413F">
            <w:pPr>
              <w:rPr>
                <w:color w:val="000000"/>
              </w:rPr>
            </w:pPr>
            <w:r w:rsidRPr="005E65EC">
              <w:rPr>
                <w:color w:val="000000"/>
              </w:rPr>
              <w:t xml:space="preserve"> </w:t>
            </w:r>
            <w:sdt>
              <w:sdtPr>
                <w:rPr>
                  <w:color w:val="000000"/>
                </w:rPr>
                <w:id w:val="1397932739"/>
                <w14:checkbox>
                  <w14:checked w14:val="0"/>
                  <w14:checkedState w14:val="2612" w14:font="MS Gothic"/>
                  <w14:uncheckedState w14:val="2610" w14:font="MS Gothic"/>
                </w14:checkbox>
              </w:sdtPr>
              <w:sdtEndPr/>
              <w:sdtContent>
                <w:r w:rsidRPr="005E65EC">
                  <w:rPr>
                    <w:rFonts w:ascii="Segoe UI Symbol" w:eastAsia="MS Gothic" w:hAnsi="Segoe UI Symbol" w:cs="Segoe UI Symbol"/>
                    <w:color w:val="000000"/>
                  </w:rPr>
                  <w:t>☐</w:t>
                </w:r>
              </w:sdtContent>
            </w:sdt>
            <w:r w:rsidRPr="005E65EC">
              <w:rPr>
                <w:color w:val="000000"/>
              </w:rPr>
              <w:t xml:space="preserve"> Teacher certification program</w:t>
            </w:r>
          </w:p>
        </w:tc>
      </w:tr>
      <w:tr w:rsidR="008E7DC1" w:rsidRPr="005E65EC" w14:paraId="684F243C" w14:textId="77777777" w:rsidTr="00CB686E">
        <w:tc>
          <w:tcPr>
            <w:tcW w:w="3852" w:type="dxa"/>
          </w:tcPr>
          <w:p w14:paraId="44C2D551" w14:textId="77777777" w:rsidR="008E7DC1" w:rsidRPr="005E65EC" w:rsidRDefault="002A75E3" w:rsidP="0043413F">
            <w:pPr>
              <w:rPr>
                <w:color w:val="000000"/>
              </w:rPr>
            </w:pPr>
            <w:sdt>
              <w:sdtPr>
                <w:rPr>
                  <w:color w:val="000000"/>
                </w:rPr>
                <w:id w:val="247551698"/>
                <w14:checkbox>
                  <w14:checked w14:val="0"/>
                  <w14:checkedState w14:val="2612" w14:font="MS Gothic"/>
                  <w14:uncheckedState w14:val="2610" w14:font="MS Gothic"/>
                </w14:checkbox>
              </w:sdtPr>
              <w:sdtEndPr/>
              <w:sdtContent>
                <w:r w:rsidR="008E7DC1" w:rsidRPr="005E65EC">
                  <w:rPr>
                    <w:rFonts w:ascii="Segoe UI Symbol" w:eastAsia="MS Gothic" w:hAnsi="Segoe UI Symbol" w:cs="Segoe UI Symbol"/>
                    <w:color w:val="000000"/>
                  </w:rPr>
                  <w:t>☐</w:t>
                </w:r>
              </w:sdtContent>
            </w:sdt>
            <w:r w:rsidR="008E7DC1" w:rsidRPr="005E65EC">
              <w:rPr>
                <w:color w:val="000000"/>
              </w:rPr>
              <w:t xml:space="preserve"> English as a Second Language (ESL)</w:t>
            </w:r>
          </w:p>
        </w:tc>
        <w:tc>
          <w:tcPr>
            <w:tcW w:w="5575" w:type="dxa"/>
          </w:tcPr>
          <w:p w14:paraId="017E60AB" w14:textId="77777777" w:rsidR="008E7DC1" w:rsidRPr="005E65EC" w:rsidRDefault="002A75E3" w:rsidP="0043413F">
            <w:pPr>
              <w:rPr>
                <w:color w:val="000000"/>
              </w:rPr>
            </w:pPr>
            <w:sdt>
              <w:sdtPr>
                <w:rPr>
                  <w:color w:val="000000"/>
                </w:rPr>
                <w:id w:val="130600863"/>
                <w14:checkbox>
                  <w14:checked w14:val="0"/>
                  <w14:checkedState w14:val="2612" w14:font="MS Gothic"/>
                  <w14:uncheckedState w14:val="2610" w14:font="MS Gothic"/>
                </w14:checkbox>
              </w:sdtPr>
              <w:sdtEndPr/>
              <w:sdtContent>
                <w:r w:rsidR="008E7DC1" w:rsidRPr="005E65EC">
                  <w:rPr>
                    <w:rFonts w:ascii="Segoe UI Symbol" w:eastAsia="MS Gothic" w:hAnsi="Segoe UI Symbol" w:cs="Segoe UI Symbol"/>
                    <w:color w:val="000000"/>
                  </w:rPr>
                  <w:t>☐</w:t>
                </w:r>
              </w:sdtContent>
            </w:sdt>
            <w:r w:rsidR="008E7DC1" w:rsidRPr="005E65EC">
              <w:rPr>
                <w:color w:val="000000"/>
              </w:rPr>
              <w:t xml:space="preserve"> Undergraduate Research</w:t>
            </w:r>
          </w:p>
        </w:tc>
      </w:tr>
      <w:tr w:rsidR="008E7DC1" w:rsidRPr="005E65EC" w14:paraId="50BF583C" w14:textId="77777777" w:rsidTr="00CB686E">
        <w:tc>
          <w:tcPr>
            <w:tcW w:w="3852" w:type="dxa"/>
          </w:tcPr>
          <w:p w14:paraId="3F2E00C4" w14:textId="77777777" w:rsidR="008E7DC1" w:rsidRPr="005E65EC" w:rsidRDefault="002A75E3" w:rsidP="0043413F">
            <w:pPr>
              <w:rPr>
                <w:color w:val="000000"/>
              </w:rPr>
            </w:pPr>
            <w:sdt>
              <w:sdtPr>
                <w:rPr>
                  <w:color w:val="000000"/>
                </w:rPr>
                <w:id w:val="2026834009"/>
                <w14:checkbox>
                  <w14:checked w14:val="0"/>
                  <w14:checkedState w14:val="2612" w14:font="MS Gothic"/>
                  <w14:uncheckedState w14:val="2610" w14:font="MS Gothic"/>
                </w14:checkbox>
              </w:sdtPr>
              <w:sdtEndPr/>
              <w:sdtContent>
                <w:r w:rsidR="008E7DC1" w:rsidRPr="005E65EC">
                  <w:rPr>
                    <w:rFonts w:ascii="Segoe UI Symbol" w:eastAsia="MS Gothic" w:hAnsi="Segoe UI Symbol" w:cs="Segoe UI Symbol"/>
                    <w:color w:val="000000"/>
                  </w:rPr>
                  <w:t>☐</w:t>
                </w:r>
              </w:sdtContent>
            </w:sdt>
            <w:r w:rsidR="008E7DC1" w:rsidRPr="005E65EC">
              <w:rPr>
                <w:color w:val="000000"/>
              </w:rPr>
              <w:t xml:space="preserve"> Exchange student program (domestic)</w:t>
            </w:r>
          </w:p>
        </w:tc>
        <w:tc>
          <w:tcPr>
            <w:tcW w:w="5575" w:type="dxa"/>
          </w:tcPr>
          <w:p w14:paraId="62E044E1" w14:textId="77777777" w:rsidR="008E7DC1" w:rsidRPr="005E65EC" w:rsidRDefault="002A75E3" w:rsidP="0043413F">
            <w:pPr>
              <w:rPr>
                <w:color w:val="000000"/>
              </w:rPr>
            </w:pPr>
            <w:sdt>
              <w:sdtPr>
                <w:rPr>
                  <w:color w:val="000000"/>
                </w:rPr>
                <w:id w:val="2091805665"/>
                <w14:checkbox>
                  <w14:checked w14:val="0"/>
                  <w14:checkedState w14:val="2612" w14:font="MS Gothic"/>
                  <w14:uncheckedState w14:val="2610" w14:font="MS Gothic"/>
                </w14:checkbox>
              </w:sdtPr>
              <w:sdtEndPr/>
              <w:sdtContent>
                <w:r w:rsidR="008E7DC1" w:rsidRPr="005E65EC">
                  <w:rPr>
                    <w:rFonts w:ascii="Segoe UI Symbol" w:eastAsia="MS Gothic" w:hAnsi="Segoe UI Symbol" w:cs="Segoe UI Symbol"/>
                    <w:color w:val="000000"/>
                  </w:rPr>
                  <w:t>☐</w:t>
                </w:r>
              </w:sdtContent>
            </w:sdt>
            <w:r w:rsidR="008E7DC1" w:rsidRPr="005E65EC">
              <w:rPr>
                <w:color w:val="000000"/>
              </w:rPr>
              <w:t xml:space="preserve"> Weekend college</w:t>
            </w:r>
          </w:p>
        </w:tc>
      </w:tr>
      <w:tr w:rsidR="008E7DC1" w:rsidRPr="005E65EC" w14:paraId="567B39FB" w14:textId="77777777" w:rsidTr="00CB686E">
        <w:tc>
          <w:tcPr>
            <w:tcW w:w="3852" w:type="dxa"/>
          </w:tcPr>
          <w:p w14:paraId="57A8D03C" w14:textId="77777777" w:rsidR="008E7DC1" w:rsidRPr="005E65EC" w:rsidRDefault="002A75E3" w:rsidP="0043413F">
            <w:pPr>
              <w:rPr>
                <w:color w:val="000000"/>
              </w:rPr>
            </w:pPr>
            <w:sdt>
              <w:sdtPr>
                <w:rPr>
                  <w:color w:val="000000"/>
                </w:rPr>
                <w:id w:val="-450164013"/>
                <w14:checkbox>
                  <w14:checked w14:val="0"/>
                  <w14:checkedState w14:val="2612" w14:font="MS Gothic"/>
                  <w14:uncheckedState w14:val="2610" w14:font="MS Gothic"/>
                </w14:checkbox>
              </w:sdtPr>
              <w:sdtEndPr/>
              <w:sdtContent>
                <w:r w:rsidR="008E7DC1" w:rsidRPr="005E65EC">
                  <w:rPr>
                    <w:rFonts w:ascii="Segoe UI Symbol" w:eastAsia="MS Gothic" w:hAnsi="Segoe UI Symbol" w:cs="Segoe UI Symbol"/>
                    <w:color w:val="000000"/>
                  </w:rPr>
                  <w:t>☐</w:t>
                </w:r>
              </w:sdtContent>
            </w:sdt>
            <w:r w:rsidR="008E7DC1" w:rsidRPr="005E65EC">
              <w:rPr>
                <w:color w:val="000000"/>
              </w:rPr>
              <w:t xml:space="preserve"> External degree program</w:t>
            </w:r>
          </w:p>
        </w:tc>
        <w:tc>
          <w:tcPr>
            <w:tcW w:w="5575" w:type="dxa"/>
          </w:tcPr>
          <w:p w14:paraId="024970DB" w14:textId="77777777" w:rsidR="008E7DC1" w:rsidRPr="005E65EC" w:rsidRDefault="008E7DC1" w:rsidP="0043413F">
            <w:pPr>
              <w:rPr>
                <w:color w:val="000000"/>
              </w:rPr>
            </w:pPr>
          </w:p>
        </w:tc>
      </w:tr>
      <w:tr w:rsidR="008E7DC1" w:rsidRPr="005E65EC" w14:paraId="5F9739BA" w14:textId="77777777" w:rsidTr="00CB686E">
        <w:tc>
          <w:tcPr>
            <w:tcW w:w="9427" w:type="dxa"/>
            <w:gridSpan w:val="2"/>
          </w:tcPr>
          <w:p w14:paraId="506C2368" w14:textId="468738C2" w:rsidR="008E7DC1" w:rsidRPr="005E65EC" w:rsidRDefault="002A75E3" w:rsidP="0043413F">
            <w:pPr>
              <w:rPr>
                <w:color w:val="000000"/>
              </w:rPr>
            </w:pPr>
            <w:sdt>
              <w:sdtPr>
                <w:rPr>
                  <w:color w:val="000000"/>
                </w:rPr>
                <w:id w:val="-1676572570"/>
                <w14:checkbox>
                  <w14:checked w14:val="0"/>
                  <w14:checkedState w14:val="2612" w14:font="MS Gothic"/>
                  <w14:uncheckedState w14:val="2610" w14:font="MS Gothic"/>
                </w14:checkbox>
              </w:sdtPr>
              <w:sdtEndPr/>
              <w:sdtContent>
                <w:r w:rsidR="008E7DC1" w:rsidRPr="005E65EC">
                  <w:rPr>
                    <w:rFonts w:ascii="Segoe UI Symbol" w:eastAsia="MS Gothic" w:hAnsi="Segoe UI Symbol" w:cs="Segoe UI Symbol"/>
                    <w:color w:val="000000"/>
                  </w:rPr>
                  <w:t>☐</w:t>
                </w:r>
              </w:sdtContent>
            </w:sdt>
            <w:r w:rsidR="008E7DC1" w:rsidRPr="005E65EC">
              <w:rPr>
                <w:color w:val="000000"/>
              </w:rPr>
              <w:t xml:space="preserve"> Other (specify): </w:t>
            </w:r>
          </w:p>
        </w:tc>
      </w:tr>
    </w:tbl>
    <w:p w14:paraId="478E7275" w14:textId="65F803D7" w:rsidR="008E7DC1" w:rsidRPr="00DD641F" w:rsidRDefault="00AC70D8" w:rsidP="0043413F">
      <w:pPr>
        <w:rPr>
          <w:color w:val="000000"/>
          <w:sz w:val="22"/>
          <w:szCs w:val="22"/>
        </w:rPr>
      </w:pPr>
      <w:r w:rsidRPr="00DD641F">
        <w:rPr>
          <w:color w:val="7030A0"/>
          <w:sz w:val="22"/>
          <w:szCs w:val="22"/>
        </w:rPr>
        <w:t xml:space="preserve">* This is a sampling of options that may be offered. Actual program </w:t>
      </w:r>
      <w:r w:rsidR="00DD641F" w:rsidRPr="00DD641F">
        <w:rPr>
          <w:color w:val="7030A0"/>
          <w:sz w:val="22"/>
          <w:szCs w:val="22"/>
        </w:rPr>
        <w:t>availability</w:t>
      </w:r>
      <w:r w:rsidRPr="00DD641F">
        <w:rPr>
          <w:color w:val="7030A0"/>
          <w:sz w:val="22"/>
          <w:szCs w:val="22"/>
        </w:rPr>
        <w:t xml:space="preserve"> should be verified directly with the institution.</w:t>
      </w:r>
      <w:r w:rsidRPr="00DD641F">
        <w:rPr>
          <w:color w:val="000000"/>
          <w:sz w:val="22"/>
          <w:szCs w:val="22"/>
        </w:rPr>
        <w:br/>
      </w:r>
    </w:p>
    <w:p w14:paraId="3EC9BCD5" w14:textId="6CED36B1" w:rsidR="008E7DC1" w:rsidRPr="00895CE9" w:rsidRDefault="008E7DC1" w:rsidP="0043413F">
      <w:r w:rsidRPr="00376B3C">
        <w:rPr>
          <w:rStyle w:val="Heading3Char"/>
        </w:rPr>
        <w:t>E2.</w:t>
      </w:r>
      <w:r w:rsidRPr="005E65EC">
        <w:rPr>
          <w:b/>
          <w:bCs/>
        </w:rPr>
        <w:t xml:space="preserve"> </w:t>
      </w:r>
      <w:r w:rsidRPr="00895CE9">
        <w:t>Has been removed from the CDS.</w:t>
      </w:r>
    </w:p>
    <w:p w14:paraId="6358282C" w14:textId="77777777" w:rsidR="006D5BEE" w:rsidRPr="006D5BEE" w:rsidRDefault="006D5BEE" w:rsidP="0043413F"/>
    <w:p w14:paraId="20DB569A" w14:textId="77777777" w:rsidR="008E7DC1" w:rsidRPr="005E65EC" w:rsidRDefault="008E7DC1" w:rsidP="0043413F">
      <w:pPr>
        <w:rPr>
          <w:b/>
          <w:bCs/>
          <w:sz w:val="22"/>
          <w:szCs w:val="22"/>
        </w:rPr>
      </w:pPr>
      <w:r w:rsidRPr="00376B3C">
        <w:rPr>
          <w:rStyle w:val="Heading3Char"/>
        </w:rPr>
        <w:t>E3.</w:t>
      </w:r>
      <w:r w:rsidRPr="005E65EC">
        <w:rPr>
          <w:b/>
          <w:bCs/>
          <w:sz w:val="22"/>
          <w:szCs w:val="22"/>
        </w:rPr>
        <w:tab/>
      </w:r>
      <w:r w:rsidRPr="00895CE9">
        <w:t xml:space="preserve">Areas in which all or most students are </w:t>
      </w:r>
      <w:r w:rsidRPr="00FA15E3">
        <w:rPr>
          <w:color w:val="7030A0"/>
        </w:rPr>
        <w:t xml:space="preserve">required </w:t>
      </w:r>
      <w:r w:rsidRPr="00895CE9">
        <w:t>to complete some course work prior to graduation:</w:t>
      </w:r>
    </w:p>
    <w:tbl>
      <w:tblPr>
        <w:tblW w:w="9427" w:type="dxa"/>
        <w:tblLayout w:type="fixed"/>
        <w:tblLook w:val="0000" w:firstRow="0" w:lastRow="0" w:firstColumn="0" w:lastColumn="0" w:noHBand="0" w:noVBand="0"/>
      </w:tblPr>
      <w:tblGrid>
        <w:gridCol w:w="4212"/>
        <w:gridCol w:w="5215"/>
      </w:tblGrid>
      <w:tr w:rsidR="008E7DC1" w:rsidRPr="005E65EC" w14:paraId="615EA8D7" w14:textId="77777777" w:rsidTr="00895CE9">
        <w:tc>
          <w:tcPr>
            <w:tcW w:w="4212" w:type="dxa"/>
          </w:tcPr>
          <w:p w14:paraId="19961F59" w14:textId="5882F2CD" w:rsidR="008E7DC1" w:rsidRPr="005E65EC" w:rsidRDefault="002A75E3" w:rsidP="0043413F">
            <w:pPr>
              <w:rPr>
                <w:color w:val="000000"/>
              </w:rPr>
            </w:pPr>
            <w:sdt>
              <w:sdtPr>
                <w:rPr>
                  <w:color w:val="000000"/>
                </w:rPr>
                <w:id w:val="2141531488"/>
                <w14:checkbox>
                  <w14:checked w14:val="0"/>
                  <w14:checkedState w14:val="2612" w14:font="MS Gothic"/>
                  <w14:uncheckedState w14:val="2610" w14:font="MS Gothic"/>
                </w14:checkbox>
              </w:sdtPr>
              <w:sdtEndPr/>
              <w:sdtContent>
                <w:r w:rsidR="00FA15E3">
                  <w:rPr>
                    <w:rFonts w:ascii="MS Gothic" w:eastAsia="MS Gothic" w:hAnsi="MS Gothic" w:hint="eastAsia"/>
                    <w:color w:val="000000"/>
                  </w:rPr>
                  <w:t>☐</w:t>
                </w:r>
              </w:sdtContent>
            </w:sdt>
            <w:r w:rsidR="008E7DC1" w:rsidRPr="005E65EC">
              <w:rPr>
                <w:color w:val="000000"/>
              </w:rPr>
              <w:t xml:space="preserve"> Arts/fine arts</w:t>
            </w:r>
          </w:p>
        </w:tc>
        <w:tc>
          <w:tcPr>
            <w:tcW w:w="5215" w:type="dxa"/>
          </w:tcPr>
          <w:p w14:paraId="2F3D6529" w14:textId="77777777" w:rsidR="008E7DC1" w:rsidRPr="005E65EC" w:rsidRDefault="002A75E3" w:rsidP="0043413F">
            <w:pPr>
              <w:rPr>
                <w:color w:val="000000"/>
              </w:rPr>
            </w:pPr>
            <w:sdt>
              <w:sdtPr>
                <w:rPr>
                  <w:color w:val="000000"/>
                </w:rPr>
                <w:id w:val="157357843"/>
                <w14:checkbox>
                  <w14:checked w14:val="1"/>
                  <w14:checkedState w14:val="2612" w14:font="MS Gothic"/>
                  <w14:uncheckedState w14:val="2610" w14:font="MS Gothic"/>
                </w14:checkbox>
              </w:sdtPr>
              <w:sdtEndPr/>
              <w:sdtContent>
                <w:r w:rsidR="008E7DC1" w:rsidRPr="005E65EC">
                  <w:rPr>
                    <w:rFonts w:ascii="Segoe UI Symbol" w:eastAsia="MS Gothic" w:hAnsi="Segoe UI Symbol" w:cs="Segoe UI Symbol"/>
                    <w:color w:val="000000"/>
                  </w:rPr>
                  <w:t>☒</w:t>
                </w:r>
              </w:sdtContent>
            </w:sdt>
            <w:r w:rsidR="008E7DC1" w:rsidRPr="005E65EC">
              <w:rPr>
                <w:color w:val="000000"/>
              </w:rPr>
              <w:t xml:space="preserve"> Humanities</w:t>
            </w:r>
          </w:p>
        </w:tc>
      </w:tr>
      <w:tr w:rsidR="008E7DC1" w:rsidRPr="005E65EC" w14:paraId="2ED8B79E" w14:textId="77777777" w:rsidTr="00895CE9">
        <w:tc>
          <w:tcPr>
            <w:tcW w:w="4212" w:type="dxa"/>
          </w:tcPr>
          <w:p w14:paraId="07801CDF" w14:textId="71DA2803" w:rsidR="008E7DC1" w:rsidRPr="005E65EC" w:rsidRDefault="002A75E3" w:rsidP="0043413F">
            <w:pPr>
              <w:rPr>
                <w:color w:val="000000"/>
              </w:rPr>
            </w:pPr>
            <w:sdt>
              <w:sdtPr>
                <w:rPr>
                  <w:color w:val="000000"/>
                </w:rPr>
                <w:id w:val="2064753783"/>
                <w14:checkbox>
                  <w14:checked w14:val="0"/>
                  <w14:checkedState w14:val="2612" w14:font="MS Gothic"/>
                  <w14:uncheckedState w14:val="2610" w14:font="MS Gothic"/>
                </w14:checkbox>
              </w:sdtPr>
              <w:sdtEndPr/>
              <w:sdtContent>
                <w:r w:rsidR="00FA15E3">
                  <w:rPr>
                    <w:rFonts w:ascii="MS Gothic" w:eastAsia="MS Gothic" w:hAnsi="MS Gothic" w:hint="eastAsia"/>
                    <w:color w:val="000000"/>
                  </w:rPr>
                  <w:t>☐</w:t>
                </w:r>
              </w:sdtContent>
            </w:sdt>
            <w:r w:rsidR="008E7DC1" w:rsidRPr="005E65EC">
              <w:rPr>
                <w:color w:val="000000"/>
              </w:rPr>
              <w:t xml:space="preserve"> Computer literacy</w:t>
            </w:r>
          </w:p>
        </w:tc>
        <w:tc>
          <w:tcPr>
            <w:tcW w:w="5215" w:type="dxa"/>
          </w:tcPr>
          <w:p w14:paraId="58E0458A" w14:textId="77777777" w:rsidR="008E7DC1" w:rsidRPr="005E65EC" w:rsidRDefault="002A75E3" w:rsidP="0043413F">
            <w:pPr>
              <w:rPr>
                <w:color w:val="000000"/>
                <w:highlight w:val="cyan"/>
              </w:rPr>
            </w:pPr>
            <w:sdt>
              <w:sdtPr>
                <w:rPr>
                  <w:color w:val="000000"/>
                </w:rPr>
                <w:id w:val="-1122990606"/>
                <w14:checkbox>
                  <w14:checked w14:val="0"/>
                  <w14:checkedState w14:val="2612" w14:font="MS Gothic"/>
                  <w14:uncheckedState w14:val="2610" w14:font="MS Gothic"/>
                </w14:checkbox>
              </w:sdtPr>
              <w:sdtEndPr/>
              <w:sdtContent>
                <w:r w:rsidR="008E7DC1" w:rsidRPr="005E65EC">
                  <w:rPr>
                    <w:rFonts w:ascii="Segoe UI Symbol" w:eastAsia="MS Gothic" w:hAnsi="Segoe UI Symbol" w:cs="Segoe UI Symbol"/>
                    <w:color w:val="000000"/>
                  </w:rPr>
                  <w:t>☐</w:t>
                </w:r>
              </w:sdtContent>
            </w:sdt>
            <w:r w:rsidR="008E7DC1" w:rsidRPr="005E65EC">
              <w:rPr>
                <w:color w:val="000000"/>
              </w:rPr>
              <w:t xml:space="preserve"> </w:t>
            </w:r>
            <w:r w:rsidR="008E7DC1" w:rsidRPr="005E65EC">
              <w:t>Intensive writing</w:t>
            </w:r>
          </w:p>
        </w:tc>
      </w:tr>
      <w:tr w:rsidR="008E7DC1" w:rsidRPr="005E65EC" w14:paraId="7E11E364" w14:textId="77777777" w:rsidTr="00895CE9">
        <w:tc>
          <w:tcPr>
            <w:tcW w:w="4212" w:type="dxa"/>
          </w:tcPr>
          <w:p w14:paraId="4B09053C" w14:textId="77777777" w:rsidR="008E7DC1" w:rsidRPr="005E65EC" w:rsidRDefault="002A75E3" w:rsidP="0043413F">
            <w:pPr>
              <w:rPr>
                <w:color w:val="000000"/>
              </w:rPr>
            </w:pPr>
            <w:sdt>
              <w:sdtPr>
                <w:rPr>
                  <w:color w:val="000000"/>
                </w:rPr>
                <w:id w:val="-84845248"/>
                <w14:checkbox>
                  <w14:checked w14:val="1"/>
                  <w14:checkedState w14:val="2612" w14:font="MS Gothic"/>
                  <w14:uncheckedState w14:val="2610" w14:font="MS Gothic"/>
                </w14:checkbox>
              </w:sdtPr>
              <w:sdtEndPr/>
              <w:sdtContent>
                <w:r w:rsidR="008E7DC1" w:rsidRPr="005E65EC">
                  <w:rPr>
                    <w:rFonts w:ascii="Segoe UI Symbol" w:eastAsia="MS Gothic" w:hAnsi="Segoe UI Symbol" w:cs="Segoe UI Symbol"/>
                    <w:color w:val="000000"/>
                  </w:rPr>
                  <w:t>☒</w:t>
                </w:r>
              </w:sdtContent>
            </w:sdt>
            <w:r w:rsidR="008E7DC1" w:rsidRPr="005E65EC">
              <w:rPr>
                <w:color w:val="000000"/>
              </w:rPr>
              <w:t xml:space="preserve"> English (including composition)</w:t>
            </w:r>
          </w:p>
        </w:tc>
        <w:tc>
          <w:tcPr>
            <w:tcW w:w="5215" w:type="dxa"/>
          </w:tcPr>
          <w:p w14:paraId="341AAAA9" w14:textId="77777777" w:rsidR="008E7DC1" w:rsidRPr="005E65EC" w:rsidRDefault="002A75E3" w:rsidP="0043413F">
            <w:pPr>
              <w:rPr>
                <w:color w:val="000000"/>
              </w:rPr>
            </w:pPr>
            <w:sdt>
              <w:sdtPr>
                <w:rPr>
                  <w:color w:val="000000"/>
                </w:rPr>
                <w:id w:val="-1458629179"/>
                <w14:checkbox>
                  <w14:checked w14:val="1"/>
                  <w14:checkedState w14:val="2612" w14:font="MS Gothic"/>
                  <w14:uncheckedState w14:val="2610" w14:font="MS Gothic"/>
                </w14:checkbox>
              </w:sdtPr>
              <w:sdtEndPr/>
              <w:sdtContent>
                <w:r w:rsidR="008E7DC1" w:rsidRPr="005E65EC">
                  <w:rPr>
                    <w:rFonts w:ascii="Segoe UI Symbol" w:eastAsia="MS Gothic" w:hAnsi="Segoe UI Symbol" w:cs="Segoe UI Symbol"/>
                    <w:color w:val="000000"/>
                  </w:rPr>
                  <w:t>☒</w:t>
                </w:r>
              </w:sdtContent>
            </w:sdt>
            <w:r w:rsidR="008E7DC1" w:rsidRPr="005E65EC">
              <w:rPr>
                <w:color w:val="000000"/>
              </w:rPr>
              <w:t xml:space="preserve"> Mathematics</w:t>
            </w:r>
          </w:p>
        </w:tc>
      </w:tr>
      <w:tr w:rsidR="008E7DC1" w:rsidRPr="005E65EC" w14:paraId="44C847BC" w14:textId="77777777" w:rsidTr="00895CE9">
        <w:tc>
          <w:tcPr>
            <w:tcW w:w="4212" w:type="dxa"/>
          </w:tcPr>
          <w:p w14:paraId="0F4D76E8" w14:textId="0209A664" w:rsidR="008E7DC1" w:rsidRPr="005E65EC" w:rsidRDefault="002A75E3" w:rsidP="0043413F">
            <w:pPr>
              <w:rPr>
                <w:color w:val="000000"/>
              </w:rPr>
            </w:pPr>
            <w:sdt>
              <w:sdtPr>
                <w:rPr>
                  <w:color w:val="000000"/>
                </w:rPr>
                <w:id w:val="2050109147"/>
                <w14:checkbox>
                  <w14:checked w14:val="0"/>
                  <w14:checkedState w14:val="2612" w14:font="MS Gothic"/>
                  <w14:uncheckedState w14:val="2610" w14:font="MS Gothic"/>
                </w14:checkbox>
              </w:sdtPr>
              <w:sdtEndPr/>
              <w:sdtContent>
                <w:r w:rsidR="00FA15E3">
                  <w:rPr>
                    <w:rFonts w:ascii="MS Gothic" w:eastAsia="MS Gothic" w:hAnsi="MS Gothic" w:hint="eastAsia"/>
                    <w:color w:val="000000"/>
                  </w:rPr>
                  <w:t>☐</w:t>
                </w:r>
              </w:sdtContent>
            </w:sdt>
            <w:r w:rsidR="008E7DC1" w:rsidRPr="005E65EC">
              <w:rPr>
                <w:color w:val="000000"/>
              </w:rPr>
              <w:t xml:space="preserve"> </w:t>
            </w:r>
            <w:r w:rsidR="008E7DC1" w:rsidRPr="005E65EC">
              <w:t>Foreign languages</w:t>
            </w:r>
          </w:p>
        </w:tc>
        <w:tc>
          <w:tcPr>
            <w:tcW w:w="5215" w:type="dxa"/>
          </w:tcPr>
          <w:p w14:paraId="29D75443" w14:textId="0DC4ACEE" w:rsidR="008E7DC1" w:rsidRPr="005E65EC" w:rsidRDefault="002A75E3" w:rsidP="0043413F">
            <w:pPr>
              <w:rPr>
                <w:color w:val="000000"/>
              </w:rPr>
            </w:pPr>
            <w:sdt>
              <w:sdtPr>
                <w:rPr>
                  <w:color w:val="000000"/>
                </w:rPr>
                <w:id w:val="-404531753"/>
                <w14:checkbox>
                  <w14:checked w14:val="0"/>
                  <w14:checkedState w14:val="2612" w14:font="MS Gothic"/>
                  <w14:uncheckedState w14:val="2610" w14:font="MS Gothic"/>
                </w14:checkbox>
              </w:sdtPr>
              <w:sdtEndPr/>
              <w:sdtContent>
                <w:r w:rsidR="00FA15E3">
                  <w:rPr>
                    <w:rFonts w:ascii="MS Gothic" w:eastAsia="MS Gothic" w:hAnsi="MS Gothic" w:hint="eastAsia"/>
                    <w:color w:val="000000"/>
                  </w:rPr>
                  <w:t>☐</w:t>
                </w:r>
              </w:sdtContent>
            </w:sdt>
            <w:r w:rsidR="008E7DC1" w:rsidRPr="005E65EC">
              <w:rPr>
                <w:color w:val="000000"/>
              </w:rPr>
              <w:t xml:space="preserve"> Philosophy</w:t>
            </w:r>
          </w:p>
        </w:tc>
      </w:tr>
      <w:tr w:rsidR="00FA15E3" w:rsidRPr="005E65EC" w14:paraId="3FB3051A" w14:textId="77777777" w:rsidTr="00FA15E3">
        <w:trPr>
          <w:trHeight w:val="318"/>
        </w:trPr>
        <w:tc>
          <w:tcPr>
            <w:tcW w:w="4212" w:type="dxa"/>
          </w:tcPr>
          <w:p w14:paraId="67513455" w14:textId="662BE388" w:rsidR="00FA15E3" w:rsidRPr="005E65EC" w:rsidRDefault="002A75E3" w:rsidP="0043413F">
            <w:pPr>
              <w:rPr>
                <w:color w:val="000000"/>
              </w:rPr>
            </w:pPr>
            <w:sdt>
              <w:sdtPr>
                <w:rPr>
                  <w:color w:val="000000"/>
                </w:rPr>
                <w:id w:val="2001070025"/>
                <w14:checkbox>
                  <w14:checked w14:val="0"/>
                  <w14:checkedState w14:val="2612" w14:font="MS Gothic"/>
                  <w14:uncheckedState w14:val="2610" w14:font="MS Gothic"/>
                </w14:checkbox>
              </w:sdtPr>
              <w:sdtEndPr/>
              <w:sdtContent>
                <w:r w:rsidR="00FA15E3">
                  <w:rPr>
                    <w:rFonts w:ascii="MS Gothic" w:eastAsia="MS Gothic" w:hAnsi="MS Gothic" w:hint="eastAsia"/>
                    <w:color w:val="000000"/>
                  </w:rPr>
                  <w:t>☐</w:t>
                </w:r>
              </w:sdtContent>
            </w:sdt>
            <w:r w:rsidR="00FA15E3" w:rsidRPr="005E65EC">
              <w:rPr>
                <w:color w:val="000000"/>
              </w:rPr>
              <w:t xml:space="preserve"> History</w:t>
            </w:r>
          </w:p>
        </w:tc>
        <w:tc>
          <w:tcPr>
            <w:tcW w:w="5215" w:type="dxa"/>
            <w:vMerge w:val="restart"/>
          </w:tcPr>
          <w:p w14:paraId="31518CB4" w14:textId="77777777" w:rsidR="00FA15E3" w:rsidRPr="005E65EC" w:rsidRDefault="002A75E3" w:rsidP="0043413F">
            <w:pPr>
              <w:rPr>
                <w:color w:val="000000"/>
              </w:rPr>
            </w:pPr>
            <w:sdt>
              <w:sdtPr>
                <w:rPr>
                  <w:color w:val="000000"/>
                </w:rPr>
                <w:id w:val="-1637479226"/>
                <w14:checkbox>
                  <w14:checked w14:val="1"/>
                  <w14:checkedState w14:val="2612" w14:font="MS Gothic"/>
                  <w14:uncheckedState w14:val="2610" w14:font="MS Gothic"/>
                </w14:checkbox>
              </w:sdtPr>
              <w:sdtEndPr/>
              <w:sdtContent>
                <w:r w:rsidR="00FA15E3" w:rsidRPr="005E65EC">
                  <w:rPr>
                    <w:rFonts w:ascii="Segoe UI Symbol" w:eastAsia="MS Gothic" w:hAnsi="Segoe UI Symbol" w:cs="Segoe UI Symbol"/>
                    <w:color w:val="000000"/>
                  </w:rPr>
                  <w:t>☒</w:t>
                </w:r>
              </w:sdtContent>
            </w:sdt>
            <w:r w:rsidR="00FA15E3" w:rsidRPr="005E65EC">
              <w:rPr>
                <w:color w:val="000000"/>
              </w:rPr>
              <w:t xml:space="preserve"> Sciences (biological or physical)</w:t>
            </w:r>
          </w:p>
          <w:p w14:paraId="208F977B" w14:textId="77777777" w:rsidR="00FA15E3" w:rsidRPr="005E65EC" w:rsidRDefault="002A75E3" w:rsidP="0043413F">
            <w:pPr>
              <w:rPr>
                <w:color w:val="000000"/>
              </w:rPr>
            </w:pPr>
            <w:sdt>
              <w:sdtPr>
                <w:rPr>
                  <w:color w:val="000000"/>
                </w:rPr>
                <w:id w:val="1617252648"/>
                <w14:checkbox>
                  <w14:checked w14:val="1"/>
                  <w14:checkedState w14:val="2612" w14:font="MS Gothic"/>
                  <w14:uncheckedState w14:val="2610" w14:font="MS Gothic"/>
                </w14:checkbox>
              </w:sdtPr>
              <w:sdtEndPr/>
              <w:sdtContent>
                <w:r w:rsidR="00FA15E3" w:rsidRPr="005E65EC">
                  <w:rPr>
                    <w:rFonts w:ascii="Segoe UI Symbol" w:eastAsia="MS Gothic" w:hAnsi="Segoe UI Symbol" w:cs="Segoe UI Symbol"/>
                    <w:color w:val="000000"/>
                  </w:rPr>
                  <w:t>☒</w:t>
                </w:r>
              </w:sdtContent>
            </w:sdt>
            <w:r w:rsidR="00FA15E3" w:rsidRPr="005E65EC">
              <w:rPr>
                <w:color w:val="000000"/>
              </w:rPr>
              <w:t>Social Science</w:t>
            </w:r>
          </w:p>
        </w:tc>
      </w:tr>
      <w:tr w:rsidR="00FA15E3" w:rsidRPr="005E65EC" w14:paraId="181B372C" w14:textId="77777777" w:rsidTr="00895CE9">
        <w:trPr>
          <w:trHeight w:val="318"/>
        </w:trPr>
        <w:tc>
          <w:tcPr>
            <w:tcW w:w="4212" w:type="dxa"/>
          </w:tcPr>
          <w:p w14:paraId="3F39305D" w14:textId="1E6A1171" w:rsidR="00FA15E3" w:rsidRDefault="002A75E3" w:rsidP="0043413F">
            <w:pPr>
              <w:rPr>
                <w:color w:val="000000"/>
              </w:rPr>
            </w:pPr>
            <w:sdt>
              <w:sdtPr>
                <w:rPr>
                  <w:color w:val="000000"/>
                </w:rPr>
                <w:id w:val="1716305122"/>
                <w14:checkbox>
                  <w14:checked w14:val="0"/>
                  <w14:checkedState w14:val="2612" w14:font="MS Gothic"/>
                  <w14:uncheckedState w14:val="2610" w14:font="MS Gothic"/>
                </w14:checkbox>
              </w:sdtPr>
              <w:sdtEndPr/>
              <w:sdtContent>
                <w:r w:rsidR="00FA15E3">
                  <w:rPr>
                    <w:rFonts w:ascii="MS Gothic" w:eastAsia="MS Gothic" w:hAnsi="MS Gothic" w:hint="eastAsia"/>
                    <w:color w:val="000000"/>
                  </w:rPr>
                  <w:t>☐</w:t>
                </w:r>
              </w:sdtContent>
            </w:sdt>
            <w:r w:rsidR="00FA15E3" w:rsidRPr="005E65EC">
              <w:rPr>
                <w:color w:val="000000"/>
              </w:rPr>
              <w:t xml:space="preserve"> </w:t>
            </w:r>
            <w:r w:rsidR="00FA15E3" w:rsidRPr="005E65EC">
              <w:t>Physical Education</w:t>
            </w:r>
          </w:p>
        </w:tc>
        <w:tc>
          <w:tcPr>
            <w:tcW w:w="5215" w:type="dxa"/>
            <w:vMerge/>
          </w:tcPr>
          <w:p w14:paraId="10012CAA" w14:textId="77777777" w:rsidR="00FA15E3" w:rsidRDefault="00FA15E3" w:rsidP="0043413F">
            <w:pPr>
              <w:rPr>
                <w:color w:val="000000"/>
              </w:rPr>
            </w:pPr>
          </w:p>
        </w:tc>
      </w:tr>
      <w:tr w:rsidR="008E7DC1" w:rsidRPr="005E65EC" w14:paraId="56036F79" w14:textId="77777777" w:rsidTr="00895CE9">
        <w:tc>
          <w:tcPr>
            <w:tcW w:w="9427" w:type="dxa"/>
            <w:gridSpan w:val="2"/>
          </w:tcPr>
          <w:p w14:paraId="51D791DB" w14:textId="77777777" w:rsidR="008E7DC1" w:rsidRPr="005E65EC" w:rsidRDefault="002A75E3" w:rsidP="0043413F">
            <w:pPr>
              <w:rPr>
                <w:color w:val="000000"/>
              </w:rPr>
            </w:pPr>
            <w:sdt>
              <w:sdtPr>
                <w:rPr>
                  <w:color w:val="000000"/>
                </w:rPr>
                <w:id w:val="-1069187177"/>
                <w14:checkbox>
                  <w14:checked w14:val="1"/>
                  <w14:checkedState w14:val="2612" w14:font="MS Gothic"/>
                  <w14:uncheckedState w14:val="2610" w14:font="MS Gothic"/>
                </w14:checkbox>
              </w:sdtPr>
              <w:sdtEndPr/>
              <w:sdtContent>
                <w:r w:rsidR="008E7DC1" w:rsidRPr="005E65EC">
                  <w:rPr>
                    <w:rFonts w:ascii="Segoe UI Symbol" w:eastAsia="MS Gothic" w:hAnsi="Segoe UI Symbol" w:cs="Segoe UI Symbol"/>
                    <w:color w:val="000000"/>
                  </w:rPr>
                  <w:t>☒</w:t>
                </w:r>
              </w:sdtContent>
            </w:sdt>
            <w:r w:rsidR="008E7DC1" w:rsidRPr="005E65EC">
              <w:rPr>
                <w:color w:val="000000"/>
              </w:rPr>
              <w:t xml:space="preserve"> Other (specify): </w:t>
            </w:r>
            <w:sdt>
              <w:sdtPr>
                <w:rPr>
                  <w:color w:val="000000"/>
                </w:rPr>
                <w:id w:val="365801276"/>
                <w:placeholder>
                  <w:docPart w:val="854B4D7A86D04AC0801254E1219E7E65"/>
                </w:placeholder>
                <w:text/>
              </w:sdtPr>
              <w:sdtEndPr/>
              <w:sdtContent>
                <w:r w:rsidR="008E7DC1" w:rsidRPr="005E65EC">
                  <w:rPr>
                    <w:color w:val="000000"/>
                  </w:rPr>
                  <w:t>Communications</w:t>
                </w:r>
              </w:sdtContent>
            </w:sdt>
          </w:p>
        </w:tc>
      </w:tr>
    </w:tbl>
    <w:p w14:paraId="5CD86AE5" w14:textId="4B30C32F" w:rsidR="008E7DC1" w:rsidRDefault="00FA15E3" w:rsidP="008E7DC1">
      <w:pPr>
        <w:spacing w:after="200" w:line="276" w:lineRule="auto"/>
        <w:rPr>
          <w:color w:val="7030A0"/>
          <w:sz w:val="22"/>
          <w:szCs w:val="22"/>
        </w:rPr>
      </w:pPr>
      <w:r w:rsidRPr="00FA15E3">
        <w:rPr>
          <w:color w:val="7030A0"/>
          <w:sz w:val="22"/>
          <w:szCs w:val="22"/>
        </w:rPr>
        <w:t>Areas not checked are offered but have multiple course options within these disciplines</w:t>
      </w:r>
      <w:r w:rsidR="00BB027F">
        <w:rPr>
          <w:color w:val="7030A0"/>
          <w:sz w:val="22"/>
          <w:szCs w:val="22"/>
        </w:rPr>
        <w:t xml:space="preserve">.  Not all </w:t>
      </w:r>
      <w:r w:rsidRPr="00FA15E3">
        <w:rPr>
          <w:color w:val="7030A0"/>
          <w:sz w:val="22"/>
          <w:szCs w:val="22"/>
        </w:rPr>
        <w:t xml:space="preserve">are required for graduation.  Here is a link </w:t>
      </w:r>
      <w:r>
        <w:rPr>
          <w:color w:val="7030A0"/>
          <w:sz w:val="22"/>
          <w:szCs w:val="22"/>
        </w:rPr>
        <w:t xml:space="preserve">to our catalog </w:t>
      </w:r>
      <w:r w:rsidR="00BB027F">
        <w:rPr>
          <w:color w:val="7030A0"/>
          <w:sz w:val="22"/>
          <w:szCs w:val="22"/>
        </w:rPr>
        <w:t xml:space="preserve">for more information on specific degree </w:t>
      </w:r>
      <w:r>
        <w:rPr>
          <w:color w:val="7030A0"/>
          <w:sz w:val="22"/>
          <w:szCs w:val="22"/>
        </w:rPr>
        <w:t>requirements:</w:t>
      </w:r>
    </w:p>
    <w:p w14:paraId="0ECBDA4E" w14:textId="606C79AB" w:rsidR="00FA15E3" w:rsidRPr="00FA15E3" w:rsidRDefault="00FA15E3" w:rsidP="00FA15E3">
      <w:pPr>
        <w:spacing w:after="200" w:line="276" w:lineRule="auto"/>
        <w:rPr>
          <w:color w:val="7030A0"/>
          <w:sz w:val="22"/>
          <w:szCs w:val="22"/>
        </w:rPr>
      </w:pPr>
      <w:r w:rsidRPr="00FA15E3">
        <w:rPr>
          <w:color w:val="7030A0"/>
          <w:sz w:val="22"/>
          <w:szCs w:val="22"/>
        </w:rPr>
        <w:t>https://catalog.nic.edu/aa-as-degree-requirements/</w:t>
      </w:r>
      <w:r>
        <w:rPr>
          <w:color w:val="7030A0"/>
          <w:sz w:val="22"/>
          <w:szCs w:val="22"/>
        </w:rPr>
        <w:br/>
      </w:r>
      <w:r w:rsidRPr="00FA15E3">
        <w:rPr>
          <w:color w:val="7030A0"/>
          <w:sz w:val="22"/>
          <w:szCs w:val="22"/>
        </w:rPr>
        <w:t>https://catalog.nic.edu/aas-degree-requirements/</w:t>
      </w:r>
    </w:p>
    <w:p w14:paraId="7589A948" w14:textId="77777777" w:rsidR="008E7DC1" w:rsidRPr="005E65EC" w:rsidRDefault="008E7DC1" w:rsidP="008E7DC1">
      <w:pPr>
        <w:spacing w:after="200" w:line="276" w:lineRule="auto"/>
      </w:pPr>
      <w:r w:rsidRPr="005E65EC">
        <w:br w:type="page"/>
      </w:r>
    </w:p>
    <w:p w14:paraId="3140D4A0" w14:textId="1F2D9013" w:rsidR="00927EAC" w:rsidRPr="006D5BEE" w:rsidRDefault="00927EAC" w:rsidP="00376B3C">
      <w:pPr>
        <w:pStyle w:val="Heading2"/>
      </w:pPr>
      <w:bookmarkStart w:id="10" w:name="F_StudentLife"/>
      <w:r w:rsidRPr="006D5BEE">
        <w:lastRenderedPageBreak/>
        <w:t>F. STUDENT LIFE</w:t>
      </w:r>
    </w:p>
    <w:bookmarkEnd w:id="10"/>
    <w:p w14:paraId="103514BC" w14:textId="06CC9DAA" w:rsidR="00600C94" w:rsidRPr="005E65EC" w:rsidRDefault="00600C94" w:rsidP="0043413F">
      <w:pPr>
        <w:rPr>
          <w:bCs/>
          <w:color w:val="000000"/>
        </w:rPr>
      </w:pPr>
      <w:r w:rsidRPr="00376B3C">
        <w:rPr>
          <w:rStyle w:val="Heading3Char"/>
        </w:rPr>
        <w:t>F1.</w:t>
      </w:r>
      <w:r w:rsidR="00895CE9">
        <w:rPr>
          <w:bCs/>
          <w:color w:val="000000"/>
        </w:rPr>
        <w:t xml:space="preserve"> </w:t>
      </w:r>
      <w:r w:rsidRPr="005E65EC">
        <w:rPr>
          <w:bCs/>
          <w:color w:val="000000"/>
        </w:rPr>
        <w:t xml:space="preserve">Percentages of first-time, first-year </w:t>
      </w:r>
      <w:r w:rsidRPr="005E65EC">
        <w:t xml:space="preserve">degree-seeking students and degree-seeking undergraduates enrolled in Fall </w:t>
      </w:r>
      <w:r w:rsidR="00895CE9">
        <w:t>2024</w:t>
      </w:r>
      <w:r w:rsidRPr="005E65EC">
        <w:t xml:space="preserve"> who fit the following categories</w:t>
      </w:r>
      <w:r w:rsidRPr="005E65EC">
        <w:rPr>
          <w:bCs/>
          <w:color w:val="000000"/>
        </w:rPr>
        <w:t>:</w:t>
      </w:r>
      <w:r w:rsidR="006D5BEE">
        <w:rPr>
          <w:color w:val="000000"/>
        </w:rPr>
        <w:br/>
      </w:r>
    </w:p>
    <w:tbl>
      <w:tblPr>
        <w:tblpPr w:leftFromText="180" w:rightFromText="180" w:vertAnchor="text" w:tblpY="1"/>
        <w:tblOverlap w:val="never"/>
        <w:tblW w:w="10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Caption w:val=". Percentages of first-time, first-year degree-seeking students and degree-seeking undergraduates enrolled in Fall 2023 who fit the following categories:"/>
        <w:tblDescription w:val="Percentages of first-time, first-year degree-seeking students and degree-seeking undergraduates enrolled in Fall 2023 who fit the following categories:"/>
      </w:tblPr>
      <w:tblGrid>
        <w:gridCol w:w="6472"/>
        <w:gridCol w:w="1980"/>
        <w:gridCol w:w="1890"/>
      </w:tblGrid>
      <w:tr w:rsidR="000728FA" w:rsidRPr="005E65EC" w14:paraId="0C32A5D7" w14:textId="77777777" w:rsidTr="004A1239">
        <w:trPr>
          <w:trHeight w:val="831"/>
          <w:tblHeader/>
        </w:trPr>
        <w:tc>
          <w:tcPr>
            <w:tcW w:w="6472" w:type="dxa"/>
            <w:shd w:val="clear" w:color="auto" w:fill="F2F2F2" w:themeFill="background1" w:themeFillShade="F2"/>
            <w:vAlign w:val="center"/>
          </w:tcPr>
          <w:p w14:paraId="115DE190" w14:textId="693AACEE" w:rsidR="000728FA" w:rsidRPr="005E65EC" w:rsidRDefault="000728FA" w:rsidP="0043413F">
            <w:pPr>
              <w:rPr>
                <w:bCs/>
                <w:color w:val="000000"/>
                <w:szCs w:val="24"/>
              </w:rPr>
            </w:pPr>
            <w:bookmarkStart w:id="11" w:name="_Hlk22631598"/>
            <w:r w:rsidRPr="005E65EC">
              <w:rPr>
                <w:bCs/>
                <w:color w:val="000000"/>
                <w:szCs w:val="24"/>
              </w:rPr>
              <w:t xml:space="preserve">Percentages of first-time, first-year degree-seeking students and degree-seeking undergraduates </w:t>
            </w:r>
          </w:p>
        </w:tc>
        <w:tc>
          <w:tcPr>
            <w:tcW w:w="1980" w:type="dxa"/>
            <w:shd w:val="clear" w:color="auto" w:fill="F2F2F2" w:themeFill="background1" w:themeFillShade="F2"/>
            <w:vAlign w:val="center"/>
          </w:tcPr>
          <w:p w14:paraId="59A305E9" w14:textId="3A69FE97" w:rsidR="000728FA" w:rsidRPr="005E65EC" w:rsidRDefault="000728FA" w:rsidP="00895CE9">
            <w:pPr>
              <w:jc w:val="center"/>
              <w:rPr>
                <w:bCs/>
                <w:color w:val="000000"/>
                <w:szCs w:val="24"/>
              </w:rPr>
            </w:pPr>
            <w:r w:rsidRPr="005E65EC">
              <w:rPr>
                <w:bCs/>
                <w:color w:val="000000"/>
              </w:rPr>
              <w:t>First-Time</w:t>
            </w:r>
            <w:r w:rsidRPr="005E65EC">
              <w:rPr>
                <w:bCs/>
                <w:color w:val="000000"/>
              </w:rPr>
              <w:br/>
              <w:t xml:space="preserve">Degree-Seeking </w:t>
            </w:r>
            <w:r w:rsidRPr="005E65EC">
              <w:rPr>
                <w:bCs/>
                <w:color w:val="000000"/>
              </w:rPr>
              <w:br/>
              <w:t>(N=</w:t>
            </w:r>
            <w:r w:rsidR="00C15E31">
              <w:rPr>
                <w:bCs/>
                <w:color w:val="000000"/>
              </w:rPr>
              <w:t>822</w:t>
            </w:r>
            <w:r w:rsidRPr="005E65EC">
              <w:rPr>
                <w:bCs/>
                <w:color w:val="000000"/>
              </w:rPr>
              <w:t>)</w:t>
            </w:r>
          </w:p>
        </w:tc>
        <w:tc>
          <w:tcPr>
            <w:tcW w:w="1890" w:type="dxa"/>
            <w:shd w:val="clear" w:color="auto" w:fill="F2F2F2" w:themeFill="background1" w:themeFillShade="F2"/>
            <w:vAlign w:val="center"/>
          </w:tcPr>
          <w:p w14:paraId="5E26A91D" w14:textId="2B8BB4F9" w:rsidR="000728FA" w:rsidRPr="005E65EC" w:rsidRDefault="000728FA" w:rsidP="00895CE9">
            <w:pPr>
              <w:jc w:val="center"/>
              <w:rPr>
                <w:bCs/>
                <w:color w:val="000000"/>
                <w:szCs w:val="24"/>
              </w:rPr>
            </w:pPr>
            <w:r w:rsidRPr="005E65EC">
              <w:rPr>
                <w:bCs/>
                <w:color w:val="000000"/>
              </w:rPr>
              <w:t>All Other Degree-Seeking</w:t>
            </w:r>
            <w:r w:rsidRPr="005E65EC">
              <w:rPr>
                <w:bCs/>
                <w:color w:val="000000"/>
              </w:rPr>
              <w:br/>
              <w:t>(N=)</w:t>
            </w:r>
          </w:p>
        </w:tc>
      </w:tr>
      <w:tr w:rsidR="00BB47B4" w:rsidRPr="005E65EC" w14:paraId="0BCBE24B" w14:textId="77777777" w:rsidTr="004A1239">
        <w:trPr>
          <w:trHeight w:val="576"/>
          <w:tblHeader/>
        </w:trPr>
        <w:tc>
          <w:tcPr>
            <w:tcW w:w="6472" w:type="dxa"/>
            <w:vAlign w:val="center"/>
          </w:tcPr>
          <w:p w14:paraId="0E10D697" w14:textId="769C1241" w:rsidR="00BB47B4" w:rsidRPr="005E65EC" w:rsidRDefault="00BB47B4" w:rsidP="0043413F">
            <w:pPr>
              <w:rPr>
                <w:color w:val="000000"/>
                <w:szCs w:val="24"/>
              </w:rPr>
            </w:pPr>
            <w:r w:rsidRPr="005E65EC">
              <w:rPr>
                <w:color w:val="000000"/>
                <w:szCs w:val="24"/>
              </w:rPr>
              <w:t>Percent who are from out of state (exclude international/nonresidents from the numerator and denominator)</w:t>
            </w:r>
          </w:p>
        </w:tc>
        <w:tc>
          <w:tcPr>
            <w:tcW w:w="1980" w:type="dxa"/>
            <w:vAlign w:val="center"/>
          </w:tcPr>
          <w:p w14:paraId="37051C26" w14:textId="2FF91575" w:rsidR="00BB47B4" w:rsidRPr="00C15E31" w:rsidRDefault="00C15E31" w:rsidP="00C15E31">
            <w:pPr>
              <w:jc w:val="center"/>
              <w:rPr>
                <w:color w:val="7030A0"/>
                <w:szCs w:val="24"/>
              </w:rPr>
            </w:pPr>
            <w:r>
              <w:rPr>
                <w:color w:val="7030A0"/>
                <w:szCs w:val="24"/>
              </w:rPr>
              <w:t>19%</w:t>
            </w:r>
          </w:p>
        </w:tc>
        <w:tc>
          <w:tcPr>
            <w:tcW w:w="1890" w:type="dxa"/>
            <w:vAlign w:val="center"/>
          </w:tcPr>
          <w:p w14:paraId="5A15A79C" w14:textId="31690FF4" w:rsidR="00BB47B4" w:rsidRPr="00C15E31" w:rsidRDefault="0099400B" w:rsidP="00C15E31">
            <w:pPr>
              <w:jc w:val="center"/>
              <w:rPr>
                <w:color w:val="7030A0"/>
                <w:szCs w:val="24"/>
              </w:rPr>
            </w:pPr>
            <w:r>
              <w:rPr>
                <w:color w:val="7030A0"/>
                <w:szCs w:val="24"/>
              </w:rPr>
              <w:t>15%</w:t>
            </w:r>
          </w:p>
        </w:tc>
      </w:tr>
      <w:tr w:rsidR="00BB47B4" w:rsidRPr="005E65EC" w14:paraId="67FE36C7" w14:textId="77777777" w:rsidTr="004A1239">
        <w:trPr>
          <w:trHeight w:val="348"/>
          <w:tblHeader/>
        </w:trPr>
        <w:tc>
          <w:tcPr>
            <w:tcW w:w="6472" w:type="dxa"/>
            <w:vAlign w:val="center"/>
          </w:tcPr>
          <w:p w14:paraId="27B509D3" w14:textId="77777777" w:rsidR="00BB47B4" w:rsidRPr="005E65EC" w:rsidRDefault="00BB47B4" w:rsidP="0043413F">
            <w:pPr>
              <w:rPr>
                <w:color w:val="000000"/>
                <w:szCs w:val="24"/>
              </w:rPr>
            </w:pPr>
            <w:r w:rsidRPr="005E65EC">
              <w:rPr>
                <w:color w:val="000000"/>
                <w:szCs w:val="24"/>
              </w:rPr>
              <w:t>Percent of men who join fraternities</w:t>
            </w:r>
          </w:p>
        </w:tc>
        <w:tc>
          <w:tcPr>
            <w:tcW w:w="1980" w:type="dxa"/>
            <w:vAlign w:val="center"/>
          </w:tcPr>
          <w:p w14:paraId="6746AE6E" w14:textId="30EC3104" w:rsidR="00BB47B4" w:rsidRPr="00C15E31" w:rsidRDefault="00BB47B4" w:rsidP="00C15E31">
            <w:pPr>
              <w:jc w:val="center"/>
              <w:rPr>
                <w:color w:val="7030A0"/>
                <w:szCs w:val="24"/>
              </w:rPr>
            </w:pPr>
          </w:p>
        </w:tc>
        <w:tc>
          <w:tcPr>
            <w:tcW w:w="1890" w:type="dxa"/>
            <w:vAlign w:val="center"/>
          </w:tcPr>
          <w:p w14:paraId="1D9E9671" w14:textId="43C8E814" w:rsidR="00BB47B4" w:rsidRPr="00C15E31" w:rsidRDefault="00BB47B4" w:rsidP="00C15E31">
            <w:pPr>
              <w:jc w:val="center"/>
              <w:rPr>
                <w:color w:val="7030A0"/>
                <w:szCs w:val="24"/>
              </w:rPr>
            </w:pPr>
          </w:p>
        </w:tc>
      </w:tr>
      <w:tr w:rsidR="00BB47B4" w:rsidRPr="005E65EC" w14:paraId="72DD0A94" w14:textId="77777777" w:rsidTr="004A1239">
        <w:trPr>
          <w:trHeight w:val="348"/>
          <w:tblHeader/>
        </w:trPr>
        <w:tc>
          <w:tcPr>
            <w:tcW w:w="6472" w:type="dxa"/>
            <w:vAlign w:val="center"/>
          </w:tcPr>
          <w:p w14:paraId="1E88664F" w14:textId="77777777" w:rsidR="00BB47B4" w:rsidRPr="005E65EC" w:rsidRDefault="00BB47B4" w:rsidP="0043413F">
            <w:pPr>
              <w:rPr>
                <w:color w:val="000000"/>
                <w:szCs w:val="24"/>
              </w:rPr>
            </w:pPr>
            <w:r w:rsidRPr="005E65EC">
              <w:rPr>
                <w:color w:val="000000"/>
                <w:szCs w:val="24"/>
              </w:rPr>
              <w:t>Percent of women who join sororities</w:t>
            </w:r>
          </w:p>
        </w:tc>
        <w:tc>
          <w:tcPr>
            <w:tcW w:w="1980" w:type="dxa"/>
            <w:vAlign w:val="center"/>
          </w:tcPr>
          <w:p w14:paraId="71C99B65" w14:textId="3D52036A" w:rsidR="00BB47B4" w:rsidRPr="00C15E31" w:rsidRDefault="00BB47B4" w:rsidP="00C15E31">
            <w:pPr>
              <w:jc w:val="center"/>
              <w:rPr>
                <w:color w:val="7030A0"/>
                <w:szCs w:val="24"/>
              </w:rPr>
            </w:pPr>
          </w:p>
        </w:tc>
        <w:tc>
          <w:tcPr>
            <w:tcW w:w="1890" w:type="dxa"/>
            <w:vAlign w:val="center"/>
          </w:tcPr>
          <w:p w14:paraId="5E5B6275" w14:textId="4A7AF64E" w:rsidR="00BB47B4" w:rsidRPr="00C15E31" w:rsidRDefault="00BB47B4" w:rsidP="00C15E31">
            <w:pPr>
              <w:jc w:val="center"/>
              <w:rPr>
                <w:color w:val="7030A0"/>
                <w:szCs w:val="24"/>
              </w:rPr>
            </w:pPr>
          </w:p>
        </w:tc>
      </w:tr>
      <w:tr w:rsidR="00BB47B4" w:rsidRPr="005E65EC" w14:paraId="32A592A7" w14:textId="77777777" w:rsidTr="004A1239">
        <w:trPr>
          <w:trHeight w:val="348"/>
          <w:tblHeader/>
        </w:trPr>
        <w:tc>
          <w:tcPr>
            <w:tcW w:w="6472" w:type="dxa"/>
            <w:vAlign w:val="center"/>
          </w:tcPr>
          <w:p w14:paraId="24EBB512" w14:textId="77777777" w:rsidR="00BB47B4" w:rsidRPr="005E65EC" w:rsidRDefault="00BB47B4" w:rsidP="0043413F">
            <w:pPr>
              <w:rPr>
                <w:color w:val="000000"/>
                <w:szCs w:val="24"/>
              </w:rPr>
            </w:pPr>
            <w:r w:rsidRPr="005E65EC">
              <w:rPr>
                <w:color w:val="000000"/>
                <w:szCs w:val="24"/>
              </w:rPr>
              <w:t>Percent who live in college-owned, -operated, or -affiliated housing</w:t>
            </w:r>
          </w:p>
        </w:tc>
        <w:tc>
          <w:tcPr>
            <w:tcW w:w="1980" w:type="dxa"/>
            <w:vAlign w:val="center"/>
          </w:tcPr>
          <w:p w14:paraId="018E3D33" w14:textId="188E1DFB" w:rsidR="00BB47B4" w:rsidRPr="00C15E31" w:rsidRDefault="00BB47B4" w:rsidP="00C15E31">
            <w:pPr>
              <w:jc w:val="center"/>
              <w:rPr>
                <w:color w:val="7030A0"/>
                <w:szCs w:val="24"/>
              </w:rPr>
            </w:pPr>
          </w:p>
        </w:tc>
        <w:tc>
          <w:tcPr>
            <w:tcW w:w="1890" w:type="dxa"/>
            <w:vAlign w:val="center"/>
          </w:tcPr>
          <w:p w14:paraId="48CE6FD8" w14:textId="045A9259" w:rsidR="00BB47B4" w:rsidRPr="00C15E31" w:rsidRDefault="00BB47B4" w:rsidP="00C15E31">
            <w:pPr>
              <w:jc w:val="center"/>
              <w:rPr>
                <w:color w:val="7030A0"/>
                <w:szCs w:val="24"/>
              </w:rPr>
            </w:pPr>
          </w:p>
        </w:tc>
      </w:tr>
      <w:tr w:rsidR="00BB47B4" w:rsidRPr="005E65EC" w14:paraId="10163462" w14:textId="77777777" w:rsidTr="004A1239">
        <w:trPr>
          <w:trHeight w:val="348"/>
          <w:tblHeader/>
        </w:trPr>
        <w:tc>
          <w:tcPr>
            <w:tcW w:w="6472" w:type="dxa"/>
            <w:vAlign w:val="center"/>
          </w:tcPr>
          <w:p w14:paraId="14F7E62A" w14:textId="77777777" w:rsidR="00BB47B4" w:rsidRPr="005E65EC" w:rsidRDefault="00BB47B4" w:rsidP="0043413F">
            <w:pPr>
              <w:rPr>
                <w:color w:val="000000"/>
                <w:szCs w:val="24"/>
              </w:rPr>
            </w:pPr>
            <w:r w:rsidRPr="005E65EC">
              <w:rPr>
                <w:color w:val="000000"/>
                <w:szCs w:val="24"/>
              </w:rPr>
              <w:t>Percent who live off campus or commute</w:t>
            </w:r>
          </w:p>
        </w:tc>
        <w:tc>
          <w:tcPr>
            <w:tcW w:w="1980" w:type="dxa"/>
            <w:vAlign w:val="center"/>
          </w:tcPr>
          <w:p w14:paraId="05459667" w14:textId="1FB75E44" w:rsidR="00BB47B4" w:rsidRPr="00C15E31" w:rsidRDefault="00BB47B4" w:rsidP="00C15E31">
            <w:pPr>
              <w:jc w:val="center"/>
              <w:rPr>
                <w:color w:val="7030A0"/>
                <w:szCs w:val="24"/>
              </w:rPr>
            </w:pPr>
          </w:p>
        </w:tc>
        <w:tc>
          <w:tcPr>
            <w:tcW w:w="1890" w:type="dxa"/>
            <w:vAlign w:val="center"/>
          </w:tcPr>
          <w:p w14:paraId="59A7A949" w14:textId="759B983E" w:rsidR="00BB47B4" w:rsidRPr="00C15E31" w:rsidRDefault="00BB47B4" w:rsidP="00C15E31">
            <w:pPr>
              <w:jc w:val="center"/>
              <w:rPr>
                <w:color w:val="7030A0"/>
                <w:szCs w:val="24"/>
              </w:rPr>
            </w:pPr>
          </w:p>
        </w:tc>
      </w:tr>
      <w:tr w:rsidR="00BB47B4" w:rsidRPr="005E65EC" w14:paraId="25175A88" w14:textId="77777777" w:rsidTr="004A1239">
        <w:trPr>
          <w:trHeight w:val="330"/>
          <w:tblHeader/>
        </w:trPr>
        <w:tc>
          <w:tcPr>
            <w:tcW w:w="6472" w:type="dxa"/>
            <w:vAlign w:val="center"/>
          </w:tcPr>
          <w:p w14:paraId="3EE4456E" w14:textId="77777777" w:rsidR="00BB47B4" w:rsidRPr="005E65EC" w:rsidRDefault="00BB47B4" w:rsidP="0043413F">
            <w:pPr>
              <w:rPr>
                <w:color w:val="000000"/>
                <w:szCs w:val="24"/>
              </w:rPr>
            </w:pPr>
            <w:r w:rsidRPr="005E65EC">
              <w:rPr>
                <w:color w:val="000000"/>
                <w:szCs w:val="24"/>
              </w:rPr>
              <w:t>Percent of students age 25 and older</w:t>
            </w:r>
          </w:p>
        </w:tc>
        <w:tc>
          <w:tcPr>
            <w:tcW w:w="1980" w:type="dxa"/>
            <w:vAlign w:val="center"/>
          </w:tcPr>
          <w:p w14:paraId="56485EC8" w14:textId="02DFB8DA" w:rsidR="00BB47B4" w:rsidRPr="00C15E31" w:rsidRDefault="00C15E31" w:rsidP="00C15E31">
            <w:pPr>
              <w:jc w:val="center"/>
              <w:rPr>
                <w:color w:val="7030A0"/>
                <w:szCs w:val="24"/>
              </w:rPr>
            </w:pPr>
            <w:r>
              <w:rPr>
                <w:color w:val="7030A0"/>
                <w:szCs w:val="24"/>
              </w:rPr>
              <w:t>12%</w:t>
            </w:r>
          </w:p>
        </w:tc>
        <w:tc>
          <w:tcPr>
            <w:tcW w:w="1890" w:type="dxa"/>
            <w:vAlign w:val="center"/>
          </w:tcPr>
          <w:p w14:paraId="316905FC" w14:textId="0FD6FF34" w:rsidR="00BB47B4" w:rsidRPr="00C15E31" w:rsidRDefault="0099400B" w:rsidP="00C15E31">
            <w:pPr>
              <w:jc w:val="center"/>
              <w:rPr>
                <w:color w:val="7030A0"/>
                <w:szCs w:val="24"/>
              </w:rPr>
            </w:pPr>
            <w:r>
              <w:rPr>
                <w:color w:val="7030A0"/>
                <w:szCs w:val="24"/>
              </w:rPr>
              <w:t>49%</w:t>
            </w:r>
          </w:p>
        </w:tc>
      </w:tr>
      <w:tr w:rsidR="00BB47B4" w:rsidRPr="005E65EC" w14:paraId="3F4051BD" w14:textId="77777777" w:rsidTr="004A1239">
        <w:trPr>
          <w:trHeight w:val="348"/>
          <w:tblHeader/>
        </w:trPr>
        <w:tc>
          <w:tcPr>
            <w:tcW w:w="6472" w:type="dxa"/>
            <w:vAlign w:val="center"/>
          </w:tcPr>
          <w:p w14:paraId="0BF8DFE9" w14:textId="77777777" w:rsidR="00BB47B4" w:rsidRPr="005E65EC" w:rsidRDefault="00BB47B4" w:rsidP="0043413F">
            <w:pPr>
              <w:rPr>
                <w:color w:val="000000"/>
                <w:szCs w:val="24"/>
              </w:rPr>
            </w:pPr>
            <w:r w:rsidRPr="005E65EC">
              <w:rPr>
                <w:color w:val="000000"/>
                <w:szCs w:val="24"/>
              </w:rPr>
              <w:t>Average age of full-time students</w:t>
            </w:r>
          </w:p>
        </w:tc>
        <w:tc>
          <w:tcPr>
            <w:tcW w:w="1980" w:type="dxa"/>
            <w:vAlign w:val="center"/>
          </w:tcPr>
          <w:p w14:paraId="65B2B294" w14:textId="6888B383" w:rsidR="00BB47B4" w:rsidRPr="00C15E31" w:rsidRDefault="00C15E31" w:rsidP="00C15E31">
            <w:pPr>
              <w:jc w:val="center"/>
              <w:rPr>
                <w:color w:val="7030A0"/>
                <w:szCs w:val="24"/>
              </w:rPr>
            </w:pPr>
            <w:r>
              <w:rPr>
                <w:color w:val="7030A0"/>
                <w:szCs w:val="24"/>
              </w:rPr>
              <w:t>20</w:t>
            </w:r>
          </w:p>
        </w:tc>
        <w:tc>
          <w:tcPr>
            <w:tcW w:w="1890" w:type="dxa"/>
            <w:vAlign w:val="center"/>
          </w:tcPr>
          <w:p w14:paraId="1379B5CE" w14:textId="6A378374" w:rsidR="00BB47B4" w:rsidRPr="00C15E31" w:rsidRDefault="0099400B" w:rsidP="00C15E31">
            <w:pPr>
              <w:jc w:val="center"/>
              <w:rPr>
                <w:color w:val="7030A0"/>
                <w:szCs w:val="24"/>
              </w:rPr>
            </w:pPr>
            <w:r>
              <w:rPr>
                <w:color w:val="7030A0"/>
                <w:szCs w:val="24"/>
              </w:rPr>
              <w:t>25</w:t>
            </w:r>
          </w:p>
        </w:tc>
      </w:tr>
      <w:tr w:rsidR="00BB47B4" w:rsidRPr="005E65EC" w14:paraId="2C2BD843" w14:textId="77777777" w:rsidTr="004A1239">
        <w:trPr>
          <w:trHeight w:val="348"/>
          <w:tblHeader/>
        </w:trPr>
        <w:tc>
          <w:tcPr>
            <w:tcW w:w="6472" w:type="dxa"/>
            <w:vAlign w:val="center"/>
          </w:tcPr>
          <w:p w14:paraId="218C9874" w14:textId="77777777" w:rsidR="00BB47B4" w:rsidRPr="005E65EC" w:rsidRDefault="00BB47B4" w:rsidP="0043413F">
            <w:pPr>
              <w:rPr>
                <w:color w:val="000000"/>
                <w:szCs w:val="24"/>
              </w:rPr>
            </w:pPr>
            <w:r w:rsidRPr="005E65EC">
              <w:rPr>
                <w:color w:val="000000"/>
                <w:szCs w:val="24"/>
              </w:rPr>
              <w:t>Average age of all students (full- and part-time)</w:t>
            </w:r>
          </w:p>
        </w:tc>
        <w:tc>
          <w:tcPr>
            <w:tcW w:w="1980" w:type="dxa"/>
            <w:vAlign w:val="center"/>
          </w:tcPr>
          <w:p w14:paraId="29C156FC" w14:textId="5A3F073A" w:rsidR="00BB47B4" w:rsidRPr="00C15E31" w:rsidRDefault="00C15E31" w:rsidP="00C15E31">
            <w:pPr>
              <w:jc w:val="center"/>
              <w:rPr>
                <w:color w:val="7030A0"/>
                <w:szCs w:val="24"/>
              </w:rPr>
            </w:pPr>
            <w:r>
              <w:rPr>
                <w:color w:val="7030A0"/>
                <w:szCs w:val="24"/>
              </w:rPr>
              <w:t>21</w:t>
            </w:r>
          </w:p>
        </w:tc>
        <w:tc>
          <w:tcPr>
            <w:tcW w:w="1890" w:type="dxa"/>
            <w:vAlign w:val="center"/>
          </w:tcPr>
          <w:p w14:paraId="7932C7E7" w14:textId="11CF26C1" w:rsidR="00BB47B4" w:rsidRPr="00C15E31" w:rsidRDefault="0099400B" w:rsidP="00C15E31">
            <w:pPr>
              <w:jc w:val="center"/>
              <w:rPr>
                <w:color w:val="7030A0"/>
                <w:szCs w:val="24"/>
              </w:rPr>
            </w:pPr>
            <w:r>
              <w:rPr>
                <w:color w:val="7030A0"/>
                <w:szCs w:val="24"/>
              </w:rPr>
              <w:t>27</w:t>
            </w:r>
          </w:p>
        </w:tc>
      </w:tr>
      <w:bookmarkEnd w:id="11"/>
    </w:tbl>
    <w:p w14:paraId="706E4D2F" w14:textId="77777777" w:rsidR="00600C94" w:rsidRPr="005E65EC" w:rsidRDefault="00600C94" w:rsidP="0043413F">
      <w:pPr>
        <w:rPr>
          <w:bCs/>
          <w:color w:val="000000"/>
          <w:szCs w:val="24"/>
        </w:rPr>
      </w:pPr>
    </w:p>
    <w:p w14:paraId="73862C7E" w14:textId="3007A223" w:rsidR="00927EAC" w:rsidRPr="005E65EC" w:rsidRDefault="00927EAC" w:rsidP="0043413F">
      <w:r w:rsidRPr="00376B3C">
        <w:rPr>
          <w:rStyle w:val="Heading3Char"/>
        </w:rPr>
        <w:t>F2.</w:t>
      </w:r>
      <w:r w:rsidR="006B599A" w:rsidRPr="008554F3">
        <w:t xml:space="preserve"> </w:t>
      </w:r>
      <w:r w:rsidRPr="008554F3">
        <w:t xml:space="preserve">Activities offered </w:t>
      </w:r>
      <w:r w:rsidRPr="005E65EC">
        <w:t>Identify those programs available at your institution.</w:t>
      </w:r>
      <w:r w:rsidR="00A838BF">
        <w:t xml:space="preserve"> </w:t>
      </w:r>
      <w:r w:rsidR="00A838BF" w:rsidRPr="00A838BF">
        <w:rPr>
          <w:color w:val="7030A0"/>
        </w:rPr>
        <w:t>*</w:t>
      </w:r>
    </w:p>
    <w:tbl>
      <w:tblPr>
        <w:tblW w:w="10350" w:type="dxa"/>
        <w:tblLayout w:type="fixed"/>
        <w:tblLook w:val="0000" w:firstRow="0" w:lastRow="0" w:firstColumn="0" w:lastColumn="0" w:noHBand="0" w:noVBand="0"/>
      </w:tblPr>
      <w:tblGrid>
        <w:gridCol w:w="3312"/>
        <w:gridCol w:w="3150"/>
        <w:gridCol w:w="3888"/>
      </w:tblGrid>
      <w:tr w:rsidR="00B50DAA" w:rsidRPr="005E65EC" w14:paraId="2B18C830" w14:textId="0ABA20A0" w:rsidTr="00EC630E">
        <w:tc>
          <w:tcPr>
            <w:tcW w:w="3312" w:type="dxa"/>
          </w:tcPr>
          <w:p w14:paraId="39F118AF" w14:textId="4BD3B4B1" w:rsidR="00B50DAA" w:rsidRPr="005E65EC" w:rsidRDefault="002A75E3" w:rsidP="0043413F">
            <w:pPr>
              <w:rPr>
                <w:color w:val="000000"/>
                <w:szCs w:val="24"/>
              </w:rPr>
            </w:pPr>
            <w:sdt>
              <w:sdtPr>
                <w:rPr>
                  <w:color w:val="000000"/>
                  <w:szCs w:val="24"/>
                </w:rPr>
                <w:alias w:val="Campus Ministries: F2. Activities offered"/>
                <w:tag w:val="Campus Ministries: F2. Activities offered"/>
                <w:id w:val="-2090684071"/>
                <w14:checkbox>
                  <w14:checked w14:val="1"/>
                  <w14:checkedState w14:val="2612" w14:font="MS Gothic"/>
                  <w14:uncheckedState w14:val="2610" w14:font="MS Gothic"/>
                </w14:checkbox>
              </w:sdtPr>
              <w:sdtEndPr/>
              <w:sdtContent>
                <w:r w:rsidR="00B3248D" w:rsidRPr="005E65EC">
                  <w:rPr>
                    <w:rFonts w:ascii="Segoe UI Symbol" w:eastAsia="MS Gothic" w:hAnsi="Segoe UI Symbol" w:cs="Segoe UI Symbol"/>
                    <w:color w:val="000000"/>
                    <w:szCs w:val="24"/>
                  </w:rPr>
                  <w:t>☒</w:t>
                </w:r>
              </w:sdtContent>
            </w:sdt>
            <w:r w:rsidR="00B50DAA" w:rsidRPr="005E65EC">
              <w:rPr>
                <w:color w:val="000000"/>
                <w:szCs w:val="24"/>
              </w:rPr>
              <w:t xml:space="preserve"> Campus Ministries</w:t>
            </w:r>
          </w:p>
        </w:tc>
        <w:tc>
          <w:tcPr>
            <w:tcW w:w="3150" w:type="dxa"/>
          </w:tcPr>
          <w:p w14:paraId="714CD1C8" w14:textId="302131C4" w:rsidR="00B50DAA" w:rsidRPr="005E65EC" w:rsidRDefault="002A75E3" w:rsidP="0043413F">
            <w:pPr>
              <w:rPr>
                <w:color w:val="000000"/>
                <w:szCs w:val="24"/>
              </w:rPr>
            </w:pPr>
            <w:sdt>
              <w:sdtPr>
                <w:rPr>
                  <w:color w:val="000000"/>
                  <w:szCs w:val="24"/>
                </w:rPr>
                <w:alias w:val="Literary magazine: F2. Activities offered"/>
                <w:tag w:val="Literary magazine: F2. Activities offered"/>
                <w:id w:val="38786575"/>
                <w14:checkbox>
                  <w14:checked w14:val="1"/>
                  <w14:checkedState w14:val="2612" w14:font="MS Gothic"/>
                  <w14:uncheckedState w14:val="2610" w14:font="MS Gothic"/>
                </w14:checkbox>
              </w:sdtPr>
              <w:sdtEndPr/>
              <w:sdtContent>
                <w:r w:rsidR="00B3248D" w:rsidRPr="005E65EC">
                  <w:rPr>
                    <w:rFonts w:ascii="Segoe UI Symbol" w:eastAsia="MS Gothic" w:hAnsi="Segoe UI Symbol" w:cs="Segoe UI Symbol"/>
                    <w:color w:val="000000"/>
                    <w:szCs w:val="24"/>
                  </w:rPr>
                  <w:t>☒</w:t>
                </w:r>
              </w:sdtContent>
            </w:sdt>
            <w:r w:rsidR="00B50DAA" w:rsidRPr="005E65EC">
              <w:rPr>
                <w:color w:val="000000"/>
                <w:szCs w:val="24"/>
              </w:rPr>
              <w:t xml:space="preserve"> Literary magazine</w:t>
            </w:r>
          </w:p>
        </w:tc>
        <w:tc>
          <w:tcPr>
            <w:tcW w:w="3888" w:type="dxa"/>
          </w:tcPr>
          <w:p w14:paraId="218260DC" w14:textId="094DDAC3" w:rsidR="00B50DAA" w:rsidRPr="005E65EC" w:rsidRDefault="002A75E3" w:rsidP="0043413F">
            <w:pPr>
              <w:rPr>
                <w:color w:val="000000"/>
                <w:szCs w:val="24"/>
              </w:rPr>
            </w:pPr>
            <w:sdt>
              <w:sdtPr>
                <w:rPr>
                  <w:color w:val="000000"/>
                  <w:szCs w:val="24"/>
                </w:rPr>
                <w:alias w:val="Radio station: F2. Activities offered"/>
                <w:tag w:val="Radio station: F2. Activities offered"/>
                <w:id w:val="763579692"/>
                <w14:checkbox>
                  <w14:checked w14:val="0"/>
                  <w14:checkedState w14:val="2612" w14:font="MS Gothic"/>
                  <w14:uncheckedState w14:val="2610" w14:font="MS Gothic"/>
                </w14:checkbox>
              </w:sdtPr>
              <w:sdtEndPr/>
              <w:sdtContent>
                <w:r w:rsidR="006A5F4F" w:rsidRPr="005E65EC">
                  <w:rPr>
                    <w:rFonts w:ascii="Segoe UI Symbol" w:eastAsia="MS Gothic" w:hAnsi="Segoe UI Symbol" w:cs="Segoe UI Symbol"/>
                    <w:color w:val="000000"/>
                    <w:szCs w:val="24"/>
                  </w:rPr>
                  <w:t>☐</w:t>
                </w:r>
              </w:sdtContent>
            </w:sdt>
            <w:r w:rsidR="00B50DAA" w:rsidRPr="005E65EC">
              <w:rPr>
                <w:color w:val="000000"/>
                <w:szCs w:val="24"/>
              </w:rPr>
              <w:t xml:space="preserve"> Radio station</w:t>
            </w:r>
          </w:p>
        </w:tc>
      </w:tr>
      <w:tr w:rsidR="00B50DAA" w:rsidRPr="005E65EC" w14:paraId="39CBF2A5" w14:textId="21CA9D62" w:rsidTr="00EC630E">
        <w:tc>
          <w:tcPr>
            <w:tcW w:w="3312" w:type="dxa"/>
          </w:tcPr>
          <w:p w14:paraId="70C4ADE1" w14:textId="71748DFB" w:rsidR="00B50DAA" w:rsidRPr="005E65EC" w:rsidRDefault="002A75E3" w:rsidP="0043413F">
            <w:pPr>
              <w:rPr>
                <w:color w:val="000000"/>
                <w:szCs w:val="24"/>
              </w:rPr>
            </w:pPr>
            <w:sdt>
              <w:sdtPr>
                <w:rPr>
                  <w:color w:val="000000"/>
                  <w:szCs w:val="24"/>
                </w:rPr>
                <w:alias w:val="Choral groups: F2. Activities offered"/>
                <w:tag w:val="Choral groups: F2. Activities offered"/>
                <w:id w:val="1652717182"/>
                <w14:checkbox>
                  <w14:checked w14:val="1"/>
                  <w14:checkedState w14:val="2612" w14:font="MS Gothic"/>
                  <w14:uncheckedState w14:val="2610" w14:font="MS Gothic"/>
                </w14:checkbox>
              </w:sdtPr>
              <w:sdtEndPr/>
              <w:sdtContent>
                <w:r w:rsidR="00B3248D" w:rsidRPr="005E65EC">
                  <w:rPr>
                    <w:rFonts w:ascii="Segoe UI Symbol" w:eastAsia="MS Gothic" w:hAnsi="Segoe UI Symbol" w:cs="Segoe UI Symbol"/>
                    <w:color w:val="000000"/>
                    <w:szCs w:val="24"/>
                  </w:rPr>
                  <w:t>☒</w:t>
                </w:r>
              </w:sdtContent>
            </w:sdt>
            <w:r w:rsidR="00B50DAA" w:rsidRPr="005E65EC">
              <w:rPr>
                <w:color w:val="000000"/>
                <w:szCs w:val="24"/>
              </w:rPr>
              <w:t xml:space="preserve"> Choral groups</w:t>
            </w:r>
          </w:p>
        </w:tc>
        <w:tc>
          <w:tcPr>
            <w:tcW w:w="3150" w:type="dxa"/>
          </w:tcPr>
          <w:p w14:paraId="444F85C7" w14:textId="02B4421F" w:rsidR="00B50DAA" w:rsidRPr="005E65EC" w:rsidRDefault="002A75E3" w:rsidP="0043413F">
            <w:pPr>
              <w:rPr>
                <w:color w:val="000000"/>
                <w:szCs w:val="24"/>
              </w:rPr>
            </w:pPr>
            <w:sdt>
              <w:sdtPr>
                <w:rPr>
                  <w:color w:val="000000"/>
                  <w:szCs w:val="24"/>
                </w:rPr>
                <w:alias w:val="Marching band: F2. Activities offered"/>
                <w:tag w:val="Marching band: F2. Activities offered"/>
                <w:id w:val="592594814"/>
                <w14:checkbox>
                  <w14:checked w14:val="0"/>
                  <w14:checkedState w14:val="2612" w14:font="MS Gothic"/>
                  <w14:uncheckedState w14:val="2610" w14:font="MS Gothic"/>
                </w14:checkbox>
              </w:sdtPr>
              <w:sdtEndPr/>
              <w:sdtContent>
                <w:r w:rsidR="00162B56" w:rsidRPr="005E65EC">
                  <w:rPr>
                    <w:rFonts w:ascii="Segoe UI Symbol" w:eastAsia="MS Gothic" w:hAnsi="Segoe UI Symbol" w:cs="Segoe UI Symbol"/>
                    <w:color w:val="000000"/>
                    <w:szCs w:val="24"/>
                  </w:rPr>
                  <w:t>☐</w:t>
                </w:r>
              </w:sdtContent>
            </w:sdt>
            <w:r w:rsidR="00B50DAA" w:rsidRPr="005E65EC">
              <w:rPr>
                <w:color w:val="000000"/>
                <w:szCs w:val="24"/>
              </w:rPr>
              <w:t xml:space="preserve"> Marching band</w:t>
            </w:r>
          </w:p>
        </w:tc>
        <w:tc>
          <w:tcPr>
            <w:tcW w:w="3888" w:type="dxa"/>
          </w:tcPr>
          <w:p w14:paraId="75047AAF" w14:textId="7C606776" w:rsidR="00B50DAA" w:rsidRPr="005E65EC" w:rsidRDefault="002A75E3" w:rsidP="0043413F">
            <w:pPr>
              <w:rPr>
                <w:color w:val="000000"/>
                <w:szCs w:val="24"/>
              </w:rPr>
            </w:pPr>
            <w:sdt>
              <w:sdtPr>
                <w:rPr>
                  <w:color w:val="000000"/>
                  <w:szCs w:val="24"/>
                </w:rPr>
                <w:alias w:val="Student government: F2. Activities offered"/>
                <w:tag w:val="Student government: F2. Activities offered"/>
                <w:id w:val="1096673599"/>
                <w14:checkbox>
                  <w14:checked w14:val="1"/>
                  <w14:checkedState w14:val="2612" w14:font="MS Gothic"/>
                  <w14:uncheckedState w14:val="2610" w14:font="MS Gothic"/>
                </w14:checkbox>
              </w:sdtPr>
              <w:sdtEndPr/>
              <w:sdtContent>
                <w:r w:rsidR="00B3248D" w:rsidRPr="005E65EC">
                  <w:rPr>
                    <w:rFonts w:ascii="Segoe UI Symbol" w:eastAsia="MS Gothic" w:hAnsi="Segoe UI Symbol" w:cs="Segoe UI Symbol"/>
                    <w:color w:val="000000"/>
                    <w:szCs w:val="24"/>
                  </w:rPr>
                  <w:t>☒</w:t>
                </w:r>
              </w:sdtContent>
            </w:sdt>
            <w:r w:rsidR="00B50DAA" w:rsidRPr="005E65EC">
              <w:rPr>
                <w:color w:val="000000"/>
                <w:szCs w:val="24"/>
              </w:rPr>
              <w:t xml:space="preserve"> Student government</w:t>
            </w:r>
          </w:p>
        </w:tc>
      </w:tr>
      <w:tr w:rsidR="00B50DAA" w:rsidRPr="005E65EC" w14:paraId="4235E0E1" w14:textId="47E393B8" w:rsidTr="00EC630E">
        <w:tc>
          <w:tcPr>
            <w:tcW w:w="3312" w:type="dxa"/>
          </w:tcPr>
          <w:p w14:paraId="60286521" w14:textId="51885B3C" w:rsidR="00B50DAA" w:rsidRPr="005E65EC" w:rsidRDefault="002A75E3" w:rsidP="0043413F">
            <w:pPr>
              <w:rPr>
                <w:color w:val="000000"/>
                <w:szCs w:val="24"/>
              </w:rPr>
            </w:pPr>
            <w:sdt>
              <w:sdtPr>
                <w:rPr>
                  <w:color w:val="000000"/>
                  <w:szCs w:val="24"/>
                </w:rPr>
                <w:alias w:val="Concert band: F2. Activities offered"/>
                <w:tag w:val="Concert band: F2. Activities offered"/>
                <w:id w:val="154430761"/>
                <w14:checkbox>
                  <w14:checked w14:val="1"/>
                  <w14:checkedState w14:val="2612" w14:font="MS Gothic"/>
                  <w14:uncheckedState w14:val="2610" w14:font="MS Gothic"/>
                </w14:checkbox>
              </w:sdtPr>
              <w:sdtEndPr/>
              <w:sdtContent>
                <w:r w:rsidR="00B3248D" w:rsidRPr="005E65EC">
                  <w:rPr>
                    <w:rFonts w:ascii="Segoe UI Symbol" w:eastAsia="MS Gothic" w:hAnsi="Segoe UI Symbol" w:cs="Segoe UI Symbol"/>
                    <w:color w:val="000000"/>
                    <w:szCs w:val="24"/>
                  </w:rPr>
                  <w:t>☒</w:t>
                </w:r>
              </w:sdtContent>
            </w:sdt>
            <w:r w:rsidR="00B50DAA" w:rsidRPr="005E65EC">
              <w:rPr>
                <w:color w:val="000000"/>
                <w:szCs w:val="24"/>
              </w:rPr>
              <w:t xml:space="preserve"> Concert band</w:t>
            </w:r>
          </w:p>
        </w:tc>
        <w:tc>
          <w:tcPr>
            <w:tcW w:w="3150" w:type="dxa"/>
          </w:tcPr>
          <w:p w14:paraId="08BC7DE1" w14:textId="1F45920E" w:rsidR="00B50DAA" w:rsidRPr="005E65EC" w:rsidRDefault="002A75E3" w:rsidP="0043413F">
            <w:pPr>
              <w:rPr>
                <w:color w:val="000000"/>
                <w:szCs w:val="24"/>
              </w:rPr>
            </w:pPr>
            <w:sdt>
              <w:sdtPr>
                <w:rPr>
                  <w:color w:val="000000"/>
                  <w:szCs w:val="24"/>
                </w:rPr>
                <w:alias w:val="Model UN: F2. Activities offered"/>
                <w:tag w:val="Model UN: F2. Activities offered"/>
                <w:id w:val="601387678"/>
                <w14:checkbox>
                  <w14:checked w14:val="0"/>
                  <w14:checkedState w14:val="2612" w14:font="MS Gothic"/>
                  <w14:uncheckedState w14:val="2610" w14:font="MS Gothic"/>
                </w14:checkbox>
              </w:sdtPr>
              <w:sdtEndPr/>
              <w:sdtContent>
                <w:r w:rsidR="00F9321D" w:rsidRPr="005E65EC">
                  <w:rPr>
                    <w:rFonts w:ascii="Segoe UI Symbol" w:eastAsia="MS Gothic" w:hAnsi="Segoe UI Symbol" w:cs="Segoe UI Symbol"/>
                    <w:color w:val="000000"/>
                    <w:szCs w:val="24"/>
                  </w:rPr>
                  <w:t>☐</w:t>
                </w:r>
              </w:sdtContent>
            </w:sdt>
            <w:r w:rsidR="00B50DAA" w:rsidRPr="005E65EC">
              <w:rPr>
                <w:color w:val="000000"/>
                <w:szCs w:val="24"/>
              </w:rPr>
              <w:t xml:space="preserve"> Model UN</w:t>
            </w:r>
          </w:p>
        </w:tc>
        <w:tc>
          <w:tcPr>
            <w:tcW w:w="3888" w:type="dxa"/>
          </w:tcPr>
          <w:p w14:paraId="00A6D556" w14:textId="2EB48441" w:rsidR="00B50DAA" w:rsidRPr="005E65EC" w:rsidRDefault="002A75E3" w:rsidP="0043413F">
            <w:pPr>
              <w:rPr>
                <w:color w:val="000000"/>
                <w:szCs w:val="24"/>
              </w:rPr>
            </w:pPr>
            <w:sdt>
              <w:sdtPr>
                <w:rPr>
                  <w:color w:val="000000"/>
                  <w:szCs w:val="24"/>
                </w:rPr>
                <w:alias w:val="Student newspaper: F2. Activities offered"/>
                <w:tag w:val="Student newspaper: F2. Activities offered"/>
                <w:id w:val="1969542010"/>
                <w14:checkbox>
                  <w14:checked w14:val="1"/>
                  <w14:checkedState w14:val="2612" w14:font="MS Gothic"/>
                  <w14:uncheckedState w14:val="2610" w14:font="MS Gothic"/>
                </w14:checkbox>
              </w:sdtPr>
              <w:sdtEndPr/>
              <w:sdtContent>
                <w:r w:rsidR="00B3248D" w:rsidRPr="005E65EC">
                  <w:rPr>
                    <w:rFonts w:ascii="Segoe UI Symbol" w:eastAsia="MS Gothic" w:hAnsi="Segoe UI Symbol" w:cs="Segoe UI Symbol"/>
                    <w:color w:val="000000"/>
                    <w:szCs w:val="24"/>
                  </w:rPr>
                  <w:t>☒</w:t>
                </w:r>
              </w:sdtContent>
            </w:sdt>
            <w:r w:rsidR="00B50DAA" w:rsidRPr="005E65EC">
              <w:rPr>
                <w:color w:val="000000"/>
                <w:szCs w:val="24"/>
              </w:rPr>
              <w:t xml:space="preserve"> Student newspaper</w:t>
            </w:r>
          </w:p>
        </w:tc>
      </w:tr>
      <w:tr w:rsidR="00B50DAA" w:rsidRPr="005E65EC" w14:paraId="59BB4AF1" w14:textId="1B52EF67" w:rsidTr="00EC630E">
        <w:tc>
          <w:tcPr>
            <w:tcW w:w="3312" w:type="dxa"/>
          </w:tcPr>
          <w:p w14:paraId="2800DDCC" w14:textId="43D271AC" w:rsidR="00B50DAA" w:rsidRPr="005E65EC" w:rsidRDefault="002A75E3" w:rsidP="0043413F">
            <w:pPr>
              <w:rPr>
                <w:color w:val="000000"/>
                <w:szCs w:val="24"/>
              </w:rPr>
            </w:pPr>
            <w:sdt>
              <w:sdtPr>
                <w:rPr>
                  <w:color w:val="000000"/>
                  <w:szCs w:val="24"/>
                </w:rPr>
                <w:alias w:val="Dance: F2. Activities offered"/>
                <w:tag w:val="Dance: F2. Activities offered"/>
                <w:id w:val="1623500682"/>
                <w14:checkbox>
                  <w14:checked w14:val="1"/>
                  <w14:checkedState w14:val="2612" w14:font="MS Gothic"/>
                  <w14:uncheckedState w14:val="2610" w14:font="MS Gothic"/>
                </w14:checkbox>
              </w:sdtPr>
              <w:sdtEndPr/>
              <w:sdtContent>
                <w:r w:rsidR="00B3248D" w:rsidRPr="005E65EC">
                  <w:rPr>
                    <w:rFonts w:ascii="Segoe UI Symbol" w:eastAsia="MS Gothic" w:hAnsi="Segoe UI Symbol" w:cs="Segoe UI Symbol"/>
                    <w:color w:val="000000"/>
                    <w:szCs w:val="24"/>
                  </w:rPr>
                  <w:t>☒</w:t>
                </w:r>
              </w:sdtContent>
            </w:sdt>
            <w:r w:rsidR="00B50DAA" w:rsidRPr="005E65EC">
              <w:rPr>
                <w:color w:val="000000"/>
                <w:szCs w:val="24"/>
              </w:rPr>
              <w:t xml:space="preserve"> Dance</w:t>
            </w:r>
          </w:p>
        </w:tc>
        <w:tc>
          <w:tcPr>
            <w:tcW w:w="3150" w:type="dxa"/>
          </w:tcPr>
          <w:p w14:paraId="4449AE94" w14:textId="18F21BD8" w:rsidR="00B50DAA" w:rsidRPr="005E65EC" w:rsidRDefault="002A75E3" w:rsidP="0043413F">
            <w:pPr>
              <w:rPr>
                <w:color w:val="000000"/>
                <w:szCs w:val="24"/>
              </w:rPr>
            </w:pPr>
            <w:sdt>
              <w:sdtPr>
                <w:rPr>
                  <w:color w:val="000000"/>
                  <w:szCs w:val="24"/>
                </w:rPr>
                <w:alias w:val="Music ensembles: F2. Activities offered"/>
                <w:tag w:val="Music ensembles: F2. Activities offered"/>
                <w:id w:val="-857962127"/>
                <w14:checkbox>
                  <w14:checked w14:val="1"/>
                  <w14:checkedState w14:val="2612" w14:font="MS Gothic"/>
                  <w14:uncheckedState w14:val="2610" w14:font="MS Gothic"/>
                </w14:checkbox>
              </w:sdtPr>
              <w:sdtEndPr/>
              <w:sdtContent>
                <w:r w:rsidR="00B3248D" w:rsidRPr="005E65EC">
                  <w:rPr>
                    <w:rFonts w:ascii="Segoe UI Symbol" w:eastAsia="MS Gothic" w:hAnsi="Segoe UI Symbol" w:cs="Segoe UI Symbol"/>
                    <w:color w:val="000000"/>
                    <w:szCs w:val="24"/>
                  </w:rPr>
                  <w:t>☒</w:t>
                </w:r>
              </w:sdtContent>
            </w:sdt>
            <w:r w:rsidR="00B50DAA" w:rsidRPr="005E65EC">
              <w:rPr>
                <w:color w:val="000000"/>
                <w:szCs w:val="24"/>
              </w:rPr>
              <w:t xml:space="preserve"> Music ensembles</w:t>
            </w:r>
          </w:p>
        </w:tc>
        <w:tc>
          <w:tcPr>
            <w:tcW w:w="3888" w:type="dxa"/>
          </w:tcPr>
          <w:p w14:paraId="57B70DDF" w14:textId="4EF7B88E" w:rsidR="00B50DAA" w:rsidRPr="005E65EC" w:rsidRDefault="002A75E3" w:rsidP="0043413F">
            <w:pPr>
              <w:rPr>
                <w:color w:val="000000"/>
                <w:szCs w:val="24"/>
              </w:rPr>
            </w:pPr>
            <w:sdt>
              <w:sdtPr>
                <w:rPr>
                  <w:color w:val="000000"/>
                  <w:szCs w:val="24"/>
                </w:rPr>
                <w:alias w:val="Student-run film society: F2. Activities offered"/>
                <w:tag w:val="Student-run film society: F2. Activities offered"/>
                <w:id w:val="-787656752"/>
                <w14:checkbox>
                  <w14:checked w14:val="0"/>
                  <w14:checkedState w14:val="2612" w14:font="MS Gothic"/>
                  <w14:uncheckedState w14:val="2610" w14:font="MS Gothic"/>
                </w14:checkbox>
              </w:sdtPr>
              <w:sdtEndPr/>
              <w:sdtContent>
                <w:r w:rsidR="001731A2" w:rsidRPr="005E65EC">
                  <w:rPr>
                    <w:rFonts w:ascii="Segoe UI Symbol" w:eastAsia="MS Gothic" w:hAnsi="Segoe UI Symbol" w:cs="Segoe UI Symbol"/>
                    <w:color w:val="000000"/>
                    <w:szCs w:val="24"/>
                  </w:rPr>
                  <w:t>☐</w:t>
                </w:r>
              </w:sdtContent>
            </w:sdt>
            <w:r w:rsidR="00B50DAA" w:rsidRPr="005E65EC">
              <w:rPr>
                <w:color w:val="000000"/>
                <w:szCs w:val="24"/>
              </w:rPr>
              <w:t xml:space="preserve"> Student-run film society</w:t>
            </w:r>
          </w:p>
        </w:tc>
      </w:tr>
      <w:tr w:rsidR="00B50DAA" w:rsidRPr="005E65EC" w14:paraId="34C74BB9" w14:textId="249C05FC" w:rsidTr="00EC630E">
        <w:tc>
          <w:tcPr>
            <w:tcW w:w="3312" w:type="dxa"/>
          </w:tcPr>
          <w:p w14:paraId="0136DDF7" w14:textId="20555D28" w:rsidR="00B50DAA" w:rsidRPr="005E65EC" w:rsidRDefault="002A75E3" w:rsidP="0043413F">
            <w:pPr>
              <w:rPr>
                <w:color w:val="000000"/>
                <w:szCs w:val="24"/>
              </w:rPr>
            </w:pPr>
            <w:sdt>
              <w:sdtPr>
                <w:rPr>
                  <w:color w:val="000000"/>
                  <w:szCs w:val="24"/>
                </w:rPr>
                <w:alias w:val="Drama/theater: F2. Activities offered"/>
                <w:tag w:val="Drama/theater: F2. Activities offered"/>
                <w:id w:val="161438067"/>
                <w14:checkbox>
                  <w14:checked w14:val="1"/>
                  <w14:checkedState w14:val="2612" w14:font="MS Gothic"/>
                  <w14:uncheckedState w14:val="2610" w14:font="MS Gothic"/>
                </w14:checkbox>
              </w:sdtPr>
              <w:sdtEndPr/>
              <w:sdtContent>
                <w:r w:rsidR="00B3248D" w:rsidRPr="005E65EC">
                  <w:rPr>
                    <w:rFonts w:ascii="Segoe UI Symbol" w:eastAsia="MS Gothic" w:hAnsi="Segoe UI Symbol" w:cs="Segoe UI Symbol"/>
                    <w:color w:val="000000"/>
                    <w:szCs w:val="24"/>
                  </w:rPr>
                  <w:t>☒</w:t>
                </w:r>
              </w:sdtContent>
            </w:sdt>
            <w:r w:rsidR="00B50DAA" w:rsidRPr="005E65EC">
              <w:rPr>
                <w:color w:val="000000"/>
                <w:szCs w:val="24"/>
              </w:rPr>
              <w:t xml:space="preserve"> Drama/theater</w:t>
            </w:r>
          </w:p>
        </w:tc>
        <w:tc>
          <w:tcPr>
            <w:tcW w:w="3150" w:type="dxa"/>
          </w:tcPr>
          <w:p w14:paraId="30EDFB1D" w14:textId="2319C13A" w:rsidR="00B50DAA" w:rsidRPr="005E65EC" w:rsidRDefault="002A75E3" w:rsidP="0043413F">
            <w:pPr>
              <w:rPr>
                <w:color w:val="000000"/>
                <w:szCs w:val="24"/>
              </w:rPr>
            </w:pPr>
            <w:sdt>
              <w:sdtPr>
                <w:rPr>
                  <w:color w:val="000000"/>
                  <w:szCs w:val="24"/>
                </w:rPr>
                <w:alias w:val="Musical theater: F2. Activities offered"/>
                <w:tag w:val="Musical theater: F2. Activities offered"/>
                <w:id w:val="-713040537"/>
                <w14:checkbox>
                  <w14:checked w14:val="1"/>
                  <w14:checkedState w14:val="2612" w14:font="MS Gothic"/>
                  <w14:uncheckedState w14:val="2610" w14:font="MS Gothic"/>
                </w14:checkbox>
              </w:sdtPr>
              <w:sdtEndPr/>
              <w:sdtContent>
                <w:r w:rsidR="00B3248D" w:rsidRPr="005E65EC">
                  <w:rPr>
                    <w:rFonts w:ascii="Segoe UI Symbol" w:eastAsia="MS Gothic" w:hAnsi="Segoe UI Symbol" w:cs="Segoe UI Symbol"/>
                    <w:color w:val="000000"/>
                    <w:szCs w:val="24"/>
                  </w:rPr>
                  <w:t>☒</w:t>
                </w:r>
              </w:sdtContent>
            </w:sdt>
            <w:r w:rsidR="00B50DAA" w:rsidRPr="005E65EC">
              <w:rPr>
                <w:color w:val="000000"/>
                <w:szCs w:val="24"/>
              </w:rPr>
              <w:t xml:space="preserve"> Musical theater</w:t>
            </w:r>
          </w:p>
        </w:tc>
        <w:tc>
          <w:tcPr>
            <w:tcW w:w="3888" w:type="dxa"/>
          </w:tcPr>
          <w:p w14:paraId="109E47CD" w14:textId="66372017" w:rsidR="00B50DAA" w:rsidRPr="005E65EC" w:rsidRDefault="002A75E3" w:rsidP="0043413F">
            <w:pPr>
              <w:rPr>
                <w:color w:val="000000"/>
                <w:szCs w:val="24"/>
              </w:rPr>
            </w:pPr>
            <w:sdt>
              <w:sdtPr>
                <w:rPr>
                  <w:color w:val="000000"/>
                  <w:szCs w:val="24"/>
                </w:rPr>
                <w:alias w:val="Symphony orchestra: F2. Activities offered"/>
                <w:tag w:val="Symphony orchestra: F2. Activities offered"/>
                <w:id w:val="1144471668"/>
                <w14:checkbox>
                  <w14:checked w14:val="1"/>
                  <w14:checkedState w14:val="2612" w14:font="MS Gothic"/>
                  <w14:uncheckedState w14:val="2610" w14:font="MS Gothic"/>
                </w14:checkbox>
              </w:sdtPr>
              <w:sdtEndPr/>
              <w:sdtContent>
                <w:r w:rsidR="00A838BF">
                  <w:rPr>
                    <w:rFonts w:ascii="MS Gothic" w:eastAsia="MS Gothic" w:hAnsi="MS Gothic" w:hint="eastAsia"/>
                    <w:color w:val="000000"/>
                    <w:szCs w:val="24"/>
                  </w:rPr>
                  <w:t>☒</w:t>
                </w:r>
              </w:sdtContent>
            </w:sdt>
            <w:r w:rsidR="00B50DAA" w:rsidRPr="005E65EC">
              <w:rPr>
                <w:color w:val="000000"/>
                <w:szCs w:val="24"/>
              </w:rPr>
              <w:t xml:space="preserve"> </w:t>
            </w:r>
            <w:r w:rsidR="00385228" w:rsidRPr="005E65EC">
              <w:rPr>
                <w:color w:val="000000"/>
                <w:szCs w:val="24"/>
              </w:rPr>
              <w:t>Symphony orchestra</w:t>
            </w:r>
          </w:p>
        </w:tc>
      </w:tr>
      <w:tr w:rsidR="00B50DAA" w:rsidRPr="005E65EC" w14:paraId="4A57160E" w14:textId="2335403E" w:rsidTr="00EC630E">
        <w:tc>
          <w:tcPr>
            <w:tcW w:w="3312" w:type="dxa"/>
          </w:tcPr>
          <w:p w14:paraId="5CB0C26C" w14:textId="027FD293" w:rsidR="00B50DAA" w:rsidRPr="005E65EC" w:rsidRDefault="002A75E3" w:rsidP="0043413F">
            <w:pPr>
              <w:rPr>
                <w:color w:val="000000"/>
                <w:szCs w:val="24"/>
              </w:rPr>
            </w:pPr>
            <w:sdt>
              <w:sdtPr>
                <w:rPr>
                  <w:color w:val="000000"/>
                  <w:szCs w:val="24"/>
                </w:rPr>
                <w:alias w:val="International Student Organization: F2. Activities offered "/>
                <w:tag w:val="International Student Organization: F2. Activities offered "/>
                <w:id w:val="674854026"/>
                <w14:checkbox>
                  <w14:checked w14:val="1"/>
                  <w14:checkedState w14:val="2612" w14:font="MS Gothic"/>
                  <w14:uncheckedState w14:val="2610" w14:font="MS Gothic"/>
                </w14:checkbox>
              </w:sdtPr>
              <w:sdtEndPr/>
              <w:sdtContent>
                <w:r w:rsidR="00B3248D" w:rsidRPr="005E65EC">
                  <w:rPr>
                    <w:rFonts w:ascii="Segoe UI Symbol" w:eastAsia="MS Gothic" w:hAnsi="Segoe UI Symbol" w:cs="Segoe UI Symbol"/>
                    <w:color w:val="000000"/>
                    <w:szCs w:val="24"/>
                  </w:rPr>
                  <w:t>☒</w:t>
                </w:r>
              </w:sdtContent>
            </w:sdt>
            <w:r w:rsidR="00B50DAA" w:rsidRPr="005E65EC">
              <w:rPr>
                <w:color w:val="000000"/>
                <w:szCs w:val="24"/>
              </w:rPr>
              <w:t xml:space="preserve"> International Student Organization</w:t>
            </w:r>
          </w:p>
        </w:tc>
        <w:tc>
          <w:tcPr>
            <w:tcW w:w="3150" w:type="dxa"/>
          </w:tcPr>
          <w:p w14:paraId="041F9300" w14:textId="46D7BFB6" w:rsidR="00B50DAA" w:rsidRPr="005E65EC" w:rsidRDefault="002A75E3" w:rsidP="0043413F">
            <w:pPr>
              <w:rPr>
                <w:color w:val="000000"/>
                <w:szCs w:val="24"/>
              </w:rPr>
            </w:pPr>
            <w:sdt>
              <w:sdtPr>
                <w:rPr>
                  <w:color w:val="000000"/>
                  <w:szCs w:val="24"/>
                </w:rPr>
                <w:alias w:val="Opera: F2. Activities offered"/>
                <w:tag w:val="Opera: F2. Activities offered"/>
                <w:id w:val="850301424"/>
                <w14:checkbox>
                  <w14:checked w14:val="0"/>
                  <w14:checkedState w14:val="2612" w14:font="MS Gothic"/>
                  <w14:uncheckedState w14:val="2610" w14:font="MS Gothic"/>
                </w14:checkbox>
              </w:sdtPr>
              <w:sdtEndPr/>
              <w:sdtContent>
                <w:r w:rsidR="004D7A76" w:rsidRPr="005E65EC">
                  <w:rPr>
                    <w:rFonts w:ascii="Segoe UI Symbol" w:eastAsia="MS Gothic" w:hAnsi="Segoe UI Symbol" w:cs="Segoe UI Symbol"/>
                    <w:color w:val="000000"/>
                    <w:szCs w:val="24"/>
                  </w:rPr>
                  <w:t>☐</w:t>
                </w:r>
              </w:sdtContent>
            </w:sdt>
            <w:r w:rsidR="00B50DAA" w:rsidRPr="005E65EC">
              <w:rPr>
                <w:color w:val="000000"/>
                <w:szCs w:val="24"/>
              </w:rPr>
              <w:t xml:space="preserve"> Opera</w:t>
            </w:r>
          </w:p>
        </w:tc>
        <w:tc>
          <w:tcPr>
            <w:tcW w:w="3888" w:type="dxa"/>
          </w:tcPr>
          <w:p w14:paraId="4CEE49EA" w14:textId="0E2D68A0" w:rsidR="00B50DAA" w:rsidRPr="005E65EC" w:rsidRDefault="002A75E3" w:rsidP="0043413F">
            <w:pPr>
              <w:rPr>
                <w:color w:val="000000"/>
                <w:szCs w:val="24"/>
              </w:rPr>
            </w:pPr>
            <w:sdt>
              <w:sdtPr>
                <w:rPr>
                  <w:color w:val="000000"/>
                  <w:szCs w:val="24"/>
                </w:rPr>
                <w:alias w:val="Television station: F2. Activities offered"/>
                <w:tag w:val="Television station: F2. Activities offered"/>
                <w:id w:val="1514188329"/>
                <w14:checkbox>
                  <w14:checked w14:val="0"/>
                  <w14:checkedState w14:val="2612" w14:font="MS Gothic"/>
                  <w14:uncheckedState w14:val="2610" w14:font="MS Gothic"/>
                </w14:checkbox>
              </w:sdtPr>
              <w:sdtEndPr/>
              <w:sdtContent>
                <w:r w:rsidR="00A86081" w:rsidRPr="005E65EC">
                  <w:rPr>
                    <w:rFonts w:ascii="Segoe UI Symbol" w:eastAsia="MS Gothic" w:hAnsi="Segoe UI Symbol" w:cs="Segoe UI Symbol"/>
                    <w:color w:val="000000"/>
                    <w:szCs w:val="24"/>
                  </w:rPr>
                  <w:t>☐</w:t>
                </w:r>
              </w:sdtContent>
            </w:sdt>
            <w:r w:rsidR="00B50DAA" w:rsidRPr="005E65EC">
              <w:rPr>
                <w:color w:val="000000"/>
                <w:szCs w:val="24"/>
              </w:rPr>
              <w:t xml:space="preserve"> </w:t>
            </w:r>
            <w:r w:rsidR="00385228" w:rsidRPr="005E65EC">
              <w:rPr>
                <w:color w:val="000000"/>
                <w:szCs w:val="24"/>
              </w:rPr>
              <w:t>Television station</w:t>
            </w:r>
          </w:p>
        </w:tc>
      </w:tr>
      <w:tr w:rsidR="00B50DAA" w:rsidRPr="005E65EC" w14:paraId="1E879406" w14:textId="6C96631B" w:rsidTr="00EC630E">
        <w:tc>
          <w:tcPr>
            <w:tcW w:w="3312" w:type="dxa"/>
          </w:tcPr>
          <w:p w14:paraId="09F5F3A0" w14:textId="2271AA88" w:rsidR="00B50DAA" w:rsidRPr="005E65EC" w:rsidRDefault="002A75E3" w:rsidP="0043413F">
            <w:pPr>
              <w:rPr>
                <w:color w:val="000000"/>
                <w:szCs w:val="24"/>
              </w:rPr>
            </w:pPr>
            <w:sdt>
              <w:sdtPr>
                <w:rPr>
                  <w:color w:val="000000"/>
                  <w:szCs w:val="24"/>
                </w:rPr>
                <w:alias w:val="Jazz band: F2. Activities offered"/>
                <w:tag w:val="Jazz band: F2. Activities offered"/>
                <w:id w:val="289400126"/>
                <w14:checkbox>
                  <w14:checked w14:val="1"/>
                  <w14:checkedState w14:val="2612" w14:font="MS Gothic"/>
                  <w14:uncheckedState w14:val="2610" w14:font="MS Gothic"/>
                </w14:checkbox>
              </w:sdtPr>
              <w:sdtEndPr/>
              <w:sdtContent>
                <w:r w:rsidR="00B3248D" w:rsidRPr="005E65EC">
                  <w:rPr>
                    <w:rFonts w:ascii="Segoe UI Symbol" w:eastAsia="MS Gothic" w:hAnsi="Segoe UI Symbol" w:cs="Segoe UI Symbol"/>
                    <w:color w:val="000000"/>
                    <w:szCs w:val="24"/>
                  </w:rPr>
                  <w:t>☒</w:t>
                </w:r>
              </w:sdtContent>
            </w:sdt>
            <w:r w:rsidR="00B50DAA" w:rsidRPr="005E65EC">
              <w:rPr>
                <w:color w:val="000000"/>
                <w:szCs w:val="24"/>
              </w:rPr>
              <w:t xml:space="preserve"> Jazz band</w:t>
            </w:r>
          </w:p>
        </w:tc>
        <w:tc>
          <w:tcPr>
            <w:tcW w:w="3150" w:type="dxa"/>
          </w:tcPr>
          <w:p w14:paraId="3B90011D" w14:textId="343A7E14" w:rsidR="00B50DAA" w:rsidRPr="005E65EC" w:rsidRDefault="002A75E3" w:rsidP="0043413F">
            <w:pPr>
              <w:rPr>
                <w:color w:val="000000"/>
                <w:szCs w:val="24"/>
              </w:rPr>
            </w:pPr>
            <w:sdt>
              <w:sdtPr>
                <w:rPr>
                  <w:color w:val="000000"/>
                  <w:szCs w:val="24"/>
                </w:rPr>
                <w:alias w:val="Pep band: F2. Activities offered"/>
                <w:tag w:val="Pep band: F2. Activities offered"/>
                <w:id w:val="-561170889"/>
                <w14:checkbox>
                  <w14:checked w14:val="1"/>
                  <w14:checkedState w14:val="2612" w14:font="MS Gothic"/>
                  <w14:uncheckedState w14:val="2610" w14:font="MS Gothic"/>
                </w14:checkbox>
              </w:sdtPr>
              <w:sdtEndPr/>
              <w:sdtContent>
                <w:r w:rsidR="00B3248D" w:rsidRPr="005E65EC">
                  <w:rPr>
                    <w:rFonts w:ascii="Segoe UI Symbol" w:eastAsia="MS Gothic" w:hAnsi="Segoe UI Symbol" w:cs="Segoe UI Symbol"/>
                    <w:color w:val="000000"/>
                    <w:szCs w:val="24"/>
                  </w:rPr>
                  <w:t>☒</w:t>
                </w:r>
              </w:sdtContent>
            </w:sdt>
            <w:r w:rsidR="00B50DAA" w:rsidRPr="005E65EC">
              <w:rPr>
                <w:color w:val="000000"/>
                <w:szCs w:val="24"/>
              </w:rPr>
              <w:t xml:space="preserve"> Pep band</w:t>
            </w:r>
          </w:p>
        </w:tc>
        <w:tc>
          <w:tcPr>
            <w:tcW w:w="3888" w:type="dxa"/>
          </w:tcPr>
          <w:p w14:paraId="6064FF7D" w14:textId="074BAD17" w:rsidR="00B50DAA" w:rsidRPr="005E65EC" w:rsidRDefault="002A75E3" w:rsidP="0043413F">
            <w:pPr>
              <w:rPr>
                <w:color w:val="000000"/>
                <w:szCs w:val="24"/>
              </w:rPr>
            </w:pPr>
            <w:sdt>
              <w:sdtPr>
                <w:rPr>
                  <w:color w:val="000000"/>
                  <w:szCs w:val="24"/>
                </w:rPr>
                <w:alias w:val="Yearbook: F2. Activities offered"/>
                <w:tag w:val="Yearbook: F2. Activities offered"/>
                <w:id w:val="1421297768"/>
                <w14:checkbox>
                  <w14:checked w14:val="0"/>
                  <w14:checkedState w14:val="2612" w14:font="MS Gothic"/>
                  <w14:uncheckedState w14:val="2610" w14:font="MS Gothic"/>
                </w14:checkbox>
              </w:sdtPr>
              <w:sdtEndPr/>
              <w:sdtContent>
                <w:r w:rsidR="007E01E7" w:rsidRPr="005E65EC">
                  <w:rPr>
                    <w:rFonts w:ascii="Segoe UI Symbol" w:eastAsia="MS Gothic" w:hAnsi="Segoe UI Symbol" w:cs="Segoe UI Symbol"/>
                    <w:color w:val="000000"/>
                    <w:szCs w:val="24"/>
                  </w:rPr>
                  <w:t>☐</w:t>
                </w:r>
              </w:sdtContent>
            </w:sdt>
            <w:r w:rsidR="00B50DAA" w:rsidRPr="005E65EC">
              <w:rPr>
                <w:color w:val="000000"/>
                <w:szCs w:val="24"/>
              </w:rPr>
              <w:t xml:space="preserve"> </w:t>
            </w:r>
            <w:r w:rsidR="00385228" w:rsidRPr="005E65EC">
              <w:rPr>
                <w:color w:val="000000"/>
                <w:szCs w:val="24"/>
              </w:rPr>
              <w:t>Yearbook</w:t>
            </w:r>
          </w:p>
        </w:tc>
      </w:tr>
    </w:tbl>
    <w:p w14:paraId="3D5A5019" w14:textId="3847202E" w:rsidR="00895CE9" w:rsidRPr="007F010B" w:rsidRDefault="00A838BF">
      <w:pPr>
        <w:rPr>
          <w:b/>
          <w:sz w:val="22"/>
          <w:szCs w:val="22"/>
        </w:rPr>
      </w:pPr>
      <w:r w:rsidRPr="007F010B">
        <w:rPr>
          <w:bCs/>
          <w:color w:val="7030A0"/>
          <w:sz w:val="22"/>
          <w:szCs w:val="22"/>
        </w:rPr>
        <w:t xml:space="preserve">* This </w:t>
      </w:r>
      <w:r w:rsidR="006A2A37" w:rsidRPr="007F010B">
        <w:rPr>
          <w:bCs/>
          <w:color w:val="7030A0"/>
          <w:sz w:val="22"/>
          <w:szCs w:val="22"/>
        </w:rPr>
        <w:t xml:space="preserve">is a sampling of activities that </w:t>
      </w:r>
      <w:r w:rsidR="006A2A37" w:rsidRPr="007F010B">
        <w:rPr>
          <w:bCs/>
          <w:color w:val="7030A0"/>
          <w:sz w:val="22"/>
          <w:szCs w:val="22"/>
          <w:u w:val="single"/>
        </w:rPr>
        <w:t>may</w:t>
      </w:r>
      <w:r w:rsidR="006A2A37" w:rsidRPr="007F010B">
        <w:rPr>
          <w:bCs/>
          <w:color w:val="7030A0"/>
          <w:sz w:val="22"/>
          <w:szCs w:val="22"/>
        </w:rPr>
        <w:t xml:space="preserve"> be offered. Ac</w:t>
      </w:r>
      <w:r w:rsidRPr="007F010B">
        <w:rPr>
          <w:bCs/>
          <w:color w:val="7030A0"/>
          <w:sz w:val="22"/>
          <w:szCs w:val="22"/>
        </w:rPr>
        <w:t>tual offerings should be verified directly with the institution.</w:t>
      </w:r>
      <w:r w:rsidR="00895CE9" w:rsidRPr="007F010B">
        <w:rPr>
          <w:b/>
          <w:sz w:val="22"/>
          <w:szCs w:val="22"/>
        </w:rPr>
        <w:br w:type="page"/>
      </w:r>
    </w:p>
    <w:p w14:paraId="0536E574" w14:textId="5388ACCE" w:rsidR="00927EAC" w:rsidRPr="005E65EC" w:rsidRDefault="00927EAC" w:rsidP="0043413F">
      <w:r w:rsidRPr="00376B3C">
        <w:rPr>
          <w:rStyle w:val="Heading3Char"/>
        </w:rPr>
        <w:lastRenderedPageBreak/>
        <w:t>F3.</w:t>
      </w:r>
      <w:r w:rsidR="006B599A" w:rsidRPr="005E65EC">
        <w:rPr>
          <w:bCs/>
        </w:rPr>
        <w:t xml:space="preserve"> </w:t>
      </w:r>
      <w:r w:rsidRPr="005E65EC">
        <w:rPr>
          <w:bCs/>
        </w:rPr>
        <w:t>ROTC</w:t>
      </w:r>
      <w:r w:rsidRPr="005E65EC">
        <w:t xml:space="preserve"> (program offered in cooperation with Reserve Officers’ Training Corps)</w:t>
      </w:r>
    </w:p>
    <w:p w14:paraId="260D3396" w14:textId="77777777" w:rsidR="00927EAC" w:rsidRPr="005E65EC" w:rsidRDefault="00927EAC" w:rsidP="0043413F">
      <w:pPr>
        <w:rPr>
          <w:color w:val="000000"/>
          <w:szCs w:val="24"/>
        </w:rPr>
      </w:pPr>
    </w:p>
    <w:p w14:paraId="192A93F8" w14:textId="32892CCE" w:rsidR="006B599A" w:rsidRPr="005E65EC" w:rsidRDefault="00927EAC" w:rsidP="0043413F">
      <w:pPr>
        <w:rPr>
          <w:color w:val="000000"/>
          <w:szCs w:val="24"/>
        </w:rPr>
      </w:pPr>
      <w:r w:rsidRPr="005E65EC">
        <w:rPr>
          <w:color w:val="000000"/>
          <w:szCs w:val="24"/>
        </w:rPr>
        <w:t>Army ROTC is offered:</w:t>
      </w:r>
    </w:p>
    <w:tbl>
      <w:tblPr>
        <w:tblW w:w="0" w:type="auto"/>
        <w:tblLayout w:type="fixed"/>
        <w:tblLook w:val="0000" w:firstRow="0" w:lastRow="0" w:firstColumn="0" w:lastColumn="0" w:noHBand="0" w:noVBand="0"/>
        <w:tblCaption w:val="Army ROTC is offered:"/>
        <w:tblDescription w:val="Army ROTC is offered:"/>
      </w:tblPr>
      <w:tblGrid>
        <w:gridCol w:w="8820"/>
      </w:tblGrid>
      <w:tr w:rsidR="006B599A" w:rsidRPr="005E65EC" w14:paraId="63E08DA1" w14:textId="77777777" w:rsidTr="00895CE9">
        <w:tc>
          <w:tcPr>
            <w:tcW w:w="8820" w:type="dxa"/>
            <w:tcBorders>
              <w:top w:val="nil"/>
              <w:left w:val="nil"/>
              <w:bottom w:val="nil"/>
              <w:right w:val="nil"/>
            </w:tcBorders>
          </w:tcPr>
          <w:p w14:paraId="45B8F6CA" w14:textId="6C047A3A" w:rsidR="006B599A" w:rsidRPr="005E65EC" w:rsidRDefault="002A75E3" w:rsidP="0043413F">
            <w:pPr>
              <w:rPr>
                <w:color w:val="000000"/>
                <w:szCs w:val="24"/>
              </w:rPr>
            </w:pPr>
            <w:sdt>
              <w:sdtPr>
                <w:rPr>
                  <w:color w:val="000000"/>
                  <w:szCs w:val="24"/>
                </w:rPr>
                <w:alias w:val="On campus: F3. Army ROTC is offered"/>
                <w:tag w:val="On campus: F3. Army ROTC is offered"/>
                <w:id w:val="-1311244125"/>
                <w14:checkbox>
                  <w14:checked w14:val="0"/>
                  <w14:checkedState w14:val="2612" w14:font="MS Gothic"/>
                  <w14:uncheckedState w14:val="2610" w14:font="MS Gothic"/>
                </w14:checkbox>
              </w:sdtPr>
              <w:sdtEndPr/>
              <w:sdtContent>
                <w:r w:rsidR="00AE0ACA">
                  <w:rPr>
                    <w:rFonts w:ascii="MS Gothic" w:eastAsia="MS Gothic" w:hAnsi="MS Gothic" w:hint="eastAsia"/>
                    <w:color w:val="000000"/>
                    <w:szCs w:val="24"/>
                  </w:rPr>
                  <w:t>☐</w:t>
                </w:r>
              </w:sdtContent>
            </w:sdt>
            <w:r w:rsidR="006B599A" w:rsidRPr="005E65EC">
              <w:rPr>
                <w:color w:val="000000"/>
                <w:szCs w:val="24"/>
              </w:rPr>
              <w:t xml:space="preserve"> On campus</w:t>
            </w:r>
          </w:p>
        </w:tc>
      </w:tr>
      <w:tr w:rsidR="006B599A" w:rsidRPr="005E65EC" w14:paraId="5E4D89AE" w14:textId="77777777" w:rsidTr="00895CE9">
        <w:tc>
          <w:tcPr>
            <w:tcW w:w="8820" w:type="dxa"/>
            <w:tcBorders>
              <w:top w:val="nil"/>
              <w:left w:val="nil"/>
              <w:bottom w:val="nil"/>
              <w:right w:val="nil"/>
            </w:tcBorders>
          </w:tcPr>
          <w:p w14:paraId="38A6490F" w14:textId="31AB0BBB" w:rsidR="006B599A" w:rsidRPr="005E65EC" w:rsidRDefault="002A75E3" w:rsidP="0043413F">
            <w:pPr>
              <w:rPr>
                <w:color w:val="000000"/>
                <w:szCs w:val="24"/>
              </w:rPr>
            </w:pPr>
            <w:sdt>
              <w:sdtPr>
                <w:rPr>
                  <w:color w:val="000000"/>
                  <w:szCs w:val="24"/>
                </w:rPr>
                <w:alias w:val="At cooperating institution (name): F3. Army ROTC is offered"/>
                <w:tag w:val="At cooperating institution (name): F3. Army ROTC is offered"/>
                <w:id w:val="-1129158647"/>
                <w14:checkbox>
                  <w14:checked w14:val="0"/>
                  <w14:checkedState w14:val="2612" w14:font="MS Gothic"/>
                  <w14:uncheckedState w14:val="2610" w14:font="MS Gothic"/>
                </w14:checkbox>
              </w:sdtPr>
              <w:sdtEndPr/>
              <w:sdtContent>
                <w:r w:rsidR="00AE6585" w:rsidRPr="005E65EC">
                  <w:rPr>
                    <w:rFonts w:ascii="Segoe UI Symbol" w:eastAsia="MS Gothic" w:hAnsi="Segoe UI Symbol" w:cs="Segoe UI Symbol"/>
                    <w:color w:val="000000"/>
                    <w:szCs w:val="24"/>
                  </w:rPr>
                  <w:t>☐</w:t>
                </w:r>
              </w:sdtContent>
            </w:sdt>
            <w:r w:rsidR="006B599A" w:rsidRPr="005E65EC">
              <w:rPr>
                <w:color w:val="000000"/>
                <w:szCs w:val="24"/>
              </w:rPr>
              <w:t xml:space="preserve"> At cooperating institution (name)</w:t>
            </w:r>
            <w:r w:rsidR="00AE6585" w:rsidRPr="005E65EC">
              <w:rPr>
                <w:color w:val="000000"/>
                <w:szCs w:val="24"/>
              </w:rPr>
              <w:t>:</w:t>
            </w:r>
            <w:r w:rsidR="006B599A" w:rsidRPr="005E65EC">
              <w:rPr>
                <w:color w:val="000000"/>
                <w:szCs w:val="24"/>
              </w:rPr>
              <w:t xml:space="preserve"> </w:t>
            </w:r>
          </w:p>
        </w:tc>
      </w:tr>
    </w:tbl>
    <w:p w14:paraId="714A05B0" w14:textId="77777777" w:rsidR="00895CE9" w:rsidRDefault="00895CE9" w:rsidP="0043413F">
      <w:pPr>
        <w:rPr>
          <w:color w:val="000000"/>
          <w:szCs w:val="24"/>
        </w:rPr>
      </w:pPr>
    </w:p>
    <w:p w14:paraId="354427E6" w14:textId="4CBFB330" w:rsidR="00927EAC" w:rsidRPr="005E65EC" w:rsidRDefault="00927EAC" w:rsidP="0043413F">
      <w:pPr>
        <w:rPr>
          <w:color w:val="000000"/>
          <w:szCs w:val="24"/>
        </w:rPr>
      </w:pPr>
      <w:r w:rsidRPr="005E65EC">
        <w:rPr>
          <w:color w:val="000000"/>
          <w:szCs w:val="24"/>
        </w:rPr>
        <w:t>Naval ROTC is offered:</w:t>
      </w:r>
    </w:p>
    <w:tbl>
      <w:tblPr>
        <w:tblW w:w="0" w:type="auto"/>
        <w:tblLayout w:type="fixed"/>
        <w:tblLook w:val="0000" w:firstRow="0" w:lastRow="0" w:firstColumn="0" w:lastColumn="0" w:noHBand="0" w:noVBand="0"/>
        <w:tblCaption w:val="Naval ROTC is offered:"/>
        <w:tblDescription w:val="Naval ROTC is offered:"/>
      </w:tblPr>
      <w:tblGrid>
        <w:gridCol w:w="8820"/>
      </w:tblGrid>
      <w:tr w:rsidR="006B599A" w:rsidRPr="005E65EC" w14:paraId="4927F238" w14:textId="77777777" w:rsidTr="00895CE9">
        <w:tc>
          <w:tcPr>
            <w:tcW w:w="8820" w:type="dxa"/>
            <w:tcBorders>
              <w:top w:val="nil"/>
              <w:left w:val="nil"/>
              <w:bottom w:val="nil"/>
              <w:right w:val="nil"/>
            </w:tcBorders>
          </w:tcPr>
          <w:p w14:paraId="4DBA6801" w14:textId="3DC62033" w:rsidR="006B599A" w:rsidRPr="005E65EC" w:rsidRDefault="002A75E3" w:rsidP="0043413F">
            <w:pPr>
              <w:rPr>
                <w:color w:val="000000"/>
                <w:szCs w:val="24"/>
              </w:rPr>
            </w:pPr>
            <w:sdt>
              <w:sdtPr>
                <w:rPr>
                  <w:color w:val="000000"/>
                  <w:szCs w:val="24"/>
                </w:rPr>
                <w:alias w:val="Marine Option: Naval ROTC is offered"/>
                <w:tag w:val="Marine Option: Naval ROTC is offered"/>
                <w:id w:val="-1973809522"/>
                <w14:checkbox>
                  <w14:checked w14:val="0"/>
                  <w14:checkedState w14:val="2612" w14:font="MS Gothic"/>
                  <w14:uncheckedState w14:val="2610" w14:font="MS Gothic"/>
                </w14:checkbox>
              </w:sdtPr>
              <w:sdtEndPr/>
              <w:sdtContent>
                <w:r w:rsidR="00D6059A" w:rsidRPr="005E65EC">
                  <w:rPr>
                    <w:rFonts w:ascii="Segoe UI Symbol" w:eastAsia="MS Gothic" w:hAnsi="Segoe UI Symbol" w:cs="Segoe UI Symbol"/>
                    <w:color w:val="000000"/>
                    <w:szCs w:val="24"/>
                  </w:rPr>
                  <w:t>☐</w:t>
                </w:r>
              </w:sdtContent>
            </w:sdt>
            <w:r w:rsidR="006B599A" w:rsidRPr="005E65EC">
              <w:rPr>
                <w:color w:val="000000"/>
                <w:szCs w:val="24"/>
              </w:rPr>
              <w:t xml:space="preserve"> </w:t>
            </w:r>
            <w:r w:rsidR="00B86F97" w:rsidRPr="005E65EC">
              <w:rPr>
                <w:color w:val="000000"/>
                <w:szCs w:val="24"/>
              </w:rPr>
              <w:t>Marine Option</w:t>
            </w:r>
            <w:r w:rsidR="00501373" w:rsidRPr="005E65EC">
              <w:rPr>
                <w:color w:val="000000"/>
                <w:szCs w:val="24"/>
              </w:rPr>
              <w:t>: Naval ROTC is offered</w:t>
            </w:r>
          </w:p>
          <w:p w14:paraId="0FB5B686" w14:textId="4CDE5A05" w:rsidR="004844AD" w:rsidRPr="005E65EC" w:rsidRDefault="002A75E3" w:rsidP="0043413F">
            <w:pPr>
              <w:rPr>
                <w:color w:val="000000"/>
                <w:szCs w:val="24"/>
              </w:rPr>
            </w:pPr>
            <w:sdt>
              <w:sdtPr>
                <w:rPr>
                  <w:color w:val="000000"/>
                  <w:szCs w:val="24"/>
                </w:rPr>
                <w:alias w:val="On campus: Naval ROTC is offered"/>
                <w:tag w:val="On campus: Naval ROTC is offered"/>
                <w:id w:val="-1723283635"/>
                <w14:checkbox>
                  <w14:checked w14:val="0"/>
                  <w14:checkedState w14:val="2612" w14:font="MS Gothic"/>
                  <w14:uncheckedState w14:val="2610" w14:font="MS Gothic"/>
                </w14:checkbox>
              </w:sdtPr>
              <w:sdtEndPr/>
              <w:sdtContent>
                <w:r w:rsidR="00501373" w:rsidRPr="005E65EC">
                  <w:rPr>
                    <w:rFonts w:ascii="Segoe UI Symbol" w:eastAsia="MS Gothic" w:hAnsi="Segoe UI Symbol" w:cs="Segoe UI Symbol"/>
                    <w:color w:val="000000"/>
                    <w:szCs w:val="24"/>
                  </w:rPr>
                  <w:t>☐</w:t>
                </w:r>
              </w:sdtContent>
            </w:sdt>
            <w:r w:rsidR="004844AD" w:rsidRPr="005E65EC">
              <w:rPr>
                <w:color w:val="000000"/>
                <w:szCs w:val="24"/>
              </w:rPr>
              <w:t xml:space="preserve"> On campus</w:t>
            </w:r>
            <w:r w:rsidR="00501373" w:rsidRPr="005E65EC">
              <w:rPr>
                <w:color w:val="000000"/>
                <w:szCs w:val="24"/>
              </w:rPr>
              <w:t>:</w:t>
            </w:r>
          </w:p>
        </w:tc>
      </w:tr>
      <w:tr w:rsidR="006B599A" w:rsidRPr="005E65EC" w14:paraId="153462AE" w14:textId="77777777" w:rsidTr="00895CE9">
        <w:tc>
          <w:tcPr>
            <w:tcW w:w="8820" w:type="dxa"/>
            <w:tcBorders>
              <w:top w:val="nil"/>
              <w:left w:val="nil"/>
              <w:bottom w:val="nil"/>
              <w:right w:val="nil"/>
            </w:tcBorders>
          </w:tcPr>
          <w:p w14:paraId="1C842962" w14:textId="0E47A464" w:rsidR="006B599A" w:rsidRPr="005E65EC" w:rsidRDefault="002A75E3" w:rsidP="0043413F">
            <w:pPr>
              <w:rPr>
                <w:color w:val="000000"/>
                <w:szCs w:val="24"/>
              </w:rPr>
            </w:pPr>
            <w:sdt>
              <w:sdtPr>
                <w:rPr>
                  <w:color w:val="000000"/>
                  <w:szCs w:val="24"/>
                </w:rPr>
                <w:alias w:val="At cooperating institution (name): Naval ROTC is offered"/>
                <w:tag w:val="At cooperating institution (name): Naval ROTC is offered"/>
                <w:id w:val="-1522086041"/>
                <w14:checkbox>
                  <w14:checked w14:val="0"/>
                  <w14:checkedState w14:val="2612" w14:font="MS Gothic"/>
                  <w14:uncheckedState w14:val="2610" w14:font="MS Gothic"/>
                </w14:checkbox>
              </w:sdtPr>
              <w:sdtEndPr/>
              <w:sdtContent>
                <w:r w:rsidR="009D332D" w:rsidRPr="005E65EC">
                  <w:rPr>
                    <w:rFonts w:ascii="Segoe UI Symbol" w:eastAsia="MS Gothic" w:hAnsi="Segoe UI Symbol" w:cs="Segoe UI Symbol"/>
                    <w:color w:val="000000"/>
                    <w:szCs w:val="24"/>
                  </w:rPr>
                  <w:t>☐</w:t>
                </w:r>
              </w:sdtContent>
            </w:sdt>
            <w:r w:rsidR="006B599A" w:rsidRPr="005E65EC">
              <w:rPr>
                <w:color w:val="000000"/>
                <w:szCs w:val="24"/>
              </w:rPr>
              <w:t xml:space="preserve"> At cooperating institution (name):</w:t>
            </w:r>
            <w:r w:rsidR="00501373" w:rsidRPr="005E65EC">
              <w:rPr>
                <w:color w:val="000000"/>
                <w:szCs w:val="24"/>
              </w:rPr>
              <w:t xml:space="preserve"> </w:t>
            </w:r>
          </w:p>
        </w:tc>
      </w:tr>
    </w:tbl>
    <w:p w14:paraId="203ED424" w14:textId="77777777" w:rsidR="00895CE9" w:rsidRDefault="00895CE9" w:rsidP="0043413F">
      <w:pPr>
        <w:rPr>
          <w:color w:val="000000"/>
          <w:szCs w:val="24"/>
        </w:rPr>
      </w:pPr>
    </w:p>
    <w:p w14:paraId="69ECE792" w14:textId="3FC91531" w:rsidR="00927EAC" w:rsidRPr="005E65EC" w:rsidRDefault="00927EAC" w:rsidP="0043413F">
      <w:pPr>
        <w:rPr>
          <w:color w:val="000000"/>
          <w:szCs w:val="24"/>
        </w:rPr>
      </w:pPr>
      <w:r w:rsidRPr="005E65EC">
        <w:rPr>
          <w:color w:val="000000"/>
          <w:szCs w:val="24"/>
        </w:rPr>
        <w:t>Air Force ROTC is offered:</w:t>
      </w:r>
    </w:p>
    <w:tbl>
      <w:tblPr>
        <w:tblW w:w="0" w:type="auto"/>
        <w:tblLayout w:type="fixed"/>
        <w:tblLook w:val="0000" w:firstRow="0" w:lastRow="0" w:firstColumn="0" w:lastColumn="0" w:noHBand="0" w:noVBand="0"/>
        <w:tblCaption w:val="Naval ROTC is offered:"/>
        <w:tblDescription w:val="Naval ROTC is offered:"/>
      </w:tblPr>
      <w:tblGrid>
        <w:gridCol w:w="8820"/>
      </w:tblGrid>
      <w:tr w:rsidR="009D332D" w:rsidRPr="005E65EC" w14:paraId="5C6B0A3F" w14:textId="77777777" w:rsidTr="00895CE9">
        <w:tc>
          <w:tcPr>
            <w:tcW w:w="8820" w:type="dxa"/>
            <w:tcBorders>
              <w:top w:val="nil"/>
              <w:left w:val="nil"/>
              <w:bottom w:val="nil"/>
              <w:right w:val="nil"/>
            </w:tcBorders>
          </w:tcPr>
          <w:p w14:paraId="345282A7" w14:textId="15BF0290" w:rsidR="009D332D" w:rsidRPr="005E65EC" w:rsidRDefault="002A75E3" w:rsidP="0043413F">
            <w:pPr>
              <w:rPr>
                <w:color w:val="000000"/>
                <w:szCs w:val="24"/>
              </w:rPr>
            </w:pPr>
            <w:sdt>
              <w:sdtPr>
                <w:rPr>
                  <w:color w:val="000000"/>
                  <w:szCs w:val="24"/>
                </w:rPr>
                <w:alias w:val="On campus: AirForce ROTC is offered"/>
                <w:tag w:val="On campus: AirForce ROTC is offered"/>
                <w:id w:val="-1620294056"/>
                <w14:checkbox>
                  <w14:checked w14:val="0"/>
                  <w14:checkedState w14:val="2612" w14:font="MS Gothic"/>
                  <w14:uncheckedState w14:val="2610" w14:font="MS Gothic"/>
                </w14:checkbox>
              </w:sdtPr>
              <w:sdtEndPr/>
              <w:sdtContent>
                <w:r w:rsidR="003D213F" w:rsidRPr="005E65EC">
                  <w:rPr>
                    <w:rFonts w:ascii="Segoe UI Symbol" w:eastAsia="MS Gothic" w:hAnsi="Segoe UI Symbol" w:cs="Segoe UI Symbol"/>
                    <w:color w:val="000000"/>
                    <w:szCs w:val="24"/>
                  </w:rPr>
                  <w:t>☐</w:t>
                </w:r>
              </w:sdtContent>
            </w:sdt>
            <w:r w:rsidR="009D332D" w:rsidRPr="005E65EC">
              <w:rPr>
                <w:color w:val="000000"/>
                <w:szCs w:val="24"/>
              </w:rPr>
              <w:t xml:space="preserve"> </w:t>
            </w:r>
            <w:r w:rsidR="003D213F" w:rsidRPr="005E65EC">
              <w:rPr>
                <w:color w:val="000000"/>
                <w:szCs w:val="24"/>
              </w:rPr>
              <w:t>On campus</w:t>
            </w:r>
          </w:p>
        </w:tc>
      </w:tr>
      <w:tr w:rsidR="003D213F" w:rsidRPr="005E65EC" w14:paraId="7BC51D48" w14:textId="77777777" w:rsidTr="00895CE9">
        <w:tc>
          <w:tcPr>
            <w:tcW w:w="8820" w:type="dxa"/>
            <w:tcBorders>
              <w:top w:val="nil"/>
              <w:left w:val="nil"/>
              <w:bottom w:val="nil"/>
              <w:right w:val="nil"/>
            </w:tcBorders>
          </w:tcPr>
          <w:p w14:paraId="127A6017" w14:textId="3A519357" w:rsidR="003D213F" w:rsidRPr="005E65EC" w:rsidRDefault="002A75E3" w:rsidP="0043413F">
            <w:pPr>
              <w:rPr>
                <w:color w:val="000000"/>
                <w:szCs w:val="24"/>
              </w:rPr>
            </w:pPr>
            <w:sdt>
              <w:sdtPr>
                <w:rPr>
                  <w:color w:val="000000"/>
                  <w:szCs w:val="24"/>
                </w:rPr>
                <w:alias w:val="At cooperating institution (name): AirForce ROTC is offered"/>
                <w:tag w:val="At cooperating institution (name): AirForce ROTC is offered"/>
                <w:id w:val="-882937953"/>
                <w14:checkbox>
                  <w14:checked w14:val="0"/>
                  <w14:checkedState w14:val="2612" w14:font="MS Gothic"/>
                  <w14:uncheckedState w14:val="2610" w14:font="MS Gothic"/>
                </w14:checkbox>
              </w:sdtPr>
              <w:sdtEndPr/>
              <w:sdtContent>
                <w:r w:rsidR="003D213F" w:rsidRPr="005E65EC">
                  <w:rPr>
                    <w:rFonts w:ascii="Segoe UI Symbol" w:eastAsia="MS Gothic" w:hAnsi="Segoe UI Symbol" w:cs="Segoe UI Symbol"/>
                    <w:color w:val="000000"/>
                    <w:szCs w:val="24"/>
                  </w:rPr>
                  <w:t>☐</w:t>
                </w:r>
              </w:sdtContent>
            </w:sdt>
            <w:r w:rsidR="003D213F" w:rsidRPr="005E65EC">
              <w:rPr>
                <w:color w:val="000000"/>
                <w:szCs w:val="24"/>
              </w:rPr>
              <w:t xml:space="preserve"> At cooperating institution (name): </w:t>
            </w:r>
          </w:p>
        </w:tc>
      </w:tr>
    </w:tbl>
    <w:p w14:paraId="559E6445" w14:textId="77777777" w:rsidR="004B4648" w:rsidRDefault="004B4648" w:rsidP="0043413F">
      <w:pPr>
        <w:rPr>
          <w:bCs/>
          <w:color w:val="000000"/>
          <w:szCs w:val="24"/>
        </w:rPr>
      </w:pPr>
    </w:p>
    <w:p w14:paraId="43EAAA1F" w14:textId="38798428" w:rsidR="00927EAC" w:rsidRDefault="00927EAC" w:rsidP="0043413F">
      <w:r w:rsidRPr="00376B3C">
        <w:rPr>
          <w:rStyle w:val="Heading3Char"/>
        </w:rPr>
        <w:t>F4.</w:t>
      </w:r>
      <w:r w:rsidRPr="005E65EC">
        <w:rPr>
          <w:bCs/>
        </w:rPr>
        <w:tab/>
        <w:t xml:space="preserve">Housing: </w:t>
      </w:r>
      <w:r w:rsidRPr="005E65EC">
        <w:t>Check all types of college-owned, -operated, or -affiliated housing available for undergraduates at your institution.</w:t>
      </w:r>
    </w:p>
    <w:p w14:paraId="28CFCB40" w14:textId="77777777" w:rsidR="004B4648" w:rsidRPr="004B4648" w:rsidRDefault="004B4648" w:rsidP="0043413F"/>
    <w:tbl>
      <w:tblPr>
        <w:tblW w:w="10005" w:type="dxa"/>
        <w:tblLayout w:type="fixed"/>
        <w:tblLook w:val="0000" w:firstRow="0" w:lastRow="0" w:firstColumn="0" w:lastColumn="0" w:noHBand="0" w:noVBand="0"/>
        <w:tblCaption w:val="F4. Housing: "/>
        <w:tblDescription w:val="F4. Housing: Check all types of college-owned, -operated, or -affiliated housing available for undergraduates at your institution."/>
      </w:tblPr>
      <w:tblGrid>
        <w:gridCol w:w="5002"/>
        <w:gridCol w:w="5003"/>
      </w:tblGrid>
      <w:tr w:rsidR="003D48F1" w:rsidRPr="005E65EC" w14:paraId="11AD70F6" w14:textId="77777777" w:rsidTr="00AA1D60">
        <w:trPr>
          <w:tblHeader/>
        </w:trPr>
        <w:tc>
          <w:tcPr>
            <w:tcW w:w="5002" w:type="dxa"/>
          </w:tcPr>
          <w:p w14:paraId="6B30F575" w14:textId="1E4461EC" w:rsidR="003D48F1" w:rsidRPr="005E65EC" w:rsidRDefault="002A75E3" w:rsidP="0043413F">
            <w:pPr>
              <w:rPr>
                <w:color w:val="000000"/>
                <w:szCs w:val="24"/>
              </w:rPr>
            </w:pPr>
            <w:sdt>
              <w:sdtPr>
                <w:rPr>
                  <w:color w:val="000000"/>
                  <w:szCs w:val="24"/>
                </w:rPr>
                <w:alias w:val="Coed residence halls: F4. Housing: Check all types of college-owned, -operated, or -affiliated housing available for undergraduates at your institution."/>
                <w:tag w:val="Coed residence halls: F4. Housing: Check all types of college-owned, -operated, or -affiliated housing available for undergraduates at your institution."/>
                <w:id w:val="24992255"/>
                <w14:checkbox>
                  <w14:checked w14:val="1"/>
                  <w14:checkedState w14:val="2612" w14:font="MS Gothic"/>
                  <w14:uncheckedState w14:val="2610" w14:font="MS Gothic"/>
                </w14:checkbox>
              </w:sdtPr>
              <w:sdtEndPr/>
              <w:sdtContent>
                <w:r w:rsidR="00C0257B" w:rsidRPr="005E65EC">
                  <w:rPr>
                    <w:rFonts w:ascii="Segoe UI Symbol" w:eastAsia="MS Gothic" w:hAnsi="Segoe UI Symbol" w:cs="Segoe UI Symbol"/>
                    <w:color w:val="000000"/>
                    <w:szCs w:val="24"/>
                  </w:rPr>
                  <w:t>☒</w:t>
                </w:r>
              </w:sdtContent>
            </w:sdt>
            <w:r w:rsidR="003D48F1" w:rsidRPr="005E65EC">
              <w:rPr>
                <w:color w:val="000000"/>
                <w:szCs w:val="24"/>
              </w:rPr>
              <w:t xml:space="preserve"> Coed </w:t>
            </w:r>
            <w:r w:rsidR="00E27146" w:rsidRPr="005E65EC">
              <w:rPr>
                <w:color w:val="000000"/>
                <w:szCs w:val="24"/>
              </w:rPr>
              <w:t>residence halls</w:t>
            </w:r>
          </w:p>
        </w:tc>
        <w:tc>
          <w:tcPr>
            <w:tcW w:w="5003" w:type="dxa"/>
          </w:tcPr>
          <w:p w14:paraId="504567D7" w14:textId="4D7253D6" w:rsidR="003D48F1" w:rsidRPr="005E65EC" w:rsidRDefault="002A75E3" w:rsidP="0043413F">
            <w:pPr>
              <w:rPr>
                <w:color w:val="000000"/>
                <w:szCs w:val="24"/>
              </w:rPr>
            </w:pPr>
            <w:sdt>
              <w:sdtPr>
                <w:rPr>
                  <w:color w:val="000000"/>
                  <w:szCs w:val="24"/>
                </w:rPr>
                <w:alias w:val="Special housing for international students: F4. Housing: Check all types of college-owned, -operated, or -affiliated housing available for undergraduates at your institution."/>
                <w:tag w:val="Special housing for international students: F4. Housing: Check all types of college-owned, -operated, or -affiliated housing available for undergraduates at your institution."/>
                <w:id w:val="808828767"/>
                <w14:checkbox>
                  <w14:checked w14:val="0"/>
                  <w14:checkedState w14:val="2612" w14:font="MS Gothic"/>
                  <w14:uncheckedState w14:val="2610" w14:font="MS Gothic"/>
                </w14:checkbox>
              </w:sdtPr>
              <w:sdtEndPr/>
              <w:sdtContent>
                <w:r w:rsidR="003C6D71" w:rsidRPr="005E65EC">
                  <w:rPr>
                    <w:rFonts w:ascii="Segoe UI Symbol" w:eastAsia="MS Gothic" w:hAnsi="Segoe UI Symbol" w:cs="Segoe UI Symbol"/>
                    <w:color w:val="000000"/>
                    <w:szCs w:val="24"/>
                  </w:rPr>
                  <w:t>☐</w:t>
                </w:r>
              </w:sdtContent>
            </w:sdt>
            <w:r w:rsidR="003D48F1" w:rsidRPr="005E65EC">
              <w:rPr>
                <w:color w:val="000000"/>
                <w:szCs w:val="24"/>
              </w:rPr>
              <w:t xml:space="preserve"> Special housing for international students</w:t>
            </w:r>
          </w:p>
        </w:tc>
      </w:tr>
      <w:tr w:rsidR="003D48F1" w:rsidRPr="005E65EC" w14:paraId="7BF19BE1" w14:textId="77777777" w:rsidTr="00AA1D60">
        <w:trPr>
          <w:tblHeader/>
        </w:trPr>
        <w:tc>
          <w:tcPr>
            <w:tcW w:w="5002" w:type="dxa"/>
          </w:tcPr>
          <w:p w14:paraId="45D33647" w14:textId="17F1A1AE" w:rsidR="003D48F1" w:rsidRPr="005E65EC" w:rsidRDefault="002A75E3" w:rsidP="0043413F">
            <w:pPr>
              <w:rPr>
                <w:color w:val="000000"/>
                <w:szCs w:val="24"/>
              </w:rPr>
            </w:pPr>
            <w:sdt>
              <w:sdtPr>
                <w:rPr>
                  <w:color w:val="000000"/>
                  <w:szCs w:val="24"/>
                </w:rPr>
                <w:alias w:val="Men’s residence halls: F4. Housing: Check all types of college-owned, -operated, or -affiliated housing available for undergraduates at your institution."/>
                <w:tag w:val="Men’s residence halls: F4. Housing: Check all types of college-owned, -operated, or -affiliated housing available for undergraduates at your institution."/>
                <w:id w:val="699752588"/>
                <w14:checkbox>
                  <w14:checked w14:val="0"/>
                  <w14:checkedState w14:val="2612" w14:font="MS Gothic"/>
                  <w14:uncheckedState w14:val="2610" w14:font="MS Gothic"/>
                </w14:checkbox>
              </w:sdtPr>
              <w:sdtEndPr/>
              <w:sdtContent>
                <w:r w:rsidR="00846661" w:rsidRPr="005E65EC">
                  <w:rPr>
                    <w:rFonts w:ascii="Segoe UI Symbol" w:eastAsia="MS Gothic" w:hAnsi="Segoe UI Symbol" w:cs="Segoe UI Symbol"/>
                    <w:color w:val="000000"/>
                    <w:szCs w:val="24"/>
                  </w:rPr>
                  <w:t>☐</w:t>
                </w:r>
              </w:sdtContent>
            </w:sdt>
            <w:r w:rsidR="003D48F1" w:rsidRPr="005E65EC">
              <w:rPr>
                <w:color w:val="000000"/>
                <w:szCs w:val="24"/>
              </w:rPr>
              <w:t xml:space="preserve"> Men’s </w:t>
            </w:r>
            <w:r w:rsidR="00E27146" w:rsidRPr="005E65EC">
              <w:rPr>
                <w:color w:val="000000"/>
                <w:szCs w:val="24"/>
              </w:rPr>
              <w:t>residence halls</w:t>
            </w:r>
          </w:p>
        </w:tc>
        <w:tc>
          <w:tcPr>
            <w:tcW w:w="5003" w:type="dxa"/>
          </w:tcPr>
          <w:p w14:paraId="52D62260" w14:textId="0486AA2D" w:rsidR="003D48F1" w:rsidRPr="005E65EC" w:rsidRDefault="002A75E3" w:rsidP="0043413F">
            <w:pPr>
              <w:rPr>
                <w:color w:val="000000"/>
                <w:szCs w:val="24"/>
              </w:rPr>
            </w:pPr>
            <w:sdt>
              <w:sdtPr>
                <w:rPr>
                  <w:color w:val="000000"/>
                  <w:szCs w:val="24"/>
                </w:rPr>
                <w:alias w:val="Fraternity/sorority housing: F4. Housing: Check all types of college-owned, -operated, or -affiliated housing available for undergraduates at your institution."/>
                <w:tag w:val="Fraternity/sorority housing: F4. Housing: Check all types of college-owned, -operated, or -affiliated housing available for undergraduates at your institution."/>
                <w:id w:val="-529720407"/>
                <w14:checkbox>
                  <w14:checked w14:val="0"/>
                  <w14:checkedState w14:val="2612" w14:font="MS Gothic"/>
                  <w14:uncheckedState w14:val="2610" w14:font="MS Gothic"/>
                </w14:checkbox>
              </w:sdtPr>
              <w:sdtEndPr/>
              <w:sdtContent>
                <w:r w:rsidR="00665403" w:rsidRPr="005E65EC">
                  <w:rPr>
                    <w:rFonts w:ascii="Segoe UI Symbol" w:eastAsia="MS Gothic" w:hAnsi="Segoe UI Symbol" w:cs="Segoe UI Symbol"/>
                    <w:color w:val="000000"/>
                    <w:szCs w:val="24"/>
                  </w:rPr>
                  <w:t>☐</w:t>
                </w:r>
              </w:sdtContent>
            </w:sdt>
            <w:r w:rsidR="003D48F1" w:rsidRPr="005E65EC">
              <w:rPr>
                <w:color w:val="000000"/>
                <w:szCs w:val="24"/>
              </w:rPr>
              <w:t xml:space="preserve"> Fraternity/sorority housing</w:t>
            </w:r>
          </w:p>
        </w:tc>
      </w:tr>
      <w:tr w:rsidR="003D48F1" w:rsidRPr="005E65EC" w14:paraId="300DA31D" w14:textId="77777777" w:rsidTr="00AA1D60">
        <w:trPr>
          <w:tblHeader/>
        </w:trPr>
        <w:tc>
          <w:tcPr>
            <w:tcW w:w="5002" w:type="dxa"/>
          </w:tcPr>
          <w:p w14:paraId="7EF6133A" w14:textId="51A88644" w:rsidR="003D48F1" w:rsidRPr="005E65EC" w:rsidRDefault="002A75E3" w:rsidP="0043413F">
            <w:pPr>
              <w:rPr>
                <w:color w:val="000000"/>
                <w:szCs w:val="24"/>
              </w:rPr>
            </w:pPr>
            <w:sdt>
              <w:sdtPr>
                <w:rPr>
                  <w:color w:val="000000"/>
                  <w:szCs w:val="24"/>
                </w:rPr>
                <w:alias w:val="Women’s residence halls: F4. Housing: Check all types of college-owned, -operated, or -affiliated housing available for undergraduates at your institution."/>
                <w:tag w:val="Women’s residence halls: F4. Housing: Check all types of college-owned, -operated, or -affiliated housing available for undergraduates at your institution."/>
                <w:id w:val="1746838589"/>
                <w14:checkbox>
                  <w14:checked w14:val="0"/>
                  <w14:checkedState w14:val="2612" w14:font="MS Gothic"/>
                  <w14:uncheckedState w14:val="2610" w14:font="MS Gothic"/>
                </w14:checkbox>
              </w:sdtPr>
              <w:sdtEndPr/>
              <w:sdtContent>
                <w:r w:rsidR="00143A04" w:rsidRPr="005E65EC">
                  <w:rPr>
                    <w:rFonts w:ascii="Segoe UI Symbol" w:eastAsia="MS Gothic" w:hAnsi="Segoe UI Symbol" w:cs="Segoe UI Symbol"/>
                    <w:color w:val="000000"/>
                    <w:szCs w:val="24"/>
                  </w:rPr>
                  <w:t>☐</w:t>
                </w:r>
              </w:sdtContent>
            </w:sdt>
            <w:r w:rsidR="003D48F1" w:rsidRPr="005E65EC">
              <w:rPr>
                <w:color w:val="000000"/>
                <w:szCs w:val="24"/>
              </w:rPr>
              <w:t xml:space="preserve"> Women’s </w:t>
            </w:r>
            <w:r w:rsidR="00E27146" w:rsidRPr="005E65EC">
              <w:rPr>
                <w:color w:val="000000"/>
                <w:szCs w:val="24"/>
              </w:rPr>
              <w:t>residence halls</w:t>
            </w:r>
          </w:p>
        </w:tc>
        <w:tc>
          <w:tcPr>
            <w:tcW w:w="5003" w:type="dxa"/>
          </w:tcPr>
          <w:p w14:paraId="414C8817" w14:textId="48C1F4FE" w:rsidR="003D48F1" w:rsidRPr="005E65EC" w:rsidRDefault="002A75E3" w:rsidP="0043413F">
            <w:pPr>
              <w:rPr>
                <w:color w:val="000000"/>
                <w:szCs w:val="24"/>
              </w:rPr>
            </w:pPr>
            <w:sdt>
              <w:sdtPr>
                <w:rPr>
                  <w:color w:val="000000"/>
                  <w:szCs w:val="24"/>
                </w:rPr>
                <w:alias w:val="Cooperative housing: F4. Housing: Check all types of college-owned, -operated, or -affiliated housing available for undergraduates at your institution."/>
                <w:tag w:val="Cooperative housing: F4. Housing: Check all types of college-owned, -operated, or -affiliated housing available for undergraduates at your institution."/>
                <w:id w:val="837196690"/>
                <w14:checkbox>
                  <w14:checked w14:val="0"/>
                  <w14:checkedState w14:val="2612" w14:font="MS Gothic"/>
                  <w14:uncheckedState w14:val="2610" w14:font="MS Gothic"/>
                </w14:checkbox>
              </w:sdtPr>
              <w:sdtEndPr/>
              <w:sdtContent>
                <w:r w:rsidR="005B7676" w:rsidRPr="005E65EC">
                  <w:rPr>
                    <w:rFonts w:ascii="Segoe UI Symbol" w:eastAsia="MS Gothic" w:hAnsi="Segoe UI Symbol" w:cs="Segoe UI Symbol"/>
                    <w:color w:val="000000"/>
                    <w:szCs w:val="24"/>
                  </w:rPr>
                  <w:t>☐</w:t>
                </w:r>
              </w:sdtContent>
            </w:sdt>
            <w:r w:rsidR="003D48F1" w:rsidRPr="005E65EC">
              <w:rPr>
                <w:color w:val="000000"/>
                <w:szCs w:val="24"/>
              </w:rPr>
              <w:t xml:space="preserve"> Cooperative housing</w:t>
            </w:r>
          </w:p>
        </w:tc>
      </w:tr>
      <w:tr w:rsidR="003D48F1" w:rsidRPr="005E65EC" w14:paraId="68776258" w14:textId="77777777" w:rsidTr="00AA1D60">
        <w:trPr>
          <w:tblHeader/>
        </w:trPr>
        <w:tc>
          <w:tcPr>
            <w:tcW w:w="5002" w:type="dxa"/>
          </w:tcPr>
          <w:p w14:paraId="16375153" w14:textId="299B4210" w:rsidR="003D48F1" w:rsidRPr="005E65EC" w:rsidRDefault="002A75E3" w:rsidP="0043413F">
            <w:pPr>
              <w:rPr>
                <w:color w:val="000000"/>
                <w:szCs w:val="24"/>
              </w:rPr>
            </w:pPr>
            <w:sdt>
              <w:sdtPr>
                <w:rPr>
                  <w:color w:val="000000"/>
                  <w:szCs w:val="24"/>
                </w:rPr>
                <w:alias w:val="Apartments for married students: F4. Housing: Check all types of college-owned, -operated, or -affiliated housing available for undergraduates at your institution."/>
                <w:tag w:val="Apartments for married students: F4. Housing: Check all types of college-owned, -operated, or -affiliated housing available for undergraduates at your institution."/>
                <w:id w:val="533157761"/>
                <w14:checkbox>
                  <w14:checked w14:val="0"/>
                  <w14:checkedState w14:val="2612" w14:font="MS Gothic"/>
                  <w14:uncheckedState w14:val="2610" w14:font="MS Gothic"/>
                </w14:checkbox>
              </w:sdtPr>
              <w:sdtEndPr/>
              <w:sdtContent>
                <w:r w:rsidR="00A211CD" w:rsidRPr="005E65EC">
                  <w:rPr>
                    <w:rFonts w:ascii="Segoe UI Symbol" w:eastAsia="MS Gothic" w:hAnsi="Segoe UI Symbol" w:cs="Segoe UI Symbol"/>
                    <w:color w:val="000000"/>
                    <w:szCs w:val="24"/>
                  </w:rPr>
                  <w:t>☐</w:t>
                </w:r>
              </w:sdtContent>
            </w:sdt>
            <w:r w:rsidR="003D48F1" w:rsidRPr="005E65EC">
              <w:rPr>
                <w:color w:val="000000"/>
                <w:szCs w:val="24"/>
              </w:rPr>
              <w:t xml:space="preserve"> Apartments for married students</w:t>
            </w:r>
          </w:p>
        </w:tc>
        <w:tc>
          <w:tcPr>
            <w:tcW w:w="5003" w:type="dxa"/>
          </w:tcPr>
          <w:p w14:paraId="6337A30F" w14:textId="47902085" w:rsidR="003D48F1" w:rsidRPr="005E65EC" w:rsidRDefault="002A75E3" w:rsidP="0043413F">
            <w:pPr>
              <w:rPr>
                <w:color w:val="000000"/>
                <w:szCs w:val="24"/>
              </w:rPr>
            </w:pPr>
            <w:sdt>
              <w:sdtPr>
                <w:rPr>
                  <w:color w:val="000000"/>
                  <w:szCs w:val="24"/>
                </w:rPr>
                <w:alias w:val="Theme housing: F4. Housing: Check all types of college-owned, -operated, or -affiliated housing available for undergraduates at your institution."/>
                <w:tag w:val="Theme housing: F4. Housing: Check all types of college-owned, -operated, or -affiliated housing available for undergraduates at your institution."/>
                <w:id w:val="1256401072"/>
                <w14:checkbox>
                  <w14:checked w14:val="0"/>
                  <w14:checkedState w14:val="2612" w14:font="MS Gothic"/>
                  <w14:uncheckedState w14:val="2610" w14:font="MS Gothic"/>
                </w14:checkbox>
              </w:sdtPr>
              <w:sdtEndPr/>
              <w:sdtContent>
                <w:r w:rsidR="00C60D52" w:rsidRPr="005E65EC">
                  <w:rPr>
                    <w:rFonts w:ascii="Segoe UI Symbol" w:eastAsia="MS Gothic" w:hAnsi="Segoe UI Symbol" w:cs="Segoe UI Symbol"/>
                    <w:color w:val="000000"/>
                    <w:szCs w:val="24"/>
                  </w:rPr>
                  <w:t>☐</w:t>
                </w:r>
              </w:sdtContent>
            </w:sdt>
            <w:r w:rsidR="003D48F1" w:rsidRPr="005E65EC">
              <w:rPr>
                <w:color w:val="000000"/>
                <w:szCs w:val="24"/>
              </w:rPr>
              <w:t xml:space="preserve"> Theme housing</w:t>
            </w:r>
          </w:p>
        </w:tc>
      </w:tr>
      <w:tr w:rsidR="003D48F1" w:rsidRPr="005E65EC" w14:paraId="57111DE9" w14:textId="77777777" w:rsidTr="00AA1D60">
        <w:trPr>
          <w:tblHeader/>
        </w:trPr>
        <w:tc>
          <w:tcPr>
            <w:tcW w:w="5002" w:type="dxa"/>
          </w:tcPr>
          <w:p w14:paraId="4704B963" w14:textId="169E328E" w:rsidR="003D48F1" w:rsidRPr="005E65EC" w:rsidRDefault="002A75E3" w:rsidP="0043413F">
            <w:pPr>
              <w:rPr>
                <w:color w:val="000000"/>
                <w:szCs w:val="24"/>
              </w:rPr>
            </w:pPr>
            <w:sdt>
              <w:sdtPr>
                <w:rPr>
                  <w:color w:val="000000"/>
                  <w:szCs w:val="24"/>
                </w:rPr>
                <w:alias w:val="Apartments for single students: F4. Housing: Check all types of college-owned, -operated, or -affiliated housing available for undergraduates at your institution."/>
                <w:tag w:val="Apartments for single students: F4. Housing: Check all types of college-owned, -operated, or -affiliated housing available for undergraduates at your institution."/>
                <w:id w:val="-2024090137"/>
                <w14:checkbox>
                  <w14:checked w14:val="0"/>
                  <w14:checkedState w14:val="2612" w14:font="MS Gothic"/>
                  <w14:uncheckedState w14:val="2610" w14:font="MS Gothic"/>
                </w14:checkbox>
              </w:sdtPr>
              <w:sdtEndPr/>
              <w:sdtContent>
                <w:r w:rsidR="00A211CD" w:rsidRPr="005E65EC">
                  <w:rPr>
                    <w:rFonts w:ascii="Segoe UI Symbol" w:eastAsia="MS Gothic" w:hAnsi="Segoe UI Symbol" w:cs="Segoe UI Symbol"/>
                    <w:color w:val="000000"/>
                    <w:szCs w:val="24"/>
                  </w:rPr>
                  <w:t>☐</w:t>
                </w:r>
              </w:sdtContent>
            </w:sdt>
            <w:r w:rsidR="003D48F1" w:rsidRPr="005E65EC">
              <w:rPr>
                <w:color w:val="000000"/>
                <w:szCs w:val="24"/>
              </w:rPr>
              <w:t xml:space="preserve"> Apartments for single students</w:t>
            </w:r>
          </w:p>
        </w:tc>
        <w:tc>
          <w:tcPr>
            <w:tcW w:w="5003" w:type="dxa"/>
          </w:tcPr>
          <w:p w14:paraId="1B48E8A1" w14:textId="05F6CE8C" w:rsidR="002845B2" w:rsidRPr="005E65EC" w:rsidRDefault="002A75E3" w:rsidP="0043413F">
            <w:pPr>
              <w:rPr>
                <w:color w:val="000000"/>
                <w:szCs w:val="24"/>
              </w:rPr>
            </w:pPr>
            <w:sdt>
              <w:sdtPr>
                <w:rPr>
                  <w:color w:val="000000"/>
                  <w:szCs w:val="24"/>
                </w:rPr>
                <w:alias w:val="Wellness Housing: F4. Housing: Check all types of college-owned, -operated, or -affiliated housing available for undergraduates at your institution."/>
                <w:tag w:val="Wellness Housing: F4. Housing: Check all types of college-owned, -operated, or -affiliated housing available for undergraduates at your institution."/>
                <w:id w:val="1761565135"/>
                <w14:checkbox>
                  <w14:checked w14:val="0"/>
                  <w14:checkedState w14:val="2612" w14:font="MS Gothic"/>
                  <w14:uncheckedState w14:val="2610" w14:font="MS Gothic"/>
                </w14:checkbox>
              </w:sdtPr>
              <w:sdtEndPr/>
              <w:sdtContent>
                <w:r w:rsidR="002712F0" w:rsidRPr="005E65EC">
                  <w:rPr>
                    <w:rFonts w:ascii="Segoe UI Symbol" w:eastAsia="MS Gothic" w:hAnsi="Segoe UI Symbol" w:cs="Segoe UI Symbol"/>
                    <w:color w:val="000000"/>
                    <w:szCs w:val="24"/>
                  </w:rPr>
                  <w:t>☐</w:t>
                </w:r>
              </w:sdtContent>
            </w:sdt>
            <w:r w:rsidR="003D48F1" w:rsidRPr="005E65EC">
              <w:rPr>
                <w:color w:val="000000"/>
                <w:szCs w:val="24"/>
              </w:rPr>
              <w:t xml:space="preserve"> Wellness Housing</w:t>
            </w:r>
          </w:p>
        </w:tc>
      </w:tr>
      <w:tr w:rsidR="003D48F1" w:rsidRPr="005E65EC" w14:paraId="0E5374E0" w14:textId="77777777" w:rsidTr="00AA1D60">
        <w:trPr>
          <w:tblHeader/>
        </w:trPr>
        <w:tc>
          <w:tcPr>
            <w:tcW w:w="5002" w:type="dxa"/>
          </w:tcPr>
          <w:p w14:paraId="3E325C9F" w14:textId="7D0CED6F" w:rsidR="003D48F1" w:rsidRPr="005E65EC" w:rsidRDefault="002A75E3" w:rsidP="0043413F">
            <w:pPr>
              <w:rPr>
                <w:color w:val="000000"/>
                <w:szCs w:val="24"/>
              </w:rPr>
            </w:pPr>
            <w:sdt>
              <w:sdtPr>
                <w:rPr>
                  <w:color w:val="000000"/>
                  <w:szCs w:val="24"/>
                </w:rPr>
                <w:alias w:val="Special housing for disabled students: F4. Housing: Check all types of college-owned, -operated, or -affiliated housing available for undergraduates at your institution."/>
                <w:tag w:val="Special housing for disabled students: F4. Housing: Check all types of college-owned, -operated, or -affiliated housing available for undergraduates at your institution."/>
                <w:id w:val="-435525222"/>
                <w14:checkbox>
                  <w14:checked w14:val="0"/>
                  <w14:checkedState w14:val="2612" w14:font="MS Gothic"/>
                  <w14:uncheckedState w14:val="2610" w14:font="MS Gothic"/>
                </w14:checkbox>
              </w:sdtPr>
              <w:sdtEndPr/>
              <w:sdtContent>
                <w:r w:rsidR="00D40F2E" w:rsidRPr="005E65EC">
                  <w:rPr>
                    <w:rFonts w:ascii="Segoe UI Symbol" w:eastAsia="MS Gothic" w:hAnsi="Segoe UI Symbol" w:cs="Segoe UI Symbol"/>
                    <w:color w:val="000000"/>
                    <w:szCs w:val="24"/>
                  </w:rPr>
                  <w:t>☐</w:t>
                </w:r>
              </w:sdtContent>
            </w:sdt>
            <w:r w:rsidR="003D48F1" w:rsidRPr="005E65EC">
              <w:rPr>
                <w:color w:val="000000"/>
                <w:szCs w:val="24"/>
              </w:rPr>
              <w:t xml:space="preserve"> Special housing for disabled students</w:t>
            </w:r>
          </w:p>
        </w:tc>
        <w:tc>
          <w:tcPr>
            <w:tcW w:w="5003" w:type="dxa"/>
          </w:tcPr>
          <w:p w14:paraId="2D180A64" w14:textId="57165A1D" w:rsidR="003D48F1" w:rsidRPr="005E65EC" w:rsidRDefault="002A75E3" w:rsidP="0043413F">
            <w:pPr>
              <w:rPr>
                <w:color w:val="000000"/>
                <w:szCs w:val="24"/>
              </w:rPr>
            </w:pPr>
            <w:sdt>
              <w:sdtPr>
                <w:rPr>
                  <w:color w:val="000000"/>
                  <w:szCs w:val="24"/>
                </w:rPr>
                <w:alias w:val="Other housing options (specify): 4. Housing: Check all types of college-owned, -operated, or -affiliated housing available for undergraduates at your institution."/>
                <w:tag w:val="Other housing options (specify): 4. Housing: Check all types of college-owned, -operated, or -affiliated housing available for undergraduates at your institution."/>
                <w:id w:val="1935003024"/>
                <w14:checkbox>
                  <w14:checked w14:val="0"/>
                  <w14:checkedState w14:val="2612" w14:font="MS Gothic"/>
                  <w14:uncheckedState w14:val="2610" w14:font="MS Gothic"/>
                </w14:checkbox>
              </w:sdtPr>
              <w:sdtEndPr/>
              <w:sdtContent>
                <w:r w:rsidR="007C7AAF" w:rsidRPr="005E65EC">
                  <w:rPr>
                    <w:rFonts w:ascii="Segoe UI Symbol" w:eastAsia="MS Gothic" w:hAnsi="Segoe UI Symbol" w:cs="Segoe UI Symbol"/>
                    <w:color w:val="000000"/>
                    <w:szCs w:val="24"/>
                  </w:rPr>
                  <w:t>☐</w:t>
                </w:r>
              </w:sdtContent>
            </w:sdt>
            <w:r w:rsidR="003D48F1" w:rsidRPr="005E65EC">
              <w:rPr>
                <w:color w:val="000000"/>
                <w:szCs w:val="24"/>
              </w:rPr>
              <w:t xml:space="preserve"> Other housing options (specify): </w:t>
            </w:r>
          </w:p>
        </w:tc>
      </w:tr>
      <w:tr w:rsidR="00AA1D60" w:rsidRPr="005E65EC" w14:paraId="74F8A634" w14:textId="77777777" w:rsidTr="00AA1D60">
        <w:trPr>
          <w:tblHeader/>
        </w:trPr>
        <w:tc>
          <w:tcPr>
            <w:tcW w:w="5002" w:type="dxa"/>
          </w:tcPr>
          <w:p w14:paraId="6DE3087A" w14:textId="020CFD4C" w:rsidR="00AA1D60" w:rsidRPr="005E65EC" w:rsidRDefault="002A75E3" w:rsidP="0043413F">
            <w:pPr>
              <w:rPr>
                <w:rFonts w:ascii="Segoe UI Symbol" w:eastAsia="MS Gothic" w:hAnsi="Segoe UI Symbol" w:cs="Segoe UI Symbol"/>
                <w:color w:val="000000"/>
                <w:szCs w:val="24"/>
              </w:rPr>
            </w:pPr>
            <w:sdt>
              <w:sdtPr>
                <w:rPr>
                  <w:color w:val="000000"/>
                  <w:szCs w:val="24"/>
                </w:rPr>
                <w:alias w:val="Living Learning Communities: F4. Housing: Check all types of college-owned, -operated, or -affiliated housing available for undergraduates at your institution."/>
                <w:tag w:val="Living Learning Communities: F4. Housing: Check all types of college-owned, -operated, or -affiliated housing available for undergraduates at your institution."/>
                <w:id w:val="-1672095826"/>
                <w14:checkbox>
                  <w14:checked w14:val="0"/>
                  <w14:checkedState w14:val="2612" w14:font="MS Gothic"/>
                  <w14:uncheckedState w14:val="2610" w14:font="MS Gothic"/>
                </w14:checkbox>
              </w:sdtPr>
              <w:sdtEndPr/>
              <w:sdtContent>
                <w:r w:rsidR="00AA1D60" w:rsidRPr="005E65EC">
                  <w:rPr>
                    <w:rFonts w:ascii="Segoe UI Symbol" w:eastAsia="MS Gothic" w:hAnsi="Segoe UI Symbol" w:cs="Segoe UI Symbol"/>
                    <w:color w:val="000000"/>
                    <w:szCs w:val="24"/>
                  </w:rPr>
                  <w:t>☐</w:t>
                </w:r>
              </w:sdtContent>
            </w:sdt>
            <w:r w:rsidR="00AA1D60" w:rsidRPr="005E65EC">
              <w:rPr>
                <w:color w:val="000000"/>
                <w:szCs w:val="24"/>
              </w:rPr>
              <w:t xml:space="preserve"> Living Learning Communities</w:t>
            </w:r>
          </w:p>
        </w:tc>
        <w:tc>
          <w:tcPr>
            <w:tcW w:w="5003" w:type="dxa"/>
          </w:tcPr>
          <w:p w14:paraId="39C92762" w14:textId="77777777" w:rsidR="00AA1D60" w:rsidRPr="005E65EC" w:rsidRDefault="00AA1D60" w:rsidP="0043413F">
            <w:pPr>
              <w:rPr>
                <w:rFonts w:ascii="Segoe UI Symbol" w:eastAsia="MS Gothic" w:hAnsi="Segoe UI Symbol" w:cs="Segoe UI Symbol"/>
                <w:color w:val="000000"/>
                <w:szCs w:val="24"/>
              </w:rPr>
            </w:pPr>
          </w:p>
        </w:tc>
      </w:tr>
    </w:tbl>
    <w:p w14:paraId="2FA06B1B" w14:textId="77777777" w:rsidR="00C57DD8" w:rsidRPr="005E65EC" w:rsidRDefault="00927EAC" w:rsidP="00376B3C">
      <w:pPr>
        <w:pStyle w:val="Heading2"/>
      </w:pPr>
      <w:r w:rsidRPr="005E65EC">
        <w:br w:type="page"/>
      </w:r>
      <w:bookmarkStart w:id="12" w:name="G_AnnualExpenses"/>
      <w:r w:rsidR="00C57DD8" w:rsidRPr="0043413F">
        <w:lastRenderedPageBreak/>
        <w:t>G. ANNUAL EXPENSES</w:t>
      </w:r>
    </w:p>
    <w:p w14:paraId="3839C4A6" w14:textId="77777777" w:rsidR="00C57DD8" w:rsidRPr="005E65EC" w:rsidRDefault="00C57DD8" w:rsidP="00C57DD8">
      <w:pPr>
        <w:spacing w:line="264" w:lineRule="auto"/>
        <w:rPr>
          <w:b/>
          <w:bCs/>
          <w:color w:val="000000"/>
          <w:sz w:val="16"/>
          <w:szCs w:val="16"/>
        </w:rPr>
      </w:pPr>
    </w:p>
    <w:p w14:paraId="6DC1C2D7" w14:textId="2579A0C6" w:rsidR="00C57DD8" w:rsidRPr="004B4648" w:rsidRDefault="00C57DD8" w:rsidP="0043413F">
      <w:r w:rsidRPr="00376B3C">
        <w:rPr>
          <w:rStyle w:val="Heading3Char"/>
        </w:rPr>
        <w:t>G0.</w:t>
      </w:r>
      <w:r w:rsidRPr="005E65EC">
        <w:t xml:space="preserve"> Please provide the URL of your institution’s net price calculator:</w:t>
      </w:r>
      <w:r w:rsidR="00174FB9">
        <w:t xml:space="preserve"> </w:t>
      </w:r>
      <w:r w:rsidR="00A56360" w:rsidRPr="00A56360">
        <w:rPr>
          <w:color w:val="7030A0"/>
          <w:u w:val="single"/>
        </w:rPr>
        <w:t>https://www.nic.edu/financialaid/your-right-to-know/net-price-calculator/</w:t>
      </w:r>
    </w:p>
    <w:p w14:paraId="3D5CA439" w14:textId="77777777" w:rsidR="00C57DD8" w:rsidRPr="005E65EC" w:rsidRDefault="00C57DD8" w:rsidP="0043413F">
      <w:pPr>
        <w:rPr>
          <w:color w:val="000000"/>
        </w:rPr>
      </w:pPr>
    </w:p>
    <w:p w14:paraId="2614EAC3" w14:textId="5CF0D8EA" w:rsidR="00C57DD8" w:rsidRPr="005E65EC" w:rsidRDefault="00C57DD8" w:rsidP="0043413F">
      <w:pPr>
        <w:rPr>
          <w:color w:val="000000"/>
        </w:rPr>
      </w:pPr>
      <w:r w:rsidRPr="005E65EC">
        <w:rPr>
          <w:color w:val="000000"/>
        </w:rPr>
        <w:t xml:space="preserve">Provide </w:t>
      </w:r>
      <w:r w:rsidRPr="008C7D43">
        <w:rPr>
          <w:color w:val="000000"/>
        </w:rPr>
        <w:t>202</w:t>
      </w:r>
      <w:r w:rsidR="00C645D0">
        <w:rPr>
          <w:color w:val="000000"/>
        </w:rPr>
        <w:t>5-2026</w:t>
      </w:r>
      <w:r w:rsidRPr="005E65EC">
        <w:rPr>
          <w:color w:val="000000"/>
        </w:rPr>
        <w:t xml:space="preserve"> academic year costs of attendance for the following categories that are applicable to your institution.</w:t>
      </w:r>
    </w:p>
    <w:p w14:paraId="0B7EFC55" w14:textId="77777777" w:rsidR="00C57DD8" w:rsidRPr="005E65EC" w:rsidRDefault="00C57DD8" w:rsidP="0043413F">
      <w:pPr>
        <w:rPr>
          <w:color w:val="000000"/>
        </w:rPr>
      </w:pPr>
    </w:p>
    <w:p w14:paraId="5B58C119" w14:textId="51B9D48F" w:rsidR="00C57DD8" w:rsidRPr="005E65EC" w:rsidRDefault="002A75E3" w:rsidP="0043413F">
      <w:pPr>
        <w:rPr>
          <w:color w:val="000000"/>
        </w:rPr>
      </w:pPr>
      <w:sdt>
        <w:sdtPr>
          <w:rPr>
            <w:color w:val="000000"/>
          </w:rPr>
          <w:alias w:val="Check here if your institution's annual expenses are available for next fall"/>
          <w:tag w:val="Check here if your institution's annual expenses are available for next fall"/>
          <w:id w:val="1901022130"/>
          <w14:checkbox>
            <w14:checked w14:val="0"/>
            <w14:checkedState w14:val="2612" w14:font="MS Gothic"/>
            <w14:uncheckedState w14:val="2610" w14:font="MS Gothic"/>
          </w14:checkbox>
        </w:sdtPr>
        <w:sdtEndPr/>
        <w:sdtContent>
          <w:r w:rsidR="00C57DD8" w:rsidRPr="005E65EC">
            <w:rPr>
              <w:rFonts w:ascii="Segoe UI Symbol" w:eastAsia="MS Gothic" w:hAnsi="Segoe UI Symbol" w:cs="Segoe UI Symbol"/>
              <w:color w:val="000000"/>
            </w:rPr>
            <w:t>☐</w:t>
          </w:r>
        </w:sdtContent>
      </w:sdt>
      <w:r w:rsidR="00C57DD8" w:rsidRPr="005E65EC">
        <w:rPr>
          <w:color w:val="000000"/>
        </w:rPr>
        <w:tab/>
        <w:t xml:space="preserve">Check here if your institution's </w:t>
      </w:r>
      <w:r w:rsidR="008C7D43" w:rsidRPr="008C7D43">
        <w:rPr>
          <w:color w:val="000000"/>
        </w:rPr>
        <w:t>2025-2026</w:t>
      </w:r>
      <w:r w:rsidR="00C57DD8" w:rsidRPr="005E65EC">
        <w:rPr>
          <w:color w:val="000000"/>
        </w:rPr>
        <w:t xml:space="preserve"> academic year costs of attendance are not available at this time and provide an approximate date (i.e., month/day) when your institution's final </w:t>
      </w:r>
      <w:r w:rsidR="00C57DD8" w:rsidRPr="008C7D43">
        <w:rPr>
          <w:color w:val="000000"/>
        </w:rPr>
        <w:t>2025</w:t>
      </w:r>
      <w:r w:rsidR="008C7D43">
        <w:rPr>
          <w:color w:val="000000"/>
        </w:rPr>
        <w:t>-2026</w:t>
      </w:r>
      <w:r w:rsidR="00C57DD8" w:rsidRPr="005E65EC">
        <w:rPr>
          <w:color w:val="000000"/>
        </w:rPr>
        <w:t xml:space="preserve"> academic year costs of attendance will be available:</w:t>
      </w:r>
    </w:p>
    <w:p w14:paraId="76F4C7D4" w14:textId="77777777" w:rsidR="00C57DD8" w:rsidRPr="005E65EC" w:rsidRDefault="00C57DD8" w:rsidP="0043413F">
      <w:pPr>
        <w:rPr>
          <w:color w:val="000000"/>
        </w:rPr>
      </w:pPr>
    </w:p>
    <w:p w14:paraId="27A30881" w14:textId="77777777" w:rsidR="00C57DD8" w:rsidRPr="005E65EC" w:rsidRDefault="00C57DD8" w:rsidP="0043413F">
      <w:r w:rsidRPr="00376B3C">
        <w:rPr>
          <w:rStyle w:val="Heading3Char"/>
        </w:rPr>
        <w:t>G1.</w:t>
      </w:r>
      <w:r w:rsidRPr="005E65EC">
        <w:tab/>
        <w:t>Undergraduate full-time tuition, required fees, food and housing</w:t>
      </w:r>
    </w:p>
    <w:p w14:paraId="7D834454" w14:textId="77777777" w:rsidR="009175F6" w:rsidRDefault="009175F6" w:rsidP="009175F6">
      <w:pPr>
        <w:rPr>
          <w:color w:val="000000"/>
        </w:rPr>
      </w:pPr>
    </w:p>
    <w:p w14:paraId="2B49061B" w14:textId="58C1D3F7" w:rsidR="00C57DD8" w:rsidRPr="00CA09D3" w:rsidRDefault="00C57DD8" w:rsidP="009175F6">
      <w:pPr>
        <w:rPr>
          <w:color w:val="000000"/>
        </w:rPr>
      </w:pPr>
      <w:r w:rsidRPr="00CA09D3">
        <w:rPr>
          <w:color w:val="000000"/>
        </w:rPr>
        <w:t xml:space="preserve">List the typical tuition, required fees, and food and housing for a full-time undergraduate student for the FULL </w:t>
      </w:r>
      <w:r w:rsidR="00CA09D3" w:rsidRPr="00CA09D3">
        <w:rPr>
          <w:color w:val="000000"/>
        </w:rPr>
        <w:t>2025-2026</w:t>
      </w:r>
      <w:r w:rsidRPr="00CA09D3">
        <w:rPr>
          <w:color w:val="000000"/>
        </w:rPr>
        <w:t xml:space="preserve"> academic year. (30 semester hours or 45 quarter hours for institutions that derive annual tuition by multiplying credit hour cost by number of credits). </w:t>
      </w:r>
      <w:r w:rsidR="004F7ED7">
        <w:rPr>
          <w:color w:val="000000"/>
        </w:rPr>
        <w:br/>
      </w:r>
    </w:p>
    <w:p w14:paraId="634E9E3A" w14:textId="77777777" w:rsidR="00CA09D3" w:rsidRPr="00CA09D3" w:rsidRDefault="00C57DD8" w:rsidP="009175F6">
      <w:pPr>
        <w:pStyle w:val="ListParagraph"/>
        <w:numPr>
          <w:ilvl w:val="0"/>
          <w:numId w:val="14"/>
        </w:numPr>
        <w:ind w:left="360"/>
        <w:rPr>
          <w:color w:val="000000"/>
        </w:rPr>
      </w:pPr>
      <w:r w:rsidRPr="00CA09D3">
        <w:rPr>
          <w:color w:val="000000"/>
        </w:rPr>
        <w:t>A full academic year refers to the period of time generally extending from September to June; usually equated to two semesters, two trimesters, three quarters, or the period covered by a four-one-four plan.</w:t>
      </w:r>
    </w:p>
    <w:p w14:paraId="6C262D7C" w14:textId="5A18F5A1" w:rsidR="00C57DD8" w:rsidRPr="00CA09D3" w:rsidRDefault="00C57DD8" w:rsidP="009175F6">
      <w:pPr>
        <w:pStyle w:val="ListParagraph"/>
        <w:numPr>
          <w:ilvl w:val="0"/>
          <w:numId w:val="14"/>
        </w:numPr>
        <w:ind w:left="360"/>
        <w:rPr>
          <w:color w:val="000000"/>
        </w:rPr>
      </w:pPr>
      <w:r w:rsidRPr="00CA09D3">
        <w:rPr>
          <w:color w:val="000000"/>
        </w:rPr>
        <w:t xml:space="preserve">Food and housing </w:t>
      </w:r>
      <w:proofErr w:type="gramStart"/>
      <w:r w:rsidRPr="00CA09D3">
        <w:rPr>
          <w:color w:val="000000"/>
        </w:rPr>
        <w:t>is</w:t>
      </w:r>
      <w:proofErr w:type="gramEnd"/>
      <w:r w:rsidRPr="00CA09D3">
        <w:rPr>
          <w:color w:val="000000"/>
        </w:rPr>
        <w:t xml:space="preserve"> defined as double occupancy and 19 meals per week or the maximum meal plan. </w:t>
      </w:r>
    </w:p>
    <w:p w14:paraId="0FABCDCF" w14:textId="6B70C7ED" w:rsidR="00C57DD8" w:rsidRPr="00CA09D3" w:rsidRDefault="00C57DD8" w:rsidP="009175F6">
      <w:pPr>
        <w:pStyle w:val="ListParagraph"/>
        <w:numPr>
          <w:ilvl w:val="0"/>
          <w:numId w:val="14"/>
        </w:numPr>
        <w:ind w:left="360"/>
        <w:rPr>
          <w:color w:val="000000"/>
        </w:rPr>
      </w:pPr>
      <w:r w:rsidRPr="00CA09D3">
        <w:rPr>
          <w:color w:val="000000"/>
        </w:rPr>
        <w:t xml:space="preserve">Required fees include only charges that all full-time students must pay that are </w:t>
      </w:r>
      <w:r w:rsidRPr="00CA09D3">
        <w:rPr>
          <w:i/>
          <w:iCs/>
          <w:color w:val="000000"/>
        </w:rPr>
        <w:t>not</w:t>
      </w:r>
      <w:r w:rsidRPr="00CA09D3">
        <w:rPr>
          <w:color w:val="000000"/>
        </w:rPr>
        <w:t xml:space="preserve"> included in tuition (e.g., registration, health, or activity fees.) </w:t>
      </w:r>
    </w:p>
    <w:p w14:paraId="4D033712" w14:textId="42D3BC3E" w:rsidR="00C57DD8" w:rsidRPr="00CA09D3" w:rsidRDefault="00C57DD8" w:rsidP="009175F6">
      <w:pPr>
        <w:pStyle w:val="ListParagraph"/>
        <w:numPr>
          <w:ilvl w:val="0"/>
          <w:numId w:val="14"/>
        </w:numPr>
        <w:ind w:left="360"/>
        <w:rPr>
          <w:color w:val="000000"/>
        </w:rPr>
      </w:pPr>
      <w:r w:rsidRPr="00CA09D3">
        <w:rPr>
          <w:color w:val="000000"/>
        </w:rPr>
        <w:t xml:space="preserve">Do </w:t>
      </w:r>
      <w:r w:rsidRPr="00CA09D3">
        <w:rPr>
          <w:i/>
          <w:iCs/>
          <w:color w:val="000000"/>
        </w:rPr>
        <w:t>not</w:t>
      </w:r>
      <w:r w:rsidRPr="00CA09D3">
        <w:rPr>
          <w:color w:val="000000"/>
        </w:rPr>
        <w:t xml:space="preserve"> include optional fees (e.g., parking, laboratory use).</w:t>
      </w:r>
    </w:p>
    <w:p w14:paraId="4FE96FB0" w14:textId="77777777" w:rsidR="00CA09D3" w:rsidRPr="005E65EC" w:rsidRDefault="00CA09D3" w:rsidP="0043413F">
      <w:pPr>
        <w:rPr>
          <w:color w:val="000000"/>
        </w:rPr>
      </w:pPr>
    </w:p>
    <w:tbl>
      <w:tblPr>
        <w:tblW w:w="5000" w:type="pct"/>
        <w:tblLayout w:type="fixed"/>
        <w:tblLook w:val="04A0" w:firstRow="1" w:lastRow="0" w:firstColumn="1" w:lastColumn="0" w:noHBand="0" w:noVBand="1"/>
        <w:tblCaption w:val="G1. Undergraduate full-time tuition, required fees, food and housing: Private Institutions"/>
        <w:tblDescription w:val="G1. Undergraduate full-time tuition, required fees, food and housing: Private Institutions"/>
      </w:tblPr>
      <w:tblGrid>
        <w:gridCol w:w="4620"/>
        <w:gridCol w:w="2797"/>
        <w:gridCol w:w="3367"/>
      </w:tblGrid>
      <w:tr w:rsidR="00C57DD8" w:rsidRPr="004F7ED7" w14:paraId="40B2A311" w14:textId="77777777" w:rsidTr="002A75E3">
        <w:trPr>
          <w:trHeight w:val="570"/>
          <w:tblHeader/>
        </w:trPr>
        <w:tc>
          <w:tcPr>
            <w:tcW w:w="2142" w:type="pct"/>
            <w:tcBorders>
              <w:top w:val="single" w:sz="6" w:space="0" w:color="auto"/>
              <w:left w:val="single" w:sz="6" w:space="0" w:color="auto"/>
              <w:bottom w:val="single" w:sz="6" w:space="0" w:color="auto"/>
              <w:right w:val="nil"/>
            </w:tcBorders>
            <w:shd w:val="clear" w:color="auto" w:fill="F2F2F2" w:themeFill="background1" w:themeFillShade="F2"/>
            <w:vAlign w:val="center"/>
          </w:tcPr>
          <w:p w14:paraId="2B42EA3D" w14:textId="500B75A4" w:rsidR="00C57DD8" w:rsidRPr="004F7ED7" w:rsidRDefault="004F7ED7" w:rsidP="0043413F">
            <w:pPr>
              <w:rPr>
                <w:b/>
                <w:bCs/>
                <w:color w:val="000000"/>
                <w:sz w:val="22"/>
                <w:szCs w:val="18"/>
              </w:rPr>
            </w:pPr>
            <w:r>
              <w:rPr>
                <w:b/>
                <w:bCs/>
                <w:color w:val="000000"/>
                <w:sz w:val="22"/>
                <w:szCs w:val="18"/>
              </w:rPr>
              <w:t>Public Institution</w:t>
            </w:r>
          </w:p>
        </w:tc>
        <w:tc>
          <w:tcPr>
            <w:tcW w:w="1297" w:type="pct"/>
            <w:tcBorders>
              <w:top w:val="single" w:sz="6" w:space="0" w:color="auto"/>
              <w:left w:val="single" w:sz="6" w:space="0" w:color="auto"/>
              <w:bottom w:val="single" w:sz="6" w:space="0" w:color="auto"/>
              <w:right w:val="nil"/>
            </w:tcBorders>
            <w:shd w:val="clear" w:color="auto" w:fill="F2F2F2" w:themeFill="background1" w:themeFillShade="F2"/>
            <w:vAlign w:val="center"/>
          </w:tcPr>
          <w:p w14:paraId="4120E733" w14:textId="2EE27648" w:rsidR="00C57DD8" w:rsidRPr="004F7ED7" w:rsidRDefault="004F7ED7" w:rsidP="004F7ED7">
            <w:pPr>
              <w:jc w:val="center"/>
              <w:rPr>
                <w:b/>
                <w:bCs/>
                <w:color w:val="000000"/>
                <w:sz w:val="22"/>
                <w:szCs w:val="18"/>
              </w:rPr>
            </w:pPr>
            <w:r>
              <w:rPr>
                <w:b/>
                <w:bCs/>
                <w:color w:val="000000"/>
                <w:sz w:val="22"/>
                <w:szCs w:val="18"/>
              </w:rPr>
              <w:t>First-Year</w:t>
            </w:r>
          </w:p>
        </w:tc>
        <w:tc>
          <w:tcPr>
            <w:tcW w:w="1561" w:type="pc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6525C7B" w14:textId="6A883843" w:rsidR="00C57DD8" w:rsidRPr="004F7ED7" w:rsidRDefault="004F7ED7" w:rsidP="004F7ED7">
            <w:pPr>
              <w:jc w:val="center"/>
              <w:rPr>
                <w:b/>
                <w:bCs/>
                <w:color w:val="000000"/>
                <w:sz w:val="22"/>
                <w:szCs w:val="18"/>
              </w:rPr>
            </w:pPr>
            <w:r>
              <w:rPr>
                <w:b/>
                <w:bCs/>
                <w:color w:val="000000"/>
                <w:sz w:val="22"/>
                <w:szCs w:val="18"/>
              </w:rPr>
              <w:t>Undergraduates</w:t>
            </w:r>
          </w:p>
        </w:tc>
      </w:tr>
      <w:tr w:rsidR="00C62908" w:rsidRPr="004F7ED7" w14:paraId="3437951F" w14:textId="77777777" w:rsidTr="002A75E3">
        <w:trPr>
          <w:trHeight w:val="360"/>
          <w:tblHeader/>
        </w:trPr>
        <w:tc>
          <w:tcPr>
            <w:tcW w:w="2142" w:type="pct"/>
            <w:tcBorders>
              <w:top w:val="single" w:sz="6" w:space="0" w:color="auto"/>
              <w:left w:val="single" w:sz="6" w:space="0" w:color="auto"/>
              <w:bottom w:val="single" w:sz="6" w:space="0" w:color="auto"/>
              <w:right w:val="nil"/>
            </w:tcBorders>
            <w:vAlign w:val="center"/>
          </w:tcPr>
          <w:p w14:paraId="2026887D" w14:textId="2F047CA6" w:rsidR="00C62908" w:rsidRPr="004F7ED7" w:rsidRDefault="00C62908" w:rsidP="00C62908">
            <w:pPr>
              <w:rPr>
                <w:i/>
                <w:iCs/>
                <w:color w:val="000000"/>
                <w:sz w:val="22"/>
                <w:szCs w:val="18"/>
              </w:rPr>
            </w:pPr>
            <w:r w:rsidRPr="004F7ED7">
              <w:rPr>
                <w:color w:val="000000"/>
                <w:sz w:val="22"/>
                <w:szCs w:val="18"/>
              </w:rPr>
              <w:t>Tuition: In-district</w:t>
            </w:r>
          </w:p>
        </w:tc>
        <w:tc>
          <w:tcPr>
            <w:tcW w:w="1297" w:type="pct"/>
            <w:tcBorders>
              <w:top w:val="single" w:sz="6" w:space="0" w:color="auto"/>
              <w:left w:val="single" w:sz="6" w:space="0" w:color="auto"/>
              <w:bottom w:val="single" w:sz="6" w:space="0" w:color="auto"/>
              <w:right w:val="nil"/>
            </w:tcBorders>
            <w:vAlign w:val="center"/>
          </w:tcPr>
          <w:p w14:paraId="014ED790" w14:textId="55871FDA" w:rsidR="00C62908" w:rsidRPr="00C62908" w:rsidRDefault="00C62908" w:rsidP="00C62908">
            <w:pPr>
              <w:jc w:val="center"/>
              <w:rPr>
                <w:color w:val="7030A0"/>
                <w:sz w:val="22"/>
                <w:szCs w:val="18"/>
              </w:rPr>
            </w:pPr>
            <w:r>
              <w:rPr>
                <w:color w:val="7030A0"/>
                <w:sz w:val="22"/>
                <w:szCs w:val="18"/>
              </w:rPr>
              <w:t>$4,410</w:t>
            </w:r>
          </w:p>
        </w:tc>
        <w:tc>
          <w:tcPr>
            <w:tcW w:w="1561" w:type="pct"/>
            <w:tcBorders>
              <w:top w:val="single" w:sz="6" w:space="0" w:color="auto"/>
              <w:left w:val="single" w:sz="6" w:space="0" w:color="auto"/>
              <w:bottom w:val="single" w:sz="6" w:space="0" w:color="auto"/>
              <w:right w:val="single" w:sz="6" w:space="0" w:color="auto"/>
            </w:tcBorders>
            <w:vAlign w:val="center"/>
          </w:tcPr>
          <w:p w14:paraId="48B072F9" w14:textId="0ECB00C8" w:rsidR="00C62908" w:rsidRPr="00C62908" w:rsidRDefault="00C62908" w:rsidP="00C62908">
            <w:pPr>
              <w:jc w:val="center"/>
              <w:rPr>
                <w:color w:val="7030A0"/>
                <w:sz w:val="22"/>
                <w:szCs w:val="18"/>
              </w:rPr>
            </w:pPr>
            <w:r>
              <w:rPr>
                <w:color w:val="7030A0"/>
                <w:sz w:val="22"/>
                <w:szCs w:val="18"/>
              </w:rPr>
              <w:t>$4,410</w:t>
            </w:r>
          </w:p>
        </w:tc>
      </w:tr>
      <w:tr w:rsidR="00C62908" w:rsidRPr="004F7ED7" w14:paraId="2F6424D4" w14:textId="77777777" w:rsidTr="002A75E3">
        <w:trPr>
          <w:trHeight w:val="360"/>
          <w:tblHeader/>
        </w:trPr>
        <w:tc>
          <w:tcPr>
            <w:tcW w:w="2142" w:type="pct"/>
            <w:tcBorders>
              <w:top w:val="single" w:sz="6" w:space="0" w:color="auto"/>
              <w:left w:val="single" w:sz="6" w:space="0" w:color="auto"/>
              <w:bottom w:val="single" w:sz="6" w:space="0" w:color="auto"/>
              <w:right w:val="nil"/>
            </w:tcBorders>
            <w:vAlign w:val="center"/>
          </w:tcPr>
          <w:p w14:paraId="5360A352" w14:textId="5A2EB2E3" w:rsidR="00C62908" w:rsidRPr="004F7ED7" w:rsidRDefault="00C62908" w:rsidP="00C62908">
            <w:pPr>
              <w:rPr>
                <w:color w:val="000000"/>
                <w:sz w:val="22"/>
                <w:szCs w:val="18"/>
              </w:rPr>
            </w:pPr>
            <w:r w:rsidRPr="004F7ED7">
              <w:rPr>
                <w:color w:val="000000"/>
                <w:sz w:val="22"/>
                <w:szCs w:val="18"/>
              </w:rPr>
              <w:t>Tuition: In-state (out-of-district)</w:t>
            </w:r>
          </w:p>
        </w:tc>
        <w:tc>
          <w:tcPr>
            <w:tcW w:w="1297" w:type="pct"/>
            <w:tcBorders>
              <w:top w:val="single" w:sz="6" w:space="0" w:color="auto"/>
              <w:left w:val="single" w:sz="6" w:space="0" w:color="auto"/>
              <w:bottom w:val="single" w:sz="6" w:space="0" w:color="auto"/>
              <w:right w:val="nil"/>
            </w:tcBorders>
            <w:vAlign w:val="center"/>
          </w:tcPr>
          <w:p w14:paraId="3D66718E" w14:textId="10B3A061" w:rsidR="00C62908" w:rsidRPr="00C62908" w:rsidRDefault="00C62908" w:rsidP="00C62908">
            <w:pPr>
              <w:jc w:val="center"/>
              <w:rPr>
                <w:color w:val="7030A0"/>
                <w:sz w:val="22"/>
                <w:szCs w:val="18"/>
              </w:rPr>
            </w:pPr>
            <w:r>
              <w:rPr>
                <w:color w:val="7030A0"/>
                <w:sz w:val="22"/>
                <w:szCs w:val="18"/>
              </w:rPr>
              <w:t>$5,130</w:t>
            </w:r>
          </w:p>
        </w:tc>
        <w:tc>
          <w:tcPr>
            <w:tcW w:w="1561" w:type="pct"/>
            <w:tcBorders>
              <w:top w:val="single" w:sz="6" w:space="0" w:color="auto"/>
              <w:left w:val="single" w:sz="6" w:space="0" w:color="auto"/>
              <w:bottom w:val="single" w:sz="6" w:space="0" w:color="auto"/>
              <w:right w:val="single" w:sz="6" w:space="0" w:color="auto"/>
            </w:tcBorders>
            <w:vAlign w:val="center"/>
          </w:tcPr>
          <w:p w14:paraId="1E1F3C97" w14:textId="1CE9B9EC" w:rsidR="00C62908" w:rsidRPr="00C62908" w:rsidRDefault="00C62908" w:rsidP="00C62908">
            <w:pPr>
              <w:jc w:val="center"/>
              <w:rPr>
                <w:color w:val="7030A0"/>
                <w:sz w:val="22"/>
                <w:szCs w:val="18"/>
              </w:rPr>
            </w:pPr>
            <w:r>
              <w:rPr>
                <w:color w:val="7030A0"/>
                <w:sz w:val="22"/>
                <w:szCs w:val="18"/>
              </w:rPr>
              <w:t>$5,130</w:t>
            </w:r>
          </w:p>
        </w:tc>
      </w:tr>
      <w:tr w:rsidR="00C62908" w:rsidRPr="004F7ED7" w14:paraId="54E7613B" w14:textId="77777777" w:rsidTr="002A75E3">
        <w:trPr>
          <w:trHeight w:val="360"/>
          <w:tblHeader/>
        </w:trPr>
        <w:tc>
          <w:tcPr>
            <w:tcW w:w="2142" w:type="pct"/>
            <w:tcBorders>
              <w:top w:val="single" w:sz="6" w:space="0" w:color="auto"/>
              <w:left w:val="single" w:sz="6" w:space="0" w:color="auto"/>
              <w:bottom w:val="single" w:sz="6" w:space="0" w:color="auto"/>
              <w:right w:val="nil"/>
            </w:tcBorders>
            <w:vAlign w:val="center"/>
          </w:tcPr>
          <w:p w14:paraId="2FE5A6CB" w14:textId="4C918C59" w:rsidR="00C62908" w:rsidRPr="004F7ED7" w:rsidRDefault="00C62908" w:rsidP="00C62908">
            <w:pPr>
              <w:rPr>
                <w:color w:val="000000"/>
                <w:sz w:val="22"/>
                <w:szCs w:val="18"/>
              </w:rPr>
            </w:pPr>
            <w:r w:rsidRPr="004F7ED7">
              <w:rPr>
                <w:color w:val="000000"/>
                <w:sz w:val="22"/>
                <w:szCs w:val="18"/>
              </w:rPr>
              <w:t>Tuition: Out-of-state</w:t>
            </w:r>
          </w:p>
        </w:tc>
        <w:tc>
          <w:tcPr>
            <w:tcW w:w="1297" w:type="pct"/>
            <w:tcBorders>
              <w:top w:val="single" w:sz="6" w:space="0" w:color="auto"/>
              <w:left w:val="single" w:sz="6" w:space="0" w:color="auto"/>
              <w:bottom w:val="single" w:sz="6" w:space="0" w:color="auto"/>
              <w:right w:val="nil"/>
            </w:tcBorders>
            <w:vAlign w:val="center"/>
          </w:tcPr>
          <w:p w14:paraId="183C820E" w14:textId="01453F04" w:rsidR="00C62908" w:rsidRPr="00C62908" w:rsidRDefault="00C62908" w:rsidP="00C62908">
            <w:pPr>
              <w:jc w:val="center"/>
              <w:rPr>
                <w:color w:val="7030A0"/>
                <w:sz w:val="22"/>
                <w:szCs w:val="18"/>
              </w:rPr>
            </w:pPr>
            <w:r>
              <w:rPr>
                <w:color w:val="7030A0"/>
                <w:sz w:val="22"/>
                <w:szCs w:val="18"/>
              </w:rPr>
              <w:t>$11,100</w:t>
            </w:r>
          </w:p>
        </w:tc>
        <w:tc>
          <w:tcPr>
            <w:tcW w:w="1561" w:type="pct"/>
            <w:tcBorders>
              <w:top w:val="single" w:sz="6" w:space="0" w:color="auto"/>
              <w:left w:val="single" w:sz="6" w:space="0" w:color="auto"/>
              <w:bottom w:val="single" w:sz="6" w:space="0" w:color="auto"/>
              <w:right w:val="single" w:sz="6" w:space="0" w:color="auto"/>
            </w:tcBorders>
            <w:vAlign w:val="center"/>
          </w:tcPr>
          <w:p w14:paraId="6456116D" w14:textId="4D8E4E3A" w:rsidR="00C62908" w:rsidRPr="00C62908" w:rsidRDefault="00C62908" w:rsidP="00C62908">
            <w:pPr>
              <w:jc w:val="center"/>
              <w:rPr>
                <w:color w:val="7030A0"/>
                <w:sz w:val="22"/>
                <w:szCs w:val="18"/>
              </w:rPr>
            </w:pPr>
            <w:r>
              <w:rPr>
                <w:color w:val="7030A0"/>
                <w:sz w:val="22"/>
                <w:szCs w:val="18"/>
              </w:rPr>
              <w:t>$11,100</w:t>
            </w:r>
          </w:p>
        </w:tc>
      </w:tr>
      <w:tr w:rsidR="00C62908" w:rsidRPr="004F7ED7" w14:paraId="759DADC0" w14:textId="77777777" w:rsidTr="002A75E3">
        <w:trPr>
          <w:trHeight w:val="360"/>
          <w:tblHeader/>
        </w:trPr>
        <w:tc>
          <w:tcPr>
            <w:tcW w:w="2142" w:type="pct"/>
            <w:tcBorders>
              <w:top w:val="single" w:sz="6" w:space="0" w:color="auto"/>
              <w:left w:val="single" w:sz="6" w:space="0" w:color="auto"/>
              <w:bottom w:val="single" w:sz="6" w:space="0" w:color="auto"/>
              <w:right w:val="nil"/>
            </w:tcBorders>
            <w:vAlign w:val="center"/>
          </w:tcPr>
          <w:p w14:paraId="4B89FE15" w14:textId="1359E235" w:rsidR="00C62908" w:rsidRPr="004F7ED7" w:rsidRDefault="00C62908" w:rsidP="00C62908">
            <w:pPr>
              <w:rPr>
                <w:color w:val="000000"/>
                <w:sz w:val="22"/>
                <w:szCs w:val="18"/>
              </w:rPr>
            </w:pPr>
            <w:r w:rsidRPr="004F7ED7">
              <w:rPr>
                <w:color w:val="000000"/>
                <w:sz w:val="22"/>
                <w:szCs w:val="18"/>
              </w:rPr>
              <w:t>Tuition: Non-resident</w:t>
            </w:r>
          </w:p>
        </w:tc>
        <w:tc>
          <w:tcPr>
            <w:tcW w:w="1297" w:type="pct"/>
            <w:tcBorders>
              <w:top w:val="single" w:sz="6" w:space="0" w:color="auto"/>
              <w:left w:val="single" w:sz="6" w:space="0" w:color="auto"/>
              <w:bottom w:val="single" w:sz="6" w:space="0" w:color="auto"/>
              <w:right w:val="nil"/>
            </w:tcBorders>
            <w:vAlign w:val="center"/>
          </w:tcPr>
          <w:p w14:paraId="07E549D1" w14:textId="6D7BEBCE" w:rsidR="00C62908" w:rsidRPr="00C62908" w:rsidRDefault="00C62908" w:rsidP="00C62908">
            <w:pPr>
              <w:jc w:val="center"/>
              <w:rPr>
                <w:color w:val="7030A0"/>
                <w:sz w:val="22"/>
                <w:szCs w:val="18"/>
              </w:rPr>
            </w:pPr>
            <w:r>
              <w:rPr>
                <w:color w:val="7030A0"/>
                <w:sz w:val="22"/>
                <w:szCs w:val="18"/>
              </w:rPr>
              <w:t>$11,100</w:t>
            </w:r>
          </w:p>
        </w:tc>
        <w:tc>
          <w:tcPr>
            <w:tcW w:w="1561" w:type="pct"/>
            <w:tcBorders>
              <w:top w:val="single" w:sz="6" w:space="0" w:color="auto"/>
              <w:left w:val="single" w:sz="6" w:space="0" w:color="auto"/>
              <w:bottom w:val="single" w:sz="6" w:space="0" w:color="auto"/>
              <w:right w:val="single" w:sz="6" w:space="0" w:color="auto"/>
            </w:tcBorders>
            <w:vAlign w:val="center"/>
          </w:tcPr>
          <w:p w14:paraId="024D96C5" w14:textId="675BE973" w:rsidR="00C62908" w:rsidRPr="00C62908" w:rsidRDefault="00C62908" w:rsidP="00C62908">
            <w:pPr>
              <w:jc w:val="center"/>
              <w:rPr>
                <w:color w:val="7030A0"/>
                <w:sz w:val="22"/>
                <w:szCs w:val="18"/>
              </w:rPr>
            </w:pPr>
            <w:r>
              <w:rPr>
                <w:color w:val="7030A0"/>
                <w:sz w:val="22"/>
                <w:szCs w:val="18"/>
              </w:rPr>
              <w:t>$11,100</w:t>
            </w:r>
          </w:p>
        </w:tc>
      </w:tr>
    </w:tbl>
    <w:p w14:paraId="340B1D1B" w14:textId="77777777" w:rsidR="00C57DD8" w:rsidRPr="005E65EC" w:rsidRDefault="00C57DD8" w:rsidP="0043413F">
      <w:pPr>
        <w:rPr>
          <w:color w:val="000000"/>
        </w:rPr>
      </w:pPr>
    </w:p>
    <w:tbl>
      <w:tblPr>
        <w:tblStyle w:val="TableGrid"/>
        <w:tblW w:w="0" w:type="auto"/>
        <w:tblInd w:w="0" w:type="dxa"/>
        <w:tblLook w:val="04A0" w:firstRow="1" w:lastRow="0" w:firstColumn="1" w:lastColumn="0" w:noHBand="0" w:noVBand="1"/>
      </w:tblPr>
      <w:tblGrid>
        <w:gridCol w:w="4585"/>
        <w:gridCol w:w="2880"/>
        <w:gridCol w:w="3325"/>
      </w:tblGrid>
      <w:tr w:rsidR="004A1239" w14:paraId="0AC77CF6" w14:textId="77777777" w:rsidTr="002A75E3">
        <w:trPr>
          <w:trHeight w:val="576"/>
        </w:trPr>
        <w:tc>
          <w:tcPr>
            <w:tcW w:w="4585" w:type="dxa"/>
            <w:shd w:val="clear" w:color="auto" w:fill="F2F2F2"/>
            <w:vAlign w:val="center"/>
          </w:tcPr>
          <w:p w14:paraId="5301FB97" w14:textId="6B26868B" w:rsidR="004A1239" w:rsidRDefault="004A1239" w:rsidP="004A1239">
            <w:pPr>
              <w:rPr>
                <w:color w:val="000000"/>
              </w:rPr>
            </w:pPr>
            <w:r>
              <w:rPr>
                <w:b/>
                <w:bCs/>
                <w:color w:val="000000"/>
                <w:sz w:val="22"/>
                <w:szCs w:val="18"/>
              </w:rPr>
              <w:t>For all Institutions</w:t>
            </w:r>
          </w:p>
        </w:tc>
        <w:tc>
          <w:tcPr>
            <w:tcW w:w="2880" w:type="dxa"/>
            <w:shd w:val="clear" w:color="auto" w:fill="F2F2F2"/>
            <w:vAlign w:val="center"/>
          </w:tcPr>
          <w:p w14:paraId="0E1DA4AD" w14:textId="07F46054" w:rsidR="004A1239" w:rsidRDefault="004A1239" w:rsidP="004A1239">
            <w:pPr>
              <w:rPr>
                <w:color w:val="000000"/>
              </w:rPr>
            </w:pPr>
            <w:r>
              <w:rPr>
                <w:b/>
                <w:bCs/>
                <w:color w:val="000000"/>
                <w:sz w:val="22"/>
                <w:szCs w:val="18"/>
              </w:rPr>
              <w:t>First-Year</w:t>
            </w:r>
          </w:p>
        </w:tc>
        <w:tc>
          <w:tcPr>
            <w:tcW w:w="3325" w:type="dxa"/>
            <w:shd w:val="clear" w:color="auto" w:fill="F2F2F2"/>
            <w:vAlign w:val="center"/>
          </w:tcPr>
          <w:p w14:paraId="22434C01" w14:textId="009B488F" w:rsidR="004A1239" w:rsidRDefault="004A1239" w:rsidP="004A1239">
            <w:pPr>
              <w:rPr>
                <w:color w:val="000000"/>
              </w:rPr>
            </w:pPr>
            <w:r>
              <w:rPr>
                <w:b/>
                <w:bCs/>
                <w:color w:val="000000"/>
                <w:sz w:val="22"/>
                <w:szCs w:val="18"/>
              </w:rPr>
              <w:t>Undergraduates</w:t>
            </w:r>
          </w:p>
        </w:tc>
      </w:tr>
      <w:tr w:rsidR="004A1239" w14:paraId="71A4F047" w14:textId="77777777" w:rsidTr="002A75E3">
        <w:trPr>
          <w:trHeight w:val="360"/>
        </w:trPr>
        <w:tc>
          <w:tcPr>
            <w:tcW w:w="4585" w:type="dxa"/>
            <w:vAlign w:val="center"/>
          </w:tcPr>
          <w:p w14:paraId="22119E7E" w14:textId="2ADF8611" w:rsidR="004A1239" w:rsidRDefault="004A1239" w:rsidP="004A1239">
            <w:pPr>
              <w:rPr>
                <w:color w:val="000000"/>
              </w:rPr>
            </w:pPr>
            <w:r w:rsidRPr="004F7ED7">
              <w:rPr>
                <w:color w:val="000000"/>
                <w:sz w:val="22"/>
                <w:szCs w:val="18"/>
              </w:rPr>
              <w:t>Required Fees</w:t>
            </w:r>
          </w:p>
        </w:tc>
        <w:tc>
          <w:tcPr>
            <w:tcW w:w="2880" w:type="dxa"/>
            <w:vAlign w:val="center"/>
          </w:tcPr>
          <w:p w14:paraId="18FA194C" w14:textId="5C27101E" w:rsidR="004A1239" w:rsidRDefault="004A1239" w:rsidP="004A1239">
            <w:pPr>
              <w:rPr>
                <w:color w:val="000000"/>
              </w:rPr>
            </w:pPr>
            <w:r>
              <w:rPr>
                <w:color w:val="7030A0"/>
                <w:sz w:val="22"/>
                <w:szCs w:val="18"/>
              </w:rPr>
              <w:t>$960</w:t>
            </w:r>
          </w:p>
        </w:tc>
        <w:tc>
          <w:tcPr>
            <w:tcW w:w="3325" w:type="dxa"/>
            <w:vAlign w:val="center"/>
          </w:tcPr>
          <w:p w14:paraId="4DA94410" w14:textId="61A235D9" w:rsidR="004A1239" w:rsidRDefault="004A1239" w:rsidP="004A1239">
            <w:pPr>
              <w:rPr>
                <w:color w:val="000000"/>
              </w:rPr>
            </w:pPr>
            <w:r>
              <w:rPr>
                <w:color w:val="7030A0"/>
                <w:sz w:val="22"/>
                <w:szCs w:val="18"/>
              </w:rPr>
              <w:t>$960</w:t>
            </w:r>
          </w:p>
        </w:tc>
      </w:tr>
      <w:tr w:rsidR="004A1239" w14:paraId="7A67F953" w14:textId="77777777" w:rsidTr="002A75E3">
        <w:trPr>
          <w:trHeight w:val="360"/>
        </w:trPr>
        <w:tc>
          <w:tcPr>
            <w:tcW w:w="4585" w:type="dxa"/>
            <w:vAlign w:val="center"/>
          </w:tcPr>
          <w:p w14:paraId="5FA2C528" w14:textId="26F8B5B4" w:rsidR="004A1239" w:rsidRDefault="004A1239" w:rsidP="004A1239">
            <w:pPr>
              <w:rPr>
                <w:color w:val="000000"/>
              </w:rPr>
            </w:pPr>
            <w:r w:rsidRPr="004F7ED7">
              <w:rPr>
                <w:color w:val="000000"/>
                <w:sz w:val="22"/>
                <w:szCs w:val="18"/>
              </w:rPr>
              <w:t>Food and Housing (on-campus)</w:t>
            </w:r>
          </w:p>
        </w:tc>
        <w:tc>
          <w:tcPr>
            <w:tcW w:w="2880" w:type="dxa"/>
            <w:vAlign w:val="center"/>
          </w:tcPr>
          <w:p w14:paraId="027288FE" w14:textId="2E5F7523" w:rsidR="004A1239" w:rsidRDefault="004A1239" w:rsidP="004A1239">
            <w:pPr>
              <w:rPr>
                <w:color w:val="000000"/>
              </w:rPr>
            </w:pPr>
            <w:r>
              <w:rPr>
                <w:color w:val="7030A0"/>
                <w:sz w:val="22"/>
                <w:szCs w:val="18"/>
              </w:rPr>
              <w:t>$8,900</w:t>
            </w:r>
          </w:p>
        </w:tc>
        <w:tc>
          <w:tcPr>
            <w:tcW w:w="3325" w:type="dxa"/>
            <w:vAlign w:val="center"/>
          </w:tcPr>
          <w:p w14:paraId="7EFE3C9B" w14:textId="1F1D82C7" w:rsidR="004A1239" w:rsidRDefault="004A1239" w:rsidP="004A1239">
            <w:pPr>
              <w:rPr>
                <w:color w:val="000000"/>
              </w:rPr>
            </w:pPr>
            <w:r>
              <w:rPr>
                <w:color w:val="7030A0"/>
                <w:sz w:val="22"/>
                <w:szCs w:val="18"/>
              </w:rPr>
              <w:t>$8,900</w:t>
            </w:r>
          </w:p>
        </w:tc>
      </w:tr>
      <w:tr w:rsidR="004A1239" w14:paraId="17F6F2D9" w14:textId="77777777" w:rsidTr="002A75E3">
        <w:trPr>
          <w:trHeight w:val="360"/>
        </w:trPr>
        <w:tc>
          <w:tcPr>
            <w:tcW w:w="4585" w:type="dxa"/>
            <w:vAlign w:val="center"/>
          </w:tcPr>
          <w:p w14:paraId="01D4CF08" w14:textId="4A2ED593" w:rsidR="004A1239" w:rsidRDefault="004A1239" w:rsidP="004A1239">
            <w:pPr>
              <w:rPr>
                <w:color w:val="000000"/>
              </w:rPr>
            </w:pPr>
            <w:r w:rsidRPr="004F7ED7">
              <w:rPr>
                <w:color w:val="000000"/>
                <w:sz w:val="22"/>
                <w:szCs w:val="18"/>
              </w:rPr>
              <w:t>Housing Only (on-campus)</w:t>
            </w:r>
          </w:p>
        </w:tc>
        <w:tc>
          <w:tcPr>
            <w:tcW w:w="2880" w:type="dxa"/>
            <w:vAlign w:val="center"/>
          </w:tcPr>
          <w:p w14:paraId="5C170C58" w14:textId="01C4349C" w:rsidR="004A1239" w:rsidRDefault="004A1239" w:rsidP="004A1239">
            <w:pPr>
              <w:rPr>
                <w:color w:val="000000"/>
              </w:rPr>
            </w:pPr>
            <w:r>
              <w:rPr>
                <w:color w:val="7030A0"/>
                <w:sz w:val="22"/>
                <w:szCs w:val="18"/>
              </w:rPr>
              <w:t>$4,600</w:t>
            </w:r>
          </w:p>
        </w:tc>
        <w:tc>
          <w:tcPr>
            <w:tcW w:w="3325" w:type="dxa"/>
            <w:vAlign w:val="center"/>
          </w:tcPr>
          <w:p w14:paraId="7B416CC6" w14:textId="5F22EDBB" w:rsidR="004A1239" w:rsidRDefault="004A1239" w:rsidP="004A1239">
            <w:pPr>
              <w:rPr>
                <w:color w:val="000000"/>
              </w:rPr>
            </w:pPr>
            <w:r>
              <w:rPr>
                <w:color w:val="7030A0"/>
                <w:sz w:val="22"/>
                <w:szCs w:val="18"/>
              </w:rPr>
              <w:t>$4,600</w:t>
            </w:r>
          </w:p>
        </w:tc>
      </w:tr>
      <w:tr w:rsidR="004A1239" w14:paraId="0165CE3A" w14:textId="77777777" w:rsidTr="002A75E3">
        <w:tc>
          <w:tcPr>
            <w:tcW w:w="4585" w:type="dxa"/>
            <w:vAlign w:val="center"/>
          </w:tcPr>
          <w:p w14:paraId="77CF3F87" w14:textId="5A070D74" w:rsidR="004A1239" w:rsidRDefault="004A1239" w:rsidP="004A1239">
            <w:pPr>
              <w:rPr>
                <w:color w:val="000000"/>
              </w:rPr>
            </w:pPr>
            <w:r w:rsidRPr="004F7ED7">
              <w:rPr>
                <w:color w:val="000000"/>
                <w:sz w:val="22"/>
                <w:szCs w:val="18"/>
              </w:rPr>
              <w:t>Food Only (on-campus meal plan)</w:t>
            </w:r>
          </w:p>
        </w:tc>
        <w:tc>
          <w:tcPr>
            <w:tcW w:w="2880" w:type="dxa"/>
            <w:vAlign w:val="center"/>
          </w:tcPr>
          <w:p w14:paraId="64C50FEF" w14:textId="5B9C08E9" w:rsidR="004A1239" w:rsidRDefault="004A1239" w:rsidP="004A1239">
            <w:pPr>
              <w:rPr>
                <w:color w:val="000000"/>
              </w:rPr>
            </w:pPr>
            <w:r>
              <w:rPr>
                <w:color w:val="7030A0"/>
                <w:sz w:val="22"/>
                <w:szCs w:val="18"/>
              </w:rPr>
              <w:t>$4,300</w:t>
            </w:r>
          </w:p>
        </w:tc>
        <w:tc>
          <w:tcPr>
            <w:tcW w:w="3325" w:type="dxa"/>
            <w:vAlign w:val="center"/>
          </w:tcPr>
          <w:p w14:paraId="77012142" w14:textId="0C0EB075" w:rsidR="004A1239" w:rsidRDefault="004A1239" w:rsidP="004A1239">
            <w:pPr>
              <w:rPr>
                <w:color w:val="000000"/>
              </w:rPr>
            </w:pPr>
            <w:r>
              <w:rPr>
                <w:color w:val="7030A0"/>
                <w:sz w:val="22"/>
                <w:szCs w:val="18"/>
              </w:rPr>
              <w:t>$4,300</w:t>
            </w:r>
          </w:p>
        </w:tc>
      </w:tr>
    </w:tbl>
    <w:p w14:paraId="14D9FF5B" w14:textId="77777777" w:rsidR="004A1239" w:rsidRDefault="004A1239" w:rsidP="0043413F">
      <w:pPr>
        <w:rPr>
          <w:color w:val="000000"/>
        </w:rPr>
      </w:pPr>
    </w:p>
    <w:p w14:paraId="3645F687" w14:textId="366D2966" w:rsidR="00C57DD8" w:rsidRPr="005E65EC" w:rsidRDefault="00C57DD8" w:rsidP="0043413F">
      <w:pPr>
        <w:rPr>
          <w:color w:val="000000"/>
        </w:rPr>
      </w:pPr>
      <w:r w:rsidRPr="005E65EC">
        <w:rPr>
          <w:color w:val="000000"/>
        </w:rPr>
        <w:t>Comprehensive tuition and food and housing fee (if your college cannot provide separate tuition and food and housing fees):</w:t>
      </w:r>
      <w:r w:rsidR="00EF612B">
        <w:rPr>
          <w:color w:val="000000"/>
        </w:rPr>
        <w:t xml:space="preserve"> </w:t>
      </w:r>
      <w:sdt>
        <w:sdtPr>
          <w:rPr>
            <w:color w:val="000000"/>
          </w:rPr>
          <w:id w:val="25225186"/>
          <w:placeholder>
            <w:docPart w:val="DefaultPlaceholder_-1854013440"/>
          </w:placeholder>
          <w:showingPlcHdr/>
        </w:sdtPr>
        <w:sdtEndPr/>
        <w:sdtContent>
          <w:r w:rsidR="00C62908" w:rsidRPr="0054360F">
            <w:rPr>
              <w:rStyle w:val="PlaceholderText"/>
              <w:color w:val="747474"/>
            </w:rPr>
            <w:t>Click or tap here to enter text.</w:t>
          </w:r>
        </w:sdtContent>
      </w:sdt>
    </w:p>
    <w:p w14:paraId="350F6C5D" w14:textId="03242D00" w:rsidR="00C57DD8" w:rsidRPr="005E65EC" w:rsidRDefault="00C57DD8" w:rsidP="0043413F">
      <w:pPr>
        <w:rPr>
          <w:color w:val="000000"/>
        </w:rPr>
      </w:pPr>
    </w:p>
    <w:p w14:paraId="0D769DD6" w14:textId="170337AB" w:rsidR="00C57DD8" w:rsidRPr="005E65EC" w:rsidRDefault="00C57DD8" w:rsidP="0043413F">
      <w:pPr>
        <w:rPr>
          <w:color w:val="000000"/>
        </w:rPr>
      </w:pPr>
      <w:r w:rsidRPr="005E65EC">
        <w:rPr>
          <w:color w:val="000000"/>
        </w:rPr>
        <w:t xml:space="preserve">Other: </w:t>
      </w:r>
      <w:sdt>
        <w:sdtPr>
          <w:rPr>
            <w:color w:val="000000"/>
          </w:rPr>
          <w:id w:val="-204416417"/>
          <w:placeholder>
            <w:docPart w:val="DefaultPlaceholder_-1854013440"/>
          </w:placeholder>
          <w:showingPlcHdr/>
        </w:sdtPr>
        <w:sdtEndPr/>
        <w:sdtContent>
          <w:r w:rsidR="00C62908" w:rsidRPr="0054360F">
            <w:rPr>
              <w:rStyle w:val="PlaceholderText"/>
              <w:color w:val="747474"/>
            </w:rPr>
            <w:t>Click or tap here to enter text.</w:t>
          </w:r>
        </w:sdtContent>
      </w:sdt>
    </w:p>
    <w:p w14:paraId="1AA753D5" w14:textId="77777777" w:rsidR="004F7ED7" w:rsidRDefault="004F7ED7">
      <w:pPr>
        <w:rPr>
          <w:b/>
          <w:bCs/>
          <w:color w:val="000000"/>
        </w:rPr>
      </w:pPr>
      <w:r>
        <w:rPr>
          <w:b/>
          <w:bCs/>
          <w:color w:val="000000"/>
        </w:rPr>
        <w:br w:type="page"/>
      </w:r>
    </w:p>
    <w:p w14:paraId="65C0D61A" w14:textId="1EED8F83" w:rsidR="00C57DD8" w:rsidRPr="005E65EC" w:rsidRDefault="00C57DD8" w:rsidP="0043413F">
      <w:pPr>
        <w:rPr>
          <w:color w:val="000000"/>
        </w:rPr>
      </w:pPr>
      <w:r w:rsidRPr="00376B3C">
        <w:rPr>
          <w:rStyle w:val="Heading3Char"/>
        </w:rPr>
        <w:lastRenderedPageBreak/>
        <w:t>G2.</w:t>
      </w:r>
      <w:r w:rsidRPr="005E65EC">
        <w:rPr>
          <w:color w:val="000000"/>
        </w:rPr>
        <w:t xml:space="preserve"> Number of credits per term a student can take for the stated full-time tuition.</w:t>
      </w:r>
    </w:p>
    <w:p w14:paraId="31E28B5F" w14:textId="77777777" w:rsidR="00C57DD8" w:rsidRPr="005E65EC" w:rsidRDefault="00C57DD8" w:rsidP="0043413F">
      <w:pPr>
        <w:rPr>
          <w:color w:val="000000"/>
        </w:rPr>
      </w:pPr>
    </w:p>
    <w:p w14:paraId="5B0992E0" w14:textId="4CB445C9" w:rsidR="00C57DD8" w:rsidRPr="005E65EC" w:rsidRDefault="00C57DD8" w:rsidP="0043413F">
      <w:pPr>
        <w:rPr>
          <w:color w:val="000000"/>
        </w:rPr>
      </w:pPr>
      <w:r w:rsidRPr="005E65EC">
        <w:rPr>
          <w:color w:val="000000"/>
        </w:rPr>
        <w:t xml:space="preserve">Minimum:  </w:t>
      </w:r>
      <w:r w:rsidR="00F453EE" w:rsidRPr="00C62908">
        <w:rPr>
          <w:color w:val="7030A0"/>
        </w:rPr>
        <w:t>15</w:t>
      </w:r>
      <w:r w:rsidRPr="005E65EC">
        <w:rPr>
          <w:color w:val="000000"/>
        </w:rPr>
        <w:tab/>
      </w:r>
    </w:p>
    <w:p w14:paraId="5CB09C25" w14:textId="1C9E4848" w:rsidR="00C57DD8" w:rsidRPr="005E65EC" w:rsidRDefault="00C57DD8" w:rsidP="0043413F">
      <w:pPr>
        <w:rPr>
          <w:color w:val="000000"/>
        </w:rPr>
      </w:pPr>
      <w:r w:rsidRPr="005E65EC">
        <w:rPr>
          <w:color w:val="000000"/>
        </w:rPr>
        <w:t xml:space="preserve">Maximum: </w:t>
      </w:r>
      <w:r w:rsidR="00F453EE" w:rsidRPr="00C62908">
        <w:rPr>
          <w:color w:val="7030A0"/>
        </w:rPr>
        <w:t>15</w:t>
      </w:r>
    </w:p>
    <w:p w14:paraId="7E631FAA" w14:textId="77777777" w:rsidR="00C57DD8" w:rsidRPr="005E65EC" w:rsidRDefault="00C57DD8" w:rsidP="0043413F">
      <w:pPr>
        <w:rPr>
          <w:color w:val="000000"/>
        </w:rPr>
      </w:pPr>
    </w:p>
    <w:p w14:paraId="4B36B8AE" w14:textId="752A810D" w:rsidR="00C57DD8" w:rsidRPr="005E65EC" w:rsidRDefault="00C57DD8" w:rsidP="0043413F">
      <w:pPr>
        <w:rPr>
          <w:color w:val="000000"/>
        </w:rPr>
      </w:pPr>
      <w:r w:rsidRPr="00376B3C">
        <w:rPr>
          <w:rStyle w:val="Heading3Char"/>
        </w:rPr>
        <w:t>G3.</w:t>
      </w:r>
      <w:r w:rsidRPr="005E65EC">
        <w:rPr>
          <w:color w:val="000000"/>
        </w:rPr>
        <w:t xml:space="preserve"> Do tuition and fees vary by year of study (e.g., sophomore, junior, senior)?</w:t>
      </w:r>
      <w:r w:rsidR="00582987">
        <w:rPr>
          <w:color w:val="000000"/>
        </w:rPr>
        <w:t xml:space="preserve"> </w:t>
      </w:r>
      <w:sdt>
        <w:sdtPr>
          <w:rPr>
            <w:color w:val="000000"/>
            <w:highlight w:val="lightGray"/>
          </w:rPr>
          <w:alias w:val="Yes: G3. Do tuition and fees vary by year of study (e.g., sophomore, junior, senior)?"/>
          <w:tag w:val="Yes: G3. Do tuition and fees vary by year of study (e.g., sophomore, junior, senior)?"/>
          <w:id w:val="-128775962"/>
          <w14:checkbox>
            <w14:checked w14:val="0"/>
            <w14:checkedState w14:val="2612" w14:font="MS Gothic"/>
            <w14:uncheckedState w14:val="2610" w14:font="MS Gothic"/>
          </w14:checkbox>
        </w:sdtPr>
        <w:sdtEndPr/>
        <w:sdtContent>
          <w:r w:rsidRPr="005E65EC">
            <w:rPr>
              <w:rFonts w:ascii="Segoe UI Symbol" w:eastAsia="MS Gothic" w:hAnsi="Segoe UI Symbol" w:cs="Segoe UI Symbol"/>
              <w:color w:val="000000"/>
              <w:highlight w:val="lightGray"/>
            </w:rPr>
            <w:t>☐</w:t>
          </w:r>
        </w:sdtContent>
      </w:sdt>
      <w:r w:rsidRPr="005E65EC">
        <w:rPr>
          <w:color w:val="000000"/>
        </w:rPr>
        <w:t xml:space="preserve"> Yes    </w:t>
      </w:r>
      <w:sdt>
        <w:sdtPr>
          <w:rPr>
            <w:color w:val="000000"/>
            <w:highlight w:val="lightGray"/>
          </w:rPr>
          <w:alias w:val="No: G3. Do tuition and fees vary by year of study (e.g., sophomore, junior, senior)?"/>
          <w:tag w:val="No: G3. Do tuition and fees vary by year of study (e.g., sophomore, junior, senior)?"/>
          <w:id w:val="-1427950278"/>
          <w14:checkbox>
            <w14:checked w14:val="1"/>
            <w14:checkedState w14:val="2612" w14:font="MS Gothic"/>
            <w14:uncheckedState w14:val="2610" w14:font="MS Gothic"/>
          </w14:checkbox>
        </w:sdtPr>
        <w:sdtEndPr/>
        <w:sdtContent>
          <w:r w:rsidRPr="005E65EC">
            <w:rPr>
              <w:rFonts w:ascii="Segoe UI Symbol" w:eastAsia="MS Gothic" w:hAnsi="Segoe UI Symbol" w:cs="Segoe UI Symbol"/>
              <w:color w:val="000000"/>
              <w:highlight w:val="lightGray"/>
            </w:rPr>
            <w:t>☒</w:t>
          </w:r>
        </w:sdtContent>
      </w:sdt>
      <w:r w:rsidRPr="005E65EC">
        <w:rPr>
          <w:color w:val="000000"/>
        </w:rPr>
        <w:t xml:space="preserve"> No</w:t>
      </w:r>
    </w:p>
    <w:p w14:paraId="0D57BD1C" w14:textId="77777777" w:rsidR="00C57DD8" w:rsidRPr="005E65EC" w:rsidRDefault="00C57DD8" w:rsidP="0043413F">
      <w:pPr>
        <w:rPr>
          <w:color w:val="000000"/>
        </w:rPr>
      </w:pPr>
    </w:p>
    <w:p w14:paraId="52F4076F" w14:textId="44439E92" w:rsidR="00C57DD8" w:rsidRPr="005E65EC" w:rsidRDefault="00C57DD8" w:rsidP="0043413F">
      <w:pPr>
        <w:rPr>
          <w:color w:val="000000"/>
        </w:rPr>
      </w:pPr>
      <w:r w:rsidRPr="00376B3C">
        <w:rPr>
          <w:rStyle w:val="Heading3Char"/>
        </w:rPr>
        <w:t>G4.</w:t>
      </w:r>
      <w:r w:rsidRPr="005E65EC">
        <w:rPr>
          <w:color w:val="000000"/>
        </w:rPr>
        <w:t xml:space="preserve"> Do tuition and fees vary by undergraduate instructional program?</w:t>
      </w:r>
      <w:r w:rsidR="00582987">
        <w:rPr>
          <w:color w:val="000000"/>
        </w:rPr>
        <w:t xml:space="preserve"> </w:t>
      </w:r>
      <w:sdt>
        <w:sdtPr>
          <w:rPr>
            <w:color w:val="000000"/>
            <w:highlight w:val="lightGray"/>
          </w:rPr>
          <w:alias w:val="Yes: G4. Do tuition and fees vary by undergraduate instructional program?"/>
          <w:tag w:val="Yes: G4. Do tuition and fees vary by undergraduate instructional program?"/>
          <w:id w:val="1248066668"/>
          <w14:checkbox>
            <w14:checked w14:val="0"/>
            <w14:checkedState w14:val="2612" w14:font="MS Gothic"/>
            <w14:uncheckedState w14:val="2610" w14:font="MS Gothic"/>
          </w14:checkbox>
        </w:sdtPr>
        <w:sdtEndPr/>
        <w:sdtContent>
          <w:r w:rsidRPr="005E65EC">
            <w:rPr>
              <w:rFonts w:ascii="Segoe UI Symbol" w:eastAsia="MS Gothic" w:hAnsi="Segoe UI Symbol" w:cs="Segoe UI Symbol"/>
              <w:color w:val="000000"/>
              <w:highlight w:val="lightGray"/>
            </w:rPr>
            <w:t>☐</w:t>
          </w:r>
        </w:sdtContent>
      </w:sdt>
      <w:r w:rsidRPr="005E65EC">
        <w:rPr>
          <w:color w:val="000000"/>
        </w:rPr>
        <w:t xml:space="preserve"> Yes    </w:t>
      </w:r>
      <w:sdt>
        <w:sdtPr>
          <w:rPr>
            <w:color w:val="000000"/>
            <w:highlight w:val="lightGray"/>
          </w:rPr>
          <w:alias w:val="No: G4. Do tuition and fees vary by undergraduate instructional program?"/>
          <w:tag w:val="No: G4. Do tuition and fees vary by undergraduate instructional program?"/>
          <w:id w:val="453383225"/>
          <w14:checkbox>
            <w14:checked w14:val="1"/>
            <w14:checkedState w14:val="2612" w14:font="MS Gothic"/>
            <w14:uncheckedState w14:val="2610" w14:font="MS Gothic"/>
          </w14:checkbox>
        </w:sdtPr>
        <w:sdtEndPr/>
        <w:sdtContent>
          <w:r w:rsidRPr="005E65EC">
            <w:rPr>
              <w:rFonts w:ascii="Segoe UI Symbol" w:eastAsia="MS Gothic" w:hAnsi="Segoe UI Symbol" w:cs="Segoe UI Symbol"/>
              <w:color w:val="000000"/>
              <w:highlight w:val="lightGray"/>
            </w:rPr>
            <w:t>☒</w:t>
          </w:r>
        </w:sdtContent>
      </w:sdt>
      <w:r w:rsidRPr="005E65EC">
        <w:rPr>
          <w:color w:val="000000"/>
        </w:rPr>
        <w:t xml:space="preserve"> No</w:t>
      </w:r>
    </w:p>
    <w:p w14:paraId="76CE1C11" w14:textId="77777777" w:rsidR="00C57DD8" w:rsidRPr="005E65EC" w:rsidRDefault="00C57DD8" w:rsidP="0043413F">
      <w:pPr>
        <w:rPr>
          <w:color w:val="000000"/>
        </w:rPr>
      </w:pPr>
    </w:p>
    <w:p w14:paraId="153B2FD5" w14:textId="2A137134" w:rsidR="00C57DD8" w:rsidRPr="005E65EC" w:rsidRDefault="00C57DD8" w:rsidP="0043413F">
      <w:pPr>
        <w:rPr>
          <w:color w:val="000000"/>
        </w:rPr>
      </w:pPr>
      <w:r w:rsidRPr="005E65EC">
        <w:rPr>
          <w:color w:val="000000"/>
        </w:rPr>
        <w:tab/>
        <w:t xml:space="preserve">If yes, what percentage of full-time undergraduates pay more than the tuition and fees reported in </w:t>
      </w:r>
      <w:r w:rsidR="00582987">
        <w:rPr>
          <w:color w:val="000000"/>
        </w:rPr>
        <w:tab/>
      </w:r>
      <w:r w:rsidRPr="005E65EC">
        <w:rPr>
          <w:color w:val="000000"/>
        </w:rPr>
        <w:t>G1?</w:t>
      </w:r>
      <w:r w:rsidR="00D65AC7" w:rsidRPr="005E65EC">
        <w:rPr>
          <w:color w:val="000000"/>
        </w:rPr>
        <w:t xml:space="preserve"> </w:t>
      </w:r>
      <w:sdt>
        <w:sdtPr>
          <w:rPr>
            <w:color w:val="000000"/>
          </w:rPr>
          <w:id w:val="249321428"/>
          <w:placeholder>
            <w:docPart w:val="DefaultPlaceholder_-1854013440"/>
          </w:placeholder>
          <w:showingPlcHdr/>
        </w:sdtPr>
        <w:sdtEndPr/>
        <w:sdtContent>
          <w:r w:rsidR="00C62908" w:rsidRPr="0054360F">
            <w:rPr>
              <w:rStyle w:val="PlaceholderText"/>
              <w:color w:val="747474"/>
            </w:rPr>
            <w:t>Click or tap here to enter text.</w:t>
          </w:r>
        </w:sdtContent>
      </w:sdt>
    </w:p>
    <w:p w14:paraId="6E5BE4D1" w14:textId="77777777" w:rsidR="00D65AC7" w:rsidRPr="005E65EC" w:rsidRDefault="00D65AC7" w:rsidP="0043413F">
      <w:pPr>
        <w:rPr>
          <w:color w:val="000000"/>
        </w:rPr>
      </w:pPr>
    </w:p>
    <w:p w14:paraId="1AA6A9FD" w14:textId="6D03AA85" w:rsidR="00C57DD8" w:rsidRPr="005E65EC" w:rsidRDefault="00C57DD8" w:rsidP="0043413F">
      <w:pPr>
        <w:rPr>
          <w:color w:val="000000"/>
        </w:rPr>
      </w:pPr>
      <w:r w:rsidRPr="00376B3C">
        <w:rPr>
          <w:rStyle w:val="Heading3Char"/>
        </w:rPr>
        <w:t>G5.</w:t>
      </w:r>
      <w:r w:rsidRPr="005E65EC">
        <w:rPr>
          <w:color w:val="000000"/>
        </w:rPr>
        <w:tab/>
        <w:t>Provide the estimated expenses for a typical full-time undergraduate student:</w:t>
      </w:r>
    </w:p>
    <w:p w14:paraId="40B1916C" w14:textId="4C769233" w:rsidR="0076789B" w:rsidRPr="005E65EC" w:rsidRDefault="0076789B" w:rsidP="0043413F">
      <w:pPr>
        <w:rPr>
          <w:color w:val="00000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32"/>
        <w:gridCol w:w="1805"/>
        <w:gridCol w:w="1810"/>
        <w:gridCol w:w="1911"/>
      </w:tblGrid>
      <w:tr w:rsidR="0076789B" w:rsidRPr="00582987" w14:paraId="1D4738C8" w14:textId="77777777" w:rsidTr="002A75E3">
        <w:trPr>
          <w:trHeight w:val="810"/>
        </w:trPr>
        <w:tc>
          <w:tcPr>
            <w:tcW w:w="3132" w:type="dxa"/>
            <w:shd w:val="clear" w:color="auto" w:fill="F2F2F2" w:themeFill="background1" w:themeFillShade="F2"/>
            <w:vAlign w:val="center"/>
          </w:tcPr>
          <w:p w14:paraId="7DAA69BD" w14:textId="77777777" w:rsidR="0076789B" w:rsidRPr="00582987" w:rsidRDefault="0076789B" w:rsidP="00582987">
            <w:pPr>
              <w:jc w:val="center"/>
              <w:rPr>
                <w:color w:val="000000"/>
                <w:sz w:val="22"/>
                <w:szCs w:val="18"/>
              </w:rPr>
            </w:pPr>
          </w:p>
        </w:tc>
        <w:tc>
          <w:tcPr>
            <w:tcW w:w="1805" w:type="dxa"/>
            <w:shd w:val="clear" w:color="auto" w:fill="F2F2F2" w:themeFill="background1" w:themeFillShade="F2"/>
          </w:tcPr>
          <w:p w14:paraId="0DA7759E" w14:textId="77777777" w:rsidR="0076789B" w:rsidRPr="00582987" w:rsidRDefault="0076789B" w:rsidP="00582987">
            <w:pPr>
              <w:jc w:val="center"/>
              <w:rPr>
                <w:color w:val="000000"/>
                <w:sz w:val="22"/>
                <w:szCs w:val="18"/>
              </w:rPr>
            </w:pPr>
            <w:r w:rsidRPr="00582987">
              <w:rPr>
                <w:color w:val="000000"/>
                <w:sz w:val="22"/>
                <w:szCs w:val="18"/>
              </w:rPr>
              <w:t>Residents</w:t>
            </w:r>
          </w:p>
        </w:tc>
        <w:tc>
          <w:tcPr>
            <w:tcW w:w="1810" w:type="dxa"/>
            <w:shd w:val="clear" w:color="auto" w:fill="F2F2F2" w:themeFill="background1" w:themeFillShade="F2"/>
          </w:tcPr>
          <w:p w14:paraId="6C57EEE9" w14:textId="77777777" w:rsidR="0076789B" w:rsidRPr="00582987" w:rsidRDefault="0076789B" w:rsidP="00582987">
            <w:pPr>
              <w:jc w:val="center"/>
              <w:rPr>
                <w:color w:val="000000"/>
                <w:sz w:val="22"/>
                <w:szCs w:val="18"/>
              </w:rPr>
            </w:pPr>
            <w:r w:rsidRPr="00582987">
              <w:rPr>
                <w:color w:val="000000"/>
                <w:sz w:val="22"/>
                <w:szCs w:val="18"/>
              </w:rPr>
              <w:t>Commuters</w:t>
            </w:r>
          </w:p>
          <w:p w14:paraId="0475498C" w14:textId="77777777" w:rsidR="0076789B" w:rsidRPr="00582987" w:rsidRDefault="0076789B" w:rsidP="00582987">
            <w:pPr>
              <w:jc w:val="center"/>
              <w:rPr>
                <w:color w:val="000000"/>
                <w:sz w:val="22"/>
                <w:szCs w:val="18"/>
              </w:rPr>
            </w:pPr>
            <w:r w:rsidRPr="00582987">
              <w:rPr>
                <w:color w:val="000000"/>
                <w:sz w:val="22"/>
                <w:szCs w:val="18"/>
              </w:rPr>
              <w:t>(living at home)</w:t>
            </w:r>
          </w:p>
        </w:tc>
        <w:tc>
          <w:tcPr>
            <w:tcW w:w="1911" w:type="dxa"/>
            <w:shd w:val="clear" w:color="auto" w:fill="F2F2F2" w:themeFill="background1" w:themeFillShade="F2"/>
          </w:tcPr>
          <w:p w14:paraId="22933EBA" w14:textId="77777777" w:rsidR="0076789B" w:rsidRPr="00582987" w:rsidRDefault="0076789B" w:rsidP="00582987">
            <w:pPr>
              <w:jc w:val="center"/>
              <w:rPr>
                <w:color w:val="000000"/>
                <w:sz w:val="22"/>
                <w:szCs w:val="18"/>
              </w:rPr>
            </w:pPr>
            <w:r w:rsidRPr="00582987">
              <w:rPr>
                <w:color w:val="000000"/>
                <w:sz w:val="22"/>
                <w:szCs w:val="18"/>
              </w:rPr>
              <w:t>Commuters</w:t>
            </w:r>
          </w:p>
          <w:p w14:paraId="05DA2843" w14:textId="77777777" w:rsidR="0076789B" w:rsidRPr="00582987" w:rsidRDefault="0076789B" w:rsidP="00582987">
            <w:pPr>
              <w:jc w:val="center"/>
              <w:rPr>
                <w:color w:val="000000"/>
                <w:sz w:val="22"/>
                <w:szCs w:val="18"/>
              </w:rPr>
            </w:pPr>
            <w:r w:rsidRPr="00582987">
              <w:rPr>
                <w:color w:val="000000"/>
                <w:sz w:val="22"/>
                <w:szCs w:val="18"/>
              </w:rPr>
              <w:t>(not living at home)</w:t>
            </w:r>
          </w:p>
        </w:tc>
      </w:tr>
      <w:tr w:rsidR="0076789B" w:rsidRPr="00582987" w14:paraId="1F2999C6" w14:textId="77777777" w:rsidTr="002A75E3">
        <w:trPr>
          <w:trHeight w:val="482"/>
        </w:trPr>
        <w:tc>
          <w:tcPr>
            <w:tcW w:w="3132" w:type="dxa"/>
            <w:vAlign w:val="center"/>
          </w:tcPr>
          <w:p w14:paraId="505A0B1A" w14:textId="06671AEE" w:rsidR="0076789B" w:rsidRPr="00582987" w:rsidRDefault="0076789B" w:rsidP="0043413F">
            <w:pPr>
              <w:rPr>
                <w:color w:val="000000"/>
                <w:sz w:val="22"/>
                <w:szCs w:val="18"/>
              </w:rPr>
            </w:pPr>
            <w:r w:rsidRPr="00582987">
              <w:rPr>
                <w:color w:val="000000"/>
                <w:sz w:val="22"/>
                <w:szCs w:val="18"/>
              </w:rPr>
              <w:t>Books and supplies</w:t>
            </w:r>
          </w:p>
        </w:tc>
        <w:tc>
          <w:tcPr>
            <w:tcW w:w="1805" w:type="dxa"/>
            <w:vAlign w:val="center"/>
          </w:tcPr>
          <w:p w14:paraId="2968B1FF" w14:textId="79BC495B" w:rsidR="0076789B" w:rsidRPr="00EC3B3C" w:rsidRDefault="00EC3B3C" w:rsidP="00EC3B3C">
            <w:pPr>
              <w:jc w:val="center"/>
              <w:rPr>
                <w:color w:val="7030A0"/>
                <w:sz w:val="22"/>
                <w:szCs w:val="18"/>
              </w:rPr>
            </w:pPr>
            <w:r>
              <w:rPr>
                <w:color w:val="7030A0"/>
                <w:sz w:val="22"/>
                <w:szCs w:val="18"/>
              </w:rPr>
              <w:t>$3,000</w:t>
            </w:r>
          </w:p>
        </w:tc>
        <w:tc>
          <w:tcPr>
            <w:tcW w:w="1810" w:type="dxa"/>
            <w:vAlign w:val="center"/>
          </w:tcPr>
          <w:p w14:paraId="30815D67" w14:textId="08EDE33C" w:rsidR="0076789B" w:rsidRPr="00EC3B3C" w:rsidRDefault="00EC3B3C" w:rsidP="00EC3B3C">
            <w:pPr>
              <w:jc w:val="center"/>
              <w:rPr>
                <w:color w:val="7030A0"/>
                <w:sz w:val="22"/>
                <w:szCs w:val="18"/>
              </w:rPr>
            </w:pPr>
            <w:r>
              <w:rPr>
                <w:color w:val="7030A0"/>
                <w:sz w:val="22"/>
                <w:szCs w:val="18"/>
              </w:rPr>
              <w:t>$3,000</w:t>
            </w:r>
          </w:p>
        </w:tc>
        <w:tc>
          <w:tcPr>
            <w:tcW w:w="1911" w:type="dxa"/>
            <w:vAlign w:val="center"/>
          </w:tcPr>
          <w:p w14:paraId="6DE9031E" w14:textId="6A07145F" w:rsidR="0076789B" w:rsidRPr="00EC3B3C" w:rsidRDefault="00EC3B3C" w:rsidP="00EC3B3C">
            <w:pPr>
              <w:jc w:val="center"/>
              <w:rPr>
                <w:color w:val="7030A0"/>
                <w:sz w:val="22"/>
                <w:szCs w:val="18"/>
              </w:rPr>
            </w:pPr>
            <w:r>
              <w:rPr>
                <w:color w:val="7030A0"/>
                <w:sz w:val="22"/>
                <w:szCs w:val="18"/>
              </w:rPr>
              <w:t>$3,000</w:t>
            </w:r>
          </w:p>
        </w:tc>
      </w:tr>
      <w:tr w:rsidR="0076789B" w:rsidRPr="00582987" w14:paraId="3C55D17E" w14:textId="77777777" w:rsidTr="002A75E3">
        <w:trPr>
          <w:trHeight w:val="482"/>
        </w:trPr>
        <w:tc>
          <w:tcPr>
            <w:tcW w:w="3132" w:type="dxa"/>
            <w:vAlign w:val="center"/>
          </w:tcPr>
          <w:p w14:paraId="19FD0EC8" w14:textId="13BBA9DA" w:rsidR="0076789B" w:rsidRPr="00582987" w:rsidRDefault="00582987" w:rsidP="0043413F">
            <w:pPr>
              <w:rPr>
                <w:color w:val="000000"/>
                <w:sz w:val="22"/>
                <w:szCs w:val="18"/>
              </w:rPr>
            </w:pPr>
            <w:r>
              <w:rPr>
                <w:color w:val="000000"/>
                <w:sz w:val="22"/>
                <w:szCs w:val="18"/>
              </w:rPr>
              <w:t>Housing</w:t>
            </w:r>
            <w:r w:rsidR="0076789B" w:rsidRPr="00582987">
              <w:rPr>
                <w:color w:val="000000"/>
                <w:sz w:val="22"/>
                <w:szCs w:val="18"/>
              </w:rPr>
              <w:t xml:space="preserve"> only</w:t>
            </w:r>
          </w:p>
        </w:tc>
        <w:tc>
          <w:tcPr>
            <w:tcW w:w="1805" w:type="dxa"/>
            <w:shd w:val="clear" w:color="auto" w:fill="auto"/>
            <w:vAlign w:val="center"/>
          </w:tcPr>
          <w:p w14:paraId="1C2CDDEF" w14:textId="328C41B7" w:rsidR="0076789B" w:rsidRPr="00EC3B3C" w:rsidRDefault="00582987" w:rsidP="00EC3B3C">
            <w:pPr>
              <w:jc w:val="center"/>
              <w:rPr>
                <w:color w:val="7030A0"/>
                <w:sz w:val="22"/>
                <w:szCs w:val="18"/>
              </w:rPr>
            </w:pPr>
            <w:r w:rsidRPr="00EC3B3C">
              <w:rPr>
                <w:color w:val="7030A0"/>
                <w:sz w:val="22"/>
                <w:szCs w:val="18"/>
              </w:rPr>
              <w:t>Not applicable</w:t>
            </w:r>
          </w:p>
        </w:tc>
        <w:tc>
          <w:tcPr>
            <w:tcW w:w="1810" w:type="dxa"/>
            <w:shd w:val="clear" w:color="auto" w:fill="auto"/>
            <w:vAlign w:val="center"/>
          </w:tcPr>
          <w:p w14:paraId="004AD40C" w14:textId="27996991" w:rsidR="0076789B" w:rsidRPr="00EC3B3C" w:rsidRDefault="00582987" w:rsidP="00EC3B3C">
            <w:pPr>
              <w:jc w:val="center"/>
              <w:rPr>
                <w:color w:val="7030A0"/>
                <w:sz w:val="22"/>
                <w:szCs w:val="18"/>
              </w:rPr>
            </w:pPr>
            <w:r w:rsidRPr="00EC3B3C">
              <w:rPr>
                <w:color w:val="7030A0"/>
                <w:sz w:val="22"/>
                <w:szCs w:val="18"/>
              </w:rPr>
              <w:t>Not applicable</w:t>
            </w:r>
          </w:p>
        </w:tc>
        <w:tc>
          <w:tcPr>
            <w:tcW w:w="1911" w:type="dxa"/>
            <w:vAlign w:val="center"/>
          </w:tcPr>
          <w:p w14:paraId="51B58901" w14:textId="07AFFAD8" w:rsidR="0076789B" w:rsidRPr="00EC3B3C" w:rsidRDefault="00EC3B3C" w:rsidP="00EC3B3C">
            <w:pPr>
              <w:jc w:val="center"/>
              <w:rPr>
                <w:color w:val="7030A0"/>
                <w:sz w:val="22"/>
                <w:szCs w:val="18"/>
              </w:rPr>
            </w:pPr>
            <w:r>
              <w:rPr>
                <w:color w:val="7030A0"/>
                <w:sz w:val="22"/>
                <w:szCs w:val="18"/>
              </w:rPr>
              <w:t>$16,200</w:t>
            </w:r>
          </w:p>
        </w:tc>
      </w:tr>
      <w:tr w:rsidR="0076789B" w:rsidRPr="00582987" w14:paraId="4D1219A6" w14:textId="77777777" w:rsidTr="002A75E3">
        <w:trPr>
          <w:trHeight w:val="482"/>
        </w:trPr>
        <w:tc>
          <w:tcPr>
            <w:tcW w:w="3132" w:type="dxa"/>
            <w:vAlign w:val="center"/>
          </w:tcPr>
          <w:p w14:paraId="4352A6BD" w14:textId="3C0EB108" w:rsidR="0076789B" w:rsidRPr="00582987" w:rsidRDefault="00582987" w:rsidP="0043413F">
            <w:pPr>
              <w:rPr>
                <w:color w:val="000000"/>
                <w:sz w:val="22"/>
                <w:szCs w:val="18"/>
              </w:rPr>
            </w:pPr>
            <w:r>
              <w:rPr>
                <w:color w:val="000000"/>
                <w:sz w:val="22"/>
                <w:szCs w:val="18"/>
              </w:rPr>
              <w:t>Food</w:t>
            </w:r>
            <w:r w:rsidR="0076789B" w:rsidRPr="00582987">
              <w:rPr>
                <w:color w:val="000000"/>
                <w:sz w:val="22"/>
                <w:szCs w:val="18"/>
              </w:rPr>
              <w:t xml:space="preserve"> only</w:t>
            </w:r>
          </w:p>
        </w:tc>
        <w:tc>
          <w:tcPr>
            <w:tcW w:w="1805" w:type="dxa"/>
            <w:shd w:val="clear" w:color="auto" w:fill="auto"/>
            <w:vAlign w:val="center"/>
          </w:tcPr>
          <w:p w14:paraId="54D383F0" w14:textId="256998B8" w:rsidR="0076789B" w:rsidRPr="00EC3B3C" w:rsidRDefault="00582987" w:rsidP="00EC3B3C">
            <w:pPr>
              <w:jc w:val="center"/>
              <w:rPr>
                <w:color w:val="7030A0"/>
                <w:sz w:val="22"/>
                <w:szCs w:val="18"/>
              </w:rPr>
            </w:pPr>
            <w:r w:rsidRPr="00EC3B3C">
              <w:rPr>
                <w:color w:val="7030A0"/>
                <w:sz w:val="22"/>
                <w:szCs w:val="18"/>
              </w:rPr>
              <w:t>Not applicable</w:t>
            </w:r>
          </w:p>
        </w:tc>
        <w:tc>
          <w:tcPr>
            <w:tcW w:w="1810" w:type="dxa"/>
            <w:vAlign w:val="center"/>
          </w:tcPr>
          <w:p w14:paraId="517981E0" w14:textId="37E17711" w:rsidR="0076789B" w:rsidRPr="00EC3B3C" w:rsidRDefault="00EC3B3C" w:rsidP="00EC3B3C">
            <w:pPr>
              <w:jc w:val="center"/>
              <w:rPr>
                <w:color w:val="7030A0"/>
                <w:sz w:val="22"/>
                <w:szCs w:val="18"/>
              </w:rPr>
            </w:pPr>
            <w:r>
              <w:rPr>
                <w:color w:val="7030A0"/>
                <w:sz w:val="22"/>
                <w:szCs w:val="18"/>
              </w:rPr>
              <w:t>$3,600</w:t>
            </w:r>
          </w:p>
        </w:tc>
        <w:tc>
          <w:tcPr>
            <w:tcW w:w="1911" w:type="dxa"/>
            <w:vAlign w:val="center"/>
          </w:tcPr>
          <w:p w14:paraId="3D785999" w14:textId="290A38B6" w:rsidR="0076789B" w:rsidRPr="00EC3B3C" w:rsidRDefault="00EC3B3C" w:rsidP="00EC3B3C">
            <w:pPr>
              <w:jc w:val="center"/>
              <w:rPr>
                <w:color w:val="7030A0"/>
                <w:sz w:val="22"/>
                <w:szCs w:val="18"/>
              </w:rPr>
            </w:pPr>
            <w:r>
              <w:rPr>
                <w:color w:val="7030A0"/>
                <w:sz w:val="22"/>
                <w:szCs w:val="18"/>
              </w:rPr>
              <w:t>$3,600</w:t>
            </w:r>
          </w:p>
        </w:tc>
      </w:tr>
      <w:tr w:rsidR="00582987" w:rsidRPr="00582987" w14:paraId="4A9FE974" w14:textId="77777777" w:rsidTr="002A75E3">
        <w:trPr>
          <w:trHeight w:val="482"/>
        </w:trPr>
        <w:tc>
          <w:tcPr>
            <w:tcW w:w="3132" w:type="dxa"/>
            <w:vAlign w:val="center"/>
          </w:tcPr>
          <w:p w14:paraId="4A6ED1B1" w14:textId="7DE581A9" w:rsidR="00582987" w:rsidRPr="00582987" w:rsidRDefault="00582987" w:rsidP="00582987">
            <w:pPr>
              <w:rPr>
                <w:color w:val="000000"/>
                <w:sz w:val="22"/>
                <w:szCs w:val="18"/>
              </w:rPr>
            </w:pPr>
            <w:r>
              <w:rPr>
                <w:color w:val="000000"/>
                <w:sz w:val="22"/>
                <w:szCs w:val="18"/>
              </w:rPr>
              <w:t>Food and housing</w:t>
            </w:r>
            <w:r w:rsidRPr="00582987">
              <w:rPr>
                <w:color w:val="000000"/>
                <w:sz w:val="22"/>
                <w:szCs w:val="18"/>
              </w:rPr>
              <w:t xml:space="preserve"> total</w:t>
            </w:r>
            <w:r>
              <w:rPr>
                <w:color w:val="000000"/>
                <w:sz w:val="22"/>
                <w:szCs w:val="18"/>
              </w:rPr>
              <w:t xml:space="preserve"> </w:t>
            </w:r>
            <w:r w:rsidRPr="00582987">
              <w:rPr>
                <w:color w:val="000000"/>
                <w:sz w:val="22"/>
                <w:szCs w:val="18"/>
              </w:rPr>
              <w:t>*</w:t>
            </w:r>
          </w:p>
        </w:tc>
        <w:tc>
          <w:tcPr>
            <w:tcW w:w="1805" w:type="dxa"/>
            <w:shd w:val="clear" w:color="auto" w:fill="auto"/>
            <w:vAlign w:val="center"/>
          </w:tcPr>
          <w:p w14:paraId="186F4BB8" w14:textId="708BC080" w:rsidR="00582987" w:rsidRPr="00EC3B3C" w:rsidRDefault="00582987" w:rsidP="00EC3B3C">
            <w:pPr>
              <w:jc w:val="center"/>
              <w:rPr>
                <w:color w:val="7030A0"/>
                <w:sz w:val="22"/>
                <w:szCs w:val="18"/>
              </w:rPr>
            </w:pPr>
            <w:r w:rsidRPr="00EC3B3C">
              <w:rPr>
                <w:color w:val="7030A0"/>
                <w:sz w:val="22"/>
                <w:szCs w:val="18"/>
              </w:rPr>
              <w:t>Not applicable</w:t>
            </w:r>
          </w:p>
        </w:tc>
        <w:tc>
          <w:tcPr>
            <w:tcW w:w="1810" w:type="dxa"/>
            <w:shd w:val="clear" w:color="auto" w:fill="auto"/>
            <w:vAlign w:val="center"/>
          </w:tcPr>
          <w:p w14:paraId="00B89236" w14:textId="3C64DB26" w:rsidR="00582987" w:rsidRPr="00EC3B3C" w:rsidRDefault="00582987" w:rsidP="00EC3B3C">
            <w:pPr>
              <w:jc w:val="center"/>
              <w:rPr>
                <w:color w:val="7030A0"/>
                <w:sz w:val="22"/>
                <w:szCs w:val="18"/>
              </w:rPr>
            </w:pPr>
            <w:r w:rsidRPr="00EC3B3C">
              <w:rPr>
                <w:color w:val="7030A0"/>
                <w:sz w:val="22"/>
                <w:szCs w:val="18"/>
              </w:rPr>
              <w:t>Not applicable</w:t>
            </w:r>
          </w:p>
        </w:tc>
        <w:tc>
          <w:tcPr>
            <w:tcW w:w="1911" w:type="dxa"/>
            <w:vAlign w:val="center"/>
          </w:tcPr>
          <w:p w14:paraId="43CDD638" w14:textId="67345E31" w:rsidR="00582987" w:rsidRPr="00EC3B3C" w:rsidRDefault="00EC3B3C" w:rsidP="00EC3B3C">
            <w:pPr>
              <w:jc w:val="center"/>
              <w:rPr>
                <w:color w:val="7030A0"/>
                <w:sz w:val="22"/>
                <w:szCs w:val="18"/>
              </w:rPr>
            </w:pPr>
            <w:r>
              <w:rPr>
                <w:color w:val="7030A0"/>
                <w:sz w:val="22"/>
                <w:szCs w:val="18"/>
              </w:rPr>
              <w:t>$19,800</w:t>
            </w:r>
          </w:p>
        </w:tc>
      </w:tr>
      <w:tr w:rsidR="0076789B" w:rsidRPr="00582987" w14:paraId="09E3313D" w14:textId="77777777" w:rsidTr="002A75E3">
        <w:trPr>
          <w:trHeight w:val="482"/>
        </w:trPr>
        <w:tc>
          <w:tcPr>
            <w:tcW w:w="3132" w:type="dxa"/>
            <w:vAlign w:val="center"/>
          </w:tcPr>
          <w:p w14:paraId="73CBD48A" w14:textId="270BBA80" w:rsidR="0076789B" w:rsidRPr="00582987" w:rsidRDefault="0076789B" w:rsidP="0043413F">
            <w:pPr>
              <w:rPr>
                <w:color w:val="000000"/>
                <w:sz w:val="22"/>
                <w:szCs w:val="18"/>
              </w:rPr>
            </w:pPr>
            <w:r w:rsidRPr="00582987">
              <w:rPr>
                <w:color w:val="000000"/>
                <w:sz w:val="22"/>
                <w:szCs w:val="18"/>
              </w:rPr>
              <w:t>Transportation</w:t>
            </w:r>
          </w:p>
        </w:tc>
        <w:tc>
          <w:tcPr>
            <w:tcW w:w="1805" w:type="dxa"/>
            <w:vAlign w:val="center"/>
          </w:tcPr>
          <w:p w14:paraId="6DA5A452" w14:textId="59BD35C0" w:rsidR="0076789B" w:rsidRPr="00EC3B3C" w:rsidRDefault="00EC3B3C" w:rsidP="00EC3B3C">
            <w:pPr>
              <w:jc w:val="center"/>
              <w:rPr>
                <w:color w:val="7030A0"/>
                <w:sz w:val="22"/>
                <w:szCs w:val="18"/>
              </w:rPr>
            </w:pPr>
            <w:r>
              <w:rPr>
                <w:color w:val="7030A0"/>
                <w:sz w:val="22"/>
                <w:szCs w:val="18"/>
              </w:rPr>
              <w:t>$1,665</w:t>
            </w:r>
          </w:p>
        </w:tc>
        <w:tc>
          <w:tcPr>
            <w:tcW w:w="1810" w:type="dxa"/>
            <w:vAlign w:val="center"/>
          </w:tcPr>
          <w:p w14:paraId="069DD71A" w14:textId="0BDE0F22" w:rsidR="0076789B" w:rsidRPr="00EC3B3C" w:rsidRDefault="00EC3B3C" w:rsidP="00EC3B3C">
            <w:pPr>
              <w:jc w:val="center"/>
              <w:rPr>
                <w:color w:val="7030A0"/>
                <w:sz w:val="22"/>
                <w:szCs w:val="18"/>
              </w:rPr>
            </w:pPr>
            <w:r>
              <w:rPr>
                <w:color w:val="7030A0"/>
                <w:sz w:val="22"/>
                <w:szCs w:val="18"/>
              </w:rPr>
              <w:t>$1,6</w:t>
            </w:r>
            <w:r w:rsidR="00BC2567">
              <w:rPr>
                <w:color w:val="7030A0"/>
                <w:sz w:val="22"/>
                <w:szCs w:val="18"/>
              </w:rPr>
              <w:t>6</w:t>
            </w:r>
            <w:r>
              <w:rPr>
                <w:color w:val="7030A0"/>
                <w:sz w:val="22"/>
                <w:szCs w:val="18"/>
              </w:rPr>
              <w:t>5</w:t>
            </w:r>
          </w:p>
        </w:tc>
        <w:tc>
          <w:tcPr>
            <w:tcW w:w="1911" w:type="dxa"/>
            <w:vAlign w:val="center"/>
          </w:tcPr>
          <w:p w14:paraId="7051B6EA" w14:textId="3E0ED63D" w:rsidR="0076789B" w:rsidRPr="00EC3B3C" w:rsidRDefault="00EC3B3C" w:rsidP="00EC3B3C">
            <w:pPr>
              <w:jc w:val="center"/>
              <w:rPr>
                <w:color w:val="7030A0"/>
                <w:sz w:val="22"/>
                <w:szCs w:val="18"/>
              </w:rPr>
            </w:pPr>
            <w:r>
              <w:rPr>
                <w:color w:val="7030A0"/>
                <w:sz w:val="22"/>
                <w:szCs w:val="18"/>
              </w:rPr>
              <w:t>$1,6</w:t>
            </w:r>
            <w:r w:rsidR="00BC2567">
              <w:rPr>
                <w:color w:val="7030A0"/>
                <w:sz w:val="22"/>
                <w:szCs w:val="18"/>
              </w:rPr>
              <w:t>6</w:t>
            </w:r>
            <w:r>
              <w:rPr>
                <w:color w:val="7030A0"/>
                <w:sz w:val="22"/>
                <w:szCs w:val="18"/>
              </w:rPr>
              <w:t>5</w:t>
            </w:r>
          </w:p>
        </w:tc>
      </w:tr>
      <w:tr w:rsidR="0076789B" w:rsidRPr="00582987" w14:paraId="34A5E2FE" w14:textId="77777777" w:rsidTr="002A75E3">
        <w:trPr>
          <w:trHeight w:val="482"/>
        </w:trPr>
        <w:tc>
          <w:tcPr>
            <w:tcW w:w="3132" w:type="dxa"/>
            <w:vAlign w:val="center"/>
          </w:tcPr>
          <w:p w14:paraId="6BE498F2" w14:textId="07FE873C" w:rsidR="0076789B" w:rsidRPr="00582987" w:rsidRDefault="0076789B" w:rsidP="0043413F">
            <w:pPr>
              <w:rPr>
                <w:color w:val="000000"/>
                <w:sz w:val="22"/>
                <w:szCs w:val="18"/>
              </w:rPr>
            </w:pPr>
            <w:r w:rsidRPr="00582987">
              <w:rPr>
                <w:color w:val="000000"/>
                <w:sz w:val="22"/>
                <w:szCs w:val="18"/>
              </w:rPr>
              <w:t>Other expenses</w:t>
            </w:r>
          </w:p>
        </w:tc>
        <w:tc>
          <w:tcPr>
            <w:tcW w:w="1805" w:type="dxa"/>
            <w:vAlign w:val="center"/>
          </w:tcPr>
          <w:p w14:paraId="3BCC6710" w14:textId="022C5AB7" w:rsidR="0076789B" w:rsidRPr="00EC3B3C" w:rsidRDefault="00EC3B3C" w:rsidP="00EC3B3C">
            <w:pPr>
              <w:jc w:val="center"/>
              <w:rPr>
                <w:color w:val="7030A0"/>
                <w:sz w:val="22"/>
                <w:szCs w:val="18"/>
              </w:rPr>
            </w:pPr>
            <w:r>
              <w:rPr>
                <w:color w:val="7030A0"/>
                <w:sz w:val="22"/>
                <w:szCs w:val="18"/>
              </w:rPr>
              <w:t>$2,340</w:t>
            </w:r>
          </w:p>
        </w:tc>
        <w:tc>
          <w:tcPr>
            <w:tcW w:w="1810" w:type="dxa"/>
            <w:vAlign w:val="center"/>
          </w:tcPr>
          <w:p w14:paraId="2B9AA110" w14:textId="7D5F61D4" w:rsidR="0076789B" w:rsidRPr="00EC3B3C" w:rsidRDefault="00EC3B3C" w:rsidP="00EC3B3C">
            <w:pPr>
              <w:jc w:val="center"/>
              <w:rPr>
                <w:color w:val="7030A0"/>
                <w:sz w:val="22"/>
                <w:szCs w:val="18"/>
              </w:rPr>
            </w:pPr>
            <w:r>
              <w:rPr>
                <w:color w:val="7030A0"/>
                <w:sz w:val="22"/>
                <w:szCs w:val="18"/>
              </w:rPr>
              <w:t>$2,340</w:t>
            </w:r>
          </w:p>
        </w:tc>
        <w:tc>
          <w:tcPr>
            <w:tcW w:w="1911" w:type="dxa"/>
            <w:vAlign w:val="center"/>
          </w:tcPr>
          <w:p w14:paraId="6621AAE4" w14:textId="4C288B30" w:rsidR="0076789B" w:rsidRPr="00EC3B3C" w:rsidRDefault="00EC3B3C" w:rsidP="00EC3B3C">
            <w:pPr>
              <w:jc w:val="center"/>
              <w:rPr>
                <w:color w:val="7030A0"/>
                <w:sz w:val="22"/>
                <w:szCs w:val="18"/>
              </w:rPr>
            </w:pPr>
            <w:r>
              <w:rPr>
                <w:color w:val="7030A0"/>
                <w:sz w:val="22"/>
                <w:szCs w:val="18"/>
              </w:rPr>
              <w:t>$2,340</w:t>
            </w:r>
          </w:p>
        </w:tc>
      </w:tr>
    </w:tbl>
    <w:p w14:paraId="0D475161" w14:textId="77777777" w:rsidR="00C57DD8" w:rsidRPr="005E65EC" w:rsidRDefault="00C57DD8" w:rsidP="0043413F">
      <w:pPr>
        <w:rPr>
          <w:color w:val="000000"/>
        </w:rPr>
      </w:pPr>
      <w:r w:rsidRPr="005E65EC">
        <w:rPr>
          <w:color w:val="000000"/>
        </w:rPr>
        <w:t>* If your college cannot provide separate food and housing figures for commuters not living at home</w:t>
      </w:r>
    </w:p>
    <w:p w14:paraId="0409BE2C" w14:textId="77777777" w:rsidR="00C57DD8" w:rsidRPr="005E65EC" w:rsidRDefault="00C57DD8" w:rsidP="0043413F">
      <w:pPr>
        <w:rPr>
          <w:color w:val="000000"/>
        </w:rPr>
      </w:pPr>
    </w:p>
    <w:p w14:paraId="04D15FDA" w14:textId="77777777" w:rsidR="00C57DD8" w:rsidRPr="005E65EC" w:rsidRDefault="00C57DD8" w:rsidP="0043413F">
      <w:pPr>
        <w:rPr>
          <w:color w:val="000000"/>
        </w:rPr>
      </w:pPr>
      <w:r w:rsidRPr="00376B3C">
        <w:rPr>
          <w:rStyle w:val="Heading3Char"/>
        </w:rPr>
        <w:t>G6.</w:t>
      </w:r>
      <w:r w:rsidRPr="005E65EC">
        <w:rPr>
          <w:color w:val="000000"/>
        </w:rPr>
        <w:t xml:space="preserve"> Undergraduate per-credit-hour charges (tuition only): </w:t>
      </w:r>
    </w:p>
    <w:p w14:paraId="6F56D4B5" w14:textId="77777777" w:rsidR="00C57DD8" w:rsidRPr="005E65EC" w:rsidRDefault="00C57DD8" w:rsidP="0043413F">
      <w:pPr>
        <w:rPr>
          <w:color w:val="000000"/>
        </w:rPr>
      </w:pPr>
    </w:p>
    <w:tbl>
      <w:tblPr>
        <w:tblW w:w="0" w:type="auto"/>
        <w:tblLayout w:type="fixed"/>
        <w:tblLook w:val="04A0" w:firstRow="1" w:lastRow="0" w:firstColumn="1" w:lastColumn="0" w:noHBand="0" w:noVBand="1"/>
        <w:tblCaption w:val="G6. Undergraduate per-credit-hour charges (tuition only):"/>
        <w:tblDescription w:val="G6. Undergraduate per-credit-hour charges (tuition only):"/>
      </w:tblPr>
      <w:tblGrid>
        <w:gridCol w:w="6742"/>
        <w:gridCol w:w="1890"/>
      </w:tblGrid>
      <w:tr w:rsidR="00C57DD8" w:rsidRPr="00730A0F" w14:paraId="3962B0D4" w14:textId="77777777" w:rsidTr="002A75E3">
        <w:trPr>
          <w:trHeight w:val="360"/>
          <w:tblHeader/>
        </w:trPr>
        <w:tc>
          <w:tcPr>
            <w:tcW w:w="6742" w:type="dxa"/>
            <w:tcBorders>
              <w:top w:val="single" w:sz="6" w:space="0" w:color="auto"/>
              <w:left w:val="single" w:sz="6" w:space="0" w:color="auto"/>
              <w:bottom w:val="single" w:sz="6" w:space="0" w:color="auto"/>
              <w:right w:val="nil"/>
            </w:tcBorders>
            <w:shd w:val="clear" w:color="auto" w:fill="F2F2F2" w:themeFill="background1" w:themeFillShade="F2"/>
            <w:vAlign w:val="center"/>
          </w:tcPr>
          <w:p w14:paraId="712B0B87" w14:textId="77777777" w:rsidR="00C57DD8" w:rsidRPr="00730A0F" w:rsidRDefault="00C57DD8" w:rsidP="0043413F">
            <w:pPr>
              <w:rPr>
                <w:b/>
                <w:bCs/>
                <w:color w:val="000000"/>
                <w:sz w:val="22"/>
                <w:szCs w:val="18"/>
              </w:rPr>
            </w:pPr>
            <w:r w:rsidRPr="00730A0F">
              <w:rPr>
                <w:b/>
                <w:bCs/>
                <w:color w:val="000000"/>
                <w:sz w:val="22"/>
                <w:szCs w:val="18"/>
              </w:rPr>
              <w:t>Undergraduate per-credit-hour charges</w:t>
            </w:r>
          </w:p>
        </w:tc>
        <w:tc>
          <w:tcPr>
            <w:tcW w:w="18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B6629EA" w14:textId="77777777" w:rsidR="00C57DD8" w:rsidRPr="00730A0F" w:rsidRDefault="00C57DD8" w:rsidP="0043413F">
            <w:pPr>
              <w:rPr>
                <w:b/>
                <w:bCs/>
                <w:color w:val="000000"/>
                <w:sz w:val="22"/>
                <w:szCs w:val="18"/>
              </w:rPr>
            </w:pPr>
            <w:r w:rsidRPr="00730A0F">
              <w:rPr>
                <w:b/>
                <w:bCs/>
                <w:color w:val="000000"/>
                <w:sz w:val="22"/>
                <w:szCs w:val="18"/>
              </w:rPr>
              <w:t>Tuition only</w:t>
            </w:r>
          </w:p>
        </w:tc>
      </w:tr>
      <w:tr w:rsidR="00C57DD8" w:rsidRPr="00730A0F" w14:paraId="6B87E47D" w14:textId="77777777" w:rsidTr="002A75E3">
        <w:trPr>
          <w:trHeight w:val="360"/>
          <w:tblHeader/>
        </w:trPr>
        <w:tc>
          <w:tcPr>
            <w:tcW w:w="6742" w:type="dxa"/>
            <w:tcBorders>
              <w:top w:val="single" w:sz="6" w:space="0" w:color="auto"/>
              <w:left w:val="single" w:sz="6" w:space="0" w:color="auto"/>
              <w:bottom w:val="single" w:sz="6" w:space="0" w:color="auto"/>
              <w:right w:val="nil"/>
            </w:tcBorders>
            <w:vAlign w:val="center"/>
          </w:tcPr>
          <w:p w14:paraId="43240318" w14:textId="77777777" w:rsidR="00C57DD8" w:rsidRPr="00730A0F" w:rsidRDefault="00C57DD8" w:rsidP="0043413F">
            <w:pPr>
              <w:rPr>
                <w:color w:val="000000"/>
                <w:sz w:val="22"/>
                <w:szCs w:val="18"/>
              </w:rPr>
            </w:pPr>
            <w:r w:rsidRPr="00730A0F">
              <w:rPr>
                <w:color w:val="000000"/>
                <w:sz w:val="22"/>
                <w:szCs w:val="18"/>
              </w:rPr>
              <w:t>PUBLIC INSTITUTIONS: In-district:</w:t>
            </w:r>
          </w:p>
        </w:tc>
        <w:tc>
          <w:tcPr>
            <w:tcW w:w="1890" w:type="dxa"/>
            <w:tcBorders>
              <w:top w:val="single" w:sz="6" w:space="0" w:color="auto"/>
              <w:left w:val="single" w:sz="6" w:space="0" w:color="auto"/>
              <w:bottom w:val="single" w:sz="6" w:space="0" w:color="auto"/>
              <w:right w:val="single" w:sz="6" w:space="0" w:color="auto"/>
            </w:tcBorders>
            <w:vAlign w:val="center"/>
          </w:tcPr>
          <w:p w14:paraId="579789A2" w14:textId="45FB2278" w:rsidR="00C57DD8" w:rsidRPr="00C62908" w:rsidRDefault="00C62908" w:rsidP="00C62908">
            <w:pPr>
              <w:jc w:val="center"/>
              <w:rPr>
                <w:color w:val="7030A0"/>
                <w:sz w:val="22"/>
                <w:szCs w:val="18"/>
              </w:rPr>
            </w:pPr>
            <w:r>
              <w:rPr>
                <w:color w:val="7030A0"/>
                <w:sz w:val="22"/>
                <w:szCs w:val="18"/>
              </w:rPr>
              <w:t>$107</w:t>
            </w:r>
          </w:p>
        </w:tc>
      </w:tr>
      <w:tr w:rsidR="00C57DD8" w:rsidRPr="00730A0F" w14:paraId="036ABC8F" w14:textId="77777777" w:rsidTr="002A75E3">
        <w:trPr>
          <w:trHeight w:val="360"/>
          <w:tblHeader/>
        </w:trPr>
        <w:tc>
          <w:tcPr>
            <w:tcW w:w="6742" w:type="dxa"/>
            <w:tcBorders>
              <w:top w:val="single" w:sz="6" w:space="0" w:color="auto"/>
              <w:left w:val="single" w:sz="6" w:space="0" w:color="auto"/>
              <w:bottom w:val="single" w:sz="6" w:space="0" w:color="auto"/>
              <w:right w:val="nil"/>
            </w:tcBorders>
            <w:vAlign w:val="center"/>
          </w:tcPr>
          <w:p w14:paraId="57558B0A" w14:textId="77777777" w:rsidR="00C57DD8" w:rsidRPr="00730A0F" w:rsidRDefault="00C57DD8" w:rsidP="0043413F">
            <w:pPr>
              <w:rPr>
                <w:color w:val="000000"/>
                <w:sz w:val="22"/>
                <w:szCs w:val="18"/>
              </w:rPr>
            </w:pPr>
            <w:r w:rsidRPr="00730A0F">
              <w:rPr>
                <w:color w:val="000000"/>
                <w:sz w:val="22"/>
                <w:szCs w:val="18"/>
              </w:rPr>
              <w:t>PUBLIC INSTITUTIONS: In-state (out-of-district):</w:t>
            </w:r>
          </w:p>
        </w:tc>
        <w:tc>
          <w:tcPr>
            <w:tcW w:w="1890" w:type="dxa"/>
            <w:tcBorders>
              <w:top w:val="single" w:sz="6" w:space="0" w:color="auto"/>
              <w:left w:val="single" w:sz="6" w:space="0" w:color="auto"/>
              <w:bottom w:val="single" w:sz="6" w:space="0" w:color="auto"/>
              <w:right w:val="single" w:sz="6" w:space="0" w:color="auto"/>
            </w:tcBorders>
            <w:vAlign w:val="center"/>
          </w:tcPr>
          <w:p w14:paraId="07C3F3C0" w14:textId="7D370122" w:rsidR="00C57DD8" w:rsidRPr="00C62908" w:rsidRDefault="00C62908" w:rsidP="00C62908">
            <w:pPr>
              <w:jc w:val="center"/>
              <w:rPr>
                <w:color w:val="7030A0"/>
                <w:sz w:val="22"/>
                <w:szCs w:val="18"/>
              </w:rPr>
            </w:pPr>
            <w:r>
              <w:rPr>
                <w:color w:val="7030A0"/>
                <w:sz w:val="22"/>
                <w:szCs w:val="18"/>
              </w:rPr>
              <w:t>$131</w:t>
            </w:r>
          </w:p>
        </w:tc>
      </w:tr>
      <w:tr w:rsidR="00C57DD8" w:rsidRPr="00730A0F" w14:paraId="53A2F2CC" w14:textId="77777777" w:rsidTr="002A75E3">
        <w:trPr>
          <w:trHeight w:val="360"/>
          <w:tblHeader/>
        </w:trPr>
        <w:tc>
          <w:tcPr>
            <w:tcW w:w="6742" w:type="dxa"/>
            <w:tcBorders>
              <w:top w:val="single" w:sz="6" w:space="0" w:color="auto"/>
              <w:left w:val="single" w:sz="6" w:space="0" w:color="auto"/>
              <w:bottom w:val="single" w:sz="6" w:space="0" w:color="auto"/>
              <w:right w:val="nil"/>
            </w:tcBorders>
            <w:vAlign w:val="center"/>
          </w:tcPr>
          <w:p w14:paraId="30D06915" w14:textId="77777777" w:rsidR="00C57DD8" w:rsidRPr="00730A0F" w:rsidRDefault="00C57DD8" w:rsidP="0043413F">
            <w:pPr>
              <w:rPr>
                <w:color w:val="000000"/>
                <w:sz w:val="22"/>
                <w:szCs w:val="18"/>
              </w:rPr>
            </w:pPr>
            <w:r w:rsidRPr="00730A0F">
              <w:rPr>
                <w:color w:val="000000"/>
                <w:sz w:val="22"/>
                <w:szCs w:val="18"/>
              </w:rPr>
              <w:t>PUBLIC INSTITUTIONS: Out-of-state:</w:t>
            </w:r>
          </w:p>
        </w:tc>
        <w:tc>
          <w:tcPr>
            <w:tcW w:w="1890" w:type="dxa"/>
            <w:tcBorders>
              <w:top w:val="single" w:sz="6" w:space="0" w:color="auto"/>
              <w:left w:val="single" w:sz="6" w:space="0" w:color="auto"/>
              <w:bottom w:val="single" w:sz="6" w:space="0" w:color="auto"/>
              <w:right w:val="single" w:sz="6" w:space="0" w:color="auto"/>
            </w:tcBorders>
            <w:vAlign w:val="center"/>
          </w:tcPr>
          <w:p w14:paraId="465C07C5" w14:textId="002E5C67" w:rsidR="00C57DD8" w:rsidRPr="00C62908" w:rsidRDefault="00C62908" w:rsidP="00C62908">
            <w:pPr>
              <w:jc w:val="center"/>
              <w:rPr>
                <w:color w:val="7030A0"/>
                <w:sz w:val="22"/>
                <w:szCs w:val="18"/>
              </w:rPr>
            </w:pPr>
            <w:r>
              <w:rPr>
                <w:color w:val="7030A0"/>
                <w:sz w:val="22"/>
                <w:szCs w:val="18"/>
              </w:rPr>
              <w:t>$330</w:t>
            </w:r>
          </w:p>
        </w:tc>
      </w:tr>
      <w:tr w:rsidR="00C57DD8" w:rsidRPr="00730A0F" w14:paraId="44982657" w14:textId="77777777" w:rsidTr="002A75E3">
        <w:trPr>
          <w:trHeight w:val="360"/>
          <w:tblHeader/>
        </w:trPr>
        <w:tc>
          <w:tcPr>
            <w:tcW w:w="6742" w:type="dxa"/>
            <w:tcBorders>
              <w:top w:val="single" w:sz="6" w:space="0" w:color="auto"/>
              <w:left w:val="single" w:sz="6" w:space="0" w:color="auto"/>
              <w:bottom w:val="single" w:sz="6" w:space="0" w:color="auto"/>
              <w:right w:val="nil"/>
            </w:tcBorders>
            <w:vAlign w:val="center"/>
          </w:tcPr>
          <w:p w14:paraId="2D495AF8" w14:textId="77777777" w:rsidR="00C57DD8" w:rsidRPr="00730A0F" w:rsidRDefault="00C57DD8" w:rsidP="0043413F">
            <w:pPr>
              <w:rPr>
                <w:color w:val="000000"/>
                <w:sz w:val="22"/>
                <w:szCs w:val="18"/>
              </w:rPr>
            </w:pPr>
            <w:r w:rsidRPr="00730A0F">
              <w:rPr>
                <w:color w:val="000000"/>
                <w:sz w:val="22"/>
                <w:szCs w:val="18"/>
              </w:rPr>
              <w:t>NONRESIDENTS:</w:t>
            </w:r>
          </w:p>
        </w:tc>
        <w:tc>
          <w:tcPr>
            <w:tcW w:w="1890" w:type="dxa"/>
            <w:tcBorders>
              <w:top w:val="single" w:sz="6" w:space="0" w:color="auto"/>
              <w:left w:val="single" w:sz="6" w:space="0" w:color="auto"/>
              <w:bottom w:val="single" w:sz="6" w:space="0" w:color="auto"/>
              <w:right w:val="single" w:sz="6" w:space="0" w:color="auto"/>
            </w:tcBorders>
            <w:vAlign w:val="center"/>
          </w:tcPr>
          <w:p w14:paraId="7233B448" w14:textId="257FAD7B" w:rsidR="00C57DD8" w:rsidRPr="00C62908" w:rsidRDefault="00C62908" w:rsidP="00C62908">
            <w:pPr>
              <w:jc w:val="center"/>
              <w:rPr>
                <w:color w:val="7030A0"/>
                <w:sz w:val="22"/>
                <w:szCs w:val="18"/>
              </w:rPr>
            </w:pPr>
            <w:r>
              <w:rPr>
                <w:color w:val="7030A0"/>
                <w:sz w:val="22"/>
                <w:szCs w:val="18"/>
              </w:rPr>
              <w:t>$330</w:t>
            </w:r>
          </w:p>
        </w:tc>
      </w:tr>
    </w:tbl>
    <w:p w14:paraId="1C03BEEF" w14:textId="77777777" w:rsidR="00C57DD8" w:rsidRPr="005E65EC" w:rsidRDefault="00C57DD8" w:rsidP="0043413F">
      <w:pPr>
        <w:rPr>
          <w:color w:val="000000"/>
        </w:rPr>
      </w:pPr>
    </w:p>
    <w:p w14:paraId="56C09CCE" w14:textId="77777777" w:rsidR="00C57DD8" w:rsidRPr="005E65EC" w:rsidRDefault="00C57DD8" w:rsidP="0043413F">
      <w:pPr>
        <w:rPr>
          <w:color w:val="000000"/>
        </w:rPr>
      </w:pPr>
    </w:p>
    <w:bookmarkEnd w:id="12"/>
    <w:p w14:paraId="777032B6" w14:textId="531B58BE" w:rsidR="00C57DD8" w:rsidRPr="005E65EC" w:rsidRDefault="00C57DD8" w:rsidP="0043413F">
      <w:r w:rsidRPr="005E65EC">
        <w:br w:type="page"/>
      </w:r>
    </w:p>
    <w:p w14:paraId="51F38125" w14:textId="77777777" w:rsidR="001732CC" w:rsidRPr="0043413F" w:rsidRDefault="001732CC" w:rsidP="00376B3C">
      <w:pPr>
        <w:pStyle w:val="Heading2"/>
      </w:pPr>
      <w:bookmarkStart w:id="13" w:name="H_FinancialAid"/>
      <w:r w:rsidRPr="0043413F">
        <w:lastRenderedPageBreak/>
        <w:t>H. FINANCIAL AID</w:t>
      </w:r>
    </w:p>
    <w:p w14:paraId="05AE4A87" w14:textId="77777777" w:rsidR="001732CC" w:rsidRPr="005E65EC" w:rsidRDefault="001732CC" w:rsidP="001732CC">
      <w:pPr>
        <w:spacing w:line="264" w:lineRule="auto"/>
        <w:jc w:val="center"/>
        <w:rPr>
          <w:color w:val="000000"/>
        </w:rPr>
      </w:pPr>
    </w:p>
    <w:p w14:paraId="482DFE73" w14:textId="37BBB65E" w:rsidR="00ED59D5" w:rsidRPr="00ED59D5" w:rsidRDefault="00ED59D5" w:rsidP="00ED59D5">
      <w:pPr>
        <w:rPr>
          <w:b/>
          <w:bCs/>
          <w:sz w:val="22"/>
          <w:szCs w:val="22"/>
        </w:rPr>
      </w:pPr>
      <w:r w:rsidRPr="00ED59D5">
        <w:rPr>
          <w:b/>
          <w:bCs/>
          <w:szCs w:val="24"/>
        </w:rPr>
        <w:t xml:space="preserve">Please refer to the following financial aid definitions when completing Section H. </w:t>
      </w:r>
    </w:p>
    <w:p w14:paraId="37500B11" w14:textId="77777777" w:rsidR="00ED59D5" w:rsidRPr="00ED59D5" w:rsidRDefault="00ED59D5" w:rsidP="00ED59D5">
      <w:pPr>
        <w:rPr>
          <w:szCs w:val="24"/>
        </w:rPr>
      </w:pPr>
    </w:p>
    <w:p w14:paraId="278755EC" w14:textId="14C559A1" w:rsidR="00ED59D5" w:rsidRDefault="00ED59D5" w:rsidP="00ED59D5">
      <w:pPr>
        <w:rPr>
          <w:szCs w:val="24"/>
        </w:rPr>
      </w:pPr>
      <w:r w:rsidRPr="00ED59D5">
        <w:rPr>
          <w:szCs w:val="24"/>
        </w:rPr>
        <w:t xml:space="preserve">Awarded aid: The dollar amounts offered to financial aid applicants. </w:t>
      </w:r>
    </w:p>
    <w:p w14:paraId="720C2FC8" w14:textId="77777777" w:rsidR="00ED59D5" w:rsidRPr="00ED59D5" w:rsidRDefault="00ED59D5" w:rsidP="00ED59D5">
      <w:pPr>
        <w:rPr>
          <w:szCs w:val="24"/>
        </w:rPr>
      </w:pPr>
    </w:p>
    <w:p w14:paraId="0DF817E7" w14:textId="5891F1A2" w:rsidR="00ED59D5" w:rsidRDefault="00ED59D5" w:rsidP="00ED59D5">
      <w:pPr>
        <w:rPr>
          <w:szCs w:val="24"/>
        </w:rPr>
      </w:pPr>
      <w:r w:rsidRPr="00ED59D5">
        <w:rPr>
          <w:szCs w:val="24"/>
        </w:rPr>
        <w:t xml:space="preserve">Financial aid applicant: Any applicant who submits any one of the institutionally required financial aid applications/forms, such as the FAFSA. </w:t>
      </w:r>
    </w:p>
    <w:p w14:paraId="71EFB5EE" w14:textId="77777777" w:rsidR="00ED59D5" w:rsidRPr="00ED59D5" w:rsidRDefault="00ED59D5" w:rsidP="00ED59D5">
      <w:pPr>
        <w:rPr>
          <w:szCs w:val="24"/>
        </w:rPr>
      </w:pPr>
    </w:p>
    <w:p w14:paraId="2C9019D2" w14:textId="77777777" w:rsidR="00ED59D5" w:rsidRDefault="00ED59D5" w:rsidP="00ED59D5">
      <w:pPr>
        <w:rPr>
          <w:szCs w:val="24"/>
        </w:rPr>
      </w:pPr>
      <w:r w:rsidRPr="00ED59D5">
        <w:rPr>
          <w:szCs w:val="24"/>
        </w:rPr>
        <w:t>Indebtedness: Aggregate dollar amount borrowed through any loan program (federal, state, subsidized, unsubsidized, private, etc.; excluding parent loans) while the student was enrolled at an institution.</w:t>
      </w:r>
    </w:p>
    <w:p w14:paraId="770C7D93" w14:textId="77777777" w:rsidR="00ED59D5" w:rsidRDefault="00ED59D5" w:rsidP="00ED59D5">
      <w:pPr>
        <w:rPr>
          <w:szCs w:val="24"/>
        </w:rPr>
      </w:pPr>
    </w:p>
    <w:p w14:paraId="01B9B23E" w14:textId="139FDDCB" w:rsidR="00ED59D5" w:rsidRPr="00ED59D5" w:rsidRDefault="00ED59D5" w:rsidP="00ED59D5">
      <w:pPr>
        <w:rPr>
          <w:szCs w:val="24"/>
        </w:rPr>
      </w:pPr>
      <w:r w:rsidRPr="00ED59D5">
        <w:rPr>
          <w:szCs w:val="24"/>
        </w:rPr>
        <w:t xml:space="preserve">Student loans co-signed by a parent are assumed to be the responsibility of the student and should be included. </w:t>
      </w:r>
    </w:p>
    <w:p w14:paraId="1B6F598B" w14:textId="77777777" w:rsidR="00ED59D5" w:rsidRDefault="00ED59D5" w:rsidP="00ED59D5">
      <w:pPr>
        <w:rPr>
          <w:szCs w:val="24"/>
        </w:rPr>
      </w:pPr>
    </w:p>
    <w:p w14:paraId="4BF7A647" w14:textId="353A5F86" w:rsidR="00ED59D5" w:rsidRPr="00ED59D5" w:rsidRDefault="00ED59D5" w:rsidP="00ED59D5">
      <w:pPr>
        <w:rPr>
          <w:szCs w:val="24"/>
        </w:rPr>
      </w:pPr>
      <w:r w:rsidRPr="00ED59D5">
        <w:rPr>
          <w:szCs w:val="24"/>
        </w:rPr>
        <w:t xml:space="preserve">Institutional scholarships and grants: Endowed scholarships, annual gifts and tuition funded grants for which the institution determines the recipient. </w:t>
      </w:r>
    </w:p>
    <w:p w14:paraId="1A5A824A" w14:textId="77777777" w:rsidR="00ED59D5" w:rsidRDefault="00ED59D5" w:rsidP="00ED59D5">
      <w:pPr>
        <w:rPr>
          <w:szCs w:val="24"/>
        </w:rPr>
      </w:pPr>
    </w:p>
    <w:p w14:paraId="76B2BCA5" w14:textId="19CAF660" w:rsidR="00ED59D5" w:rsidRPr="00ED59D5" w:rsidRDefault="00ED59D5" w:rsidP="00ED59D5">
      <w:pPr>
        <w:rPr>
          <w:szCs w:val="24"/>
        </w:rPr>
      </w:pPr>
      <w:r w:rsidRPr="00ED59D5">
        <w:rPr>
          <w:szCs w:val="24"/>
        </w:rPr>
        <w:t xml:space="preserve">Financial need: As determined by your institution using the federal methodology and/or your institution's own standards. </w:t>
      </w:r>
    </w:p>
    <w:p w14:paraId="7F0F4933" w14:textId="77777777" w:rsidR="00ED59D5" w:rsidRDefault="00ED59D5" w:rsidP="00ED59D5">
      <w:pPr>
        <w:rPr>
          <w:szCs w:val="24"/>
        </w:rPr>
      </w:pPr>
    </w:p>
    <w:p w14:paraId="41FC0864" w14:textId="1D451A51" w:rsidR="00ED59D5" w:rsidRPr="00ED59D5" w:rsidRDefault="00ED59D5" w:rsidP="00ED59D5">
      <w:pPr>
        <w:rPr>
          <w:szCs w:val="24"/>
        </w:rPr>
      </w:pPr>
      <w:r w:rsidRPr="00ED59D5">
        <w:rPr>
          <w:szCs w:val="24"/>
        </w:rPr>
        <w:t xml:space="preserve">Need-based aid: College-funded or college-administered award from institutional, state, federal, or other sources for which a student must have financial need to qualify. This includes both institutional and non-institutional student aid (grants, jobs, and loans). </w:t>
      </w:r>
    </w:p>
    <w:p w14:paraId="0219FCF6" w14:textId="77777777" w:rsidR="00ED59D5" w:rsidRDefault="00ED59D5" w:rsidP="00ED59D5">
      <w:pPr>
        <w:rPr>
          <w:szCs w:val="24"/>
        </w:rPr>
      </w:pPr>
    </w:p>
    <w:p w14:paraId="7CDAC74E" w14:textId="08781714" w:rsidR="00ED59D5" w:rsidRPr="00ED59D5" w:rsidRDefault="00ED59D5" w:rsidP="00ED59D5">
      <w:pPr>
        <w:rPr>
          <w:szCs w:val="24"/>
        </w:rPr>
      </w:pPr>
      <w:r w:rsidRPr="00ED59D5">
        <w:rPr>
          <w:szCs w:val="24"/>
        </w:rPr>
        <w:t xml:space="preserve">Need-based scholarship or grant aid: Scholarships and grants from institutional, state, federal, or other sources for which a student must have financial need to qualify. </w:t>
      </w:r>
    </w:p>
    <w:p w14:paraId="3193F58C" w14:textId="77777777" w:rsidR="00ED59D5" w:rsidRDefault="00ED59D5" w:rsidP="00ED59D5">
      <w:pPr>
        <w:rPr>
          <w:szCs w:val="24"/>
        </w:rPr>
      </w:pPr>
    </w:p>
    <w:p w14:paraId="701CF983" w14:textId="3A0A20AA" w:rsidR="00ED59D5" w:rsidRPr="00ED59D5" w:rsidRDefault="00ED59D5" w:rsidP="00ED59D5">
      <w:pPr>
        <w:rPr>
          <w:szCs w:val="24"/>
        </w:rPr>
      </w:pPr>
      <w:r w:rsidRPr="00ED59D5">
        <w:rPr>
          <w:szCs w:val="24"/>
        </w:rPr>
        <w:t xml:space="preserve">Need-based self-help aid: Loans and jobs from institutional, state, federal, or other sources for which a student must demonstrate financial need to qualify. </w:t>
      </w:r>
    </w:p>
    <w:p w14:paraId="7096FE74" w14:textId="77777777" w:rsidR="00ED59D5" w:rsidRDefault="00ED59D5" w:rsidP="00ED59D5">
      <w:pPr>
        <w:rPr>
          <w:szCs w:val="24"/>
        </w:rPr>
      </w:pPr>
    </w:p>
    <w:p w14:paraId="229D124C" w14:textId="143FD9E6" w:rsidR="00ED59D5" w:rsidRPr="00ED59D5" w:rsidRDefault="00ED59D5" w:rsidP="00ED59D5">
      <w:pPr>
        <w:rPr>
          <w:szCs w:val="24"/>
        </w:rPr>
      </w:pPr>
      <w:r w:rsidRPr="00ED59D5">
        <w:rPr>
          <w:szCs w:val="24"/>
        </w:rPr>
        <w:t xml:space="preserve">Non-need-based scholarship or grant aid: Scholarships and grants, gifts, or merit-based aid from institutional, state, federal, or other sources (including unrestricted funds or gifts and endowment income) awarded solely on the basis of academic achievement, merit, or any other non-need-based reason. When reporting questions H1 and H2, non-need-based aid that is used to meet need should be counted as need-based aid. </w:t>
      </w:r>
    </w:p>
    <w:p w14:paraId="599ACB86" w14:textId="77777777" w:rsidR="00ED59D5" w:rsidRDefault="00ED59D5" w:rsidP="00ED59D5">
      <w:pPr>
        <w:rPr>
          <w:szCs w:val="24"/>
        </w:rPr>
      </w:pPr>
    </w:p>
    <w:p w14:paraId="7ED3C340" w14:textId="7455447D" w:rsidR="00ED59D5" w:rsidRPr="00ED59D5" w:rsidRDefault="00ED59D5" w:rsidP="00ED59D5">
      <w:pPr>
        <w:rPr>
          <w:szCs w:val="24"/>
        </w:rPr>
      </w:pPr>
      <w:r w:rsidRPr="00ED59D5">
        <w:rPr>
          <w:szCs w:val="24"/>
        </w:rPr>
        <w:t xml:space="preserve">Note: Suggested order of precedence for counting non-need money as need-based: </w:t>
      </w:r>
    </w:p>
    <w:p w14:paraId="116D1747" w14:textId="411BDF9C" w:rsidR="00ED59D5" w:rsidRPr="00ED59D5" w:rsidRDefault="00ED59D5" w:rsidP="00ED59D5">
      <w:pPr>
        <w:pStyle w:val="ListParagraph"/>
        <w:numPr>
          <w:ilvl w:val="0"/>
          <w:numId w:val="15"/>
        </w:numPr>
      </w:pPr>
      <w:r w:rsidRPr="00ED59D5">
        <w:t>Non-need institutional grants</w:t>
      </w:r>
    </w:p>
    <w:p w14:paraId="69F60FAB" w14:textId="77777777" w:rsidR="00ED59D5" w:rsidRPr="00ED59D5" w:rsidRDefault="00ED59D5" w:rsidP="00ED59D5">
      <w:pPr>
        <w:pStyle w:val="ListParagraph"/>
        <w:numPr>
          <w:ilvl w:val="0"/>
          <w:numId w:val="15"/>
        </w:numPr>
      </w:pPr>
      <w:r w:rsidRPr="00ED59D5">
        <w:t>Non-need tuition waivers</w:t>
      </w:r>
    </w:p>
    <w:p w14:paraId="5224AB1E" w14:textId="77777777" w:rsidR="00ED59D5" w:rsidRPr="00ED59D5" w:rsidRDefault="00ED59D5" w:rsidP="00ED59D5">
      <w:pPr>
        <w:pStyle w:val="ListParagraph"/>
        <w:numPr>
          <w:ilvl w:val="0"/>
          <w:numId w:val="15"/>
        </w:numPr>
      </w:pPr>
      <w:r w:rsidRPr="00ED59D5">
        <w:t>Non-need athletic awards</w:t>
      </w:r>
    </w:p>
    <w:p w14:paraId="00551B9D" w14:textId="77777777" w:rsidR="00ED59D5" w:rsidRPr="00ED59D5" w:rsidRDefault="00ED59D5" w:rsidP="00ED59D5">
      <w:pPr>
        <w:pStyle w:val="ListParagraph"/>
        <w:numPr>
          <w:ilvl w:val="0"/>
          <w:numId w:val="15"/>
        </w:numPr>
      </w:pPr>
      <w:r w:rsidRPr="00ED59D5">
        <w:t>Non-need federal grants</w:t>
      </w:r>
    </w:p>
    <w:p w14:paraId="26989542" w14:textId="77368EE5" w:rsidR="00ED59D5" w:rsidRPr="00ED59D5" w:rsidRDefault="00ED59D5" w:rsidP="00ED59D5">
      <w:pPr>
        <w:pStyle w:val="ListParagraph"/>
        <w:numPr>
          <w:ilvl w:val="0"/>
          <w:numId w:val="15"/>
        </w:numPr>
      </w:pPr>
      <w:r w:rsidRPr="00ED59D5">
        <w:t xml:space="preserve">Non-need state grants </w:t>
      </w:r>
    </w:p>
    <w:p w14:paraId="5051E9A7" w14:textId="77777777" w:rsidR="00ED59D5" w:rsidRPr="00ED59D5" w:rsidRDefault="00ED59D5" w:rsidP="00ED59D5">
      <w:pPr>
        <w:pStyle w:val="ListParagraph"/>
        <w:numPr>
          <w:ilvl w:val="0"/>
          <w:numId w:val="15"/>
        </w:numPr>
      </w:pPr>
      <w:r w:rsidRPr="00ED59D5">
        <w:t>Non-need outside grants</w:t>
      </w:r>
    </w:p>
    <w:p w14:paraId="658F6051" w14:textId="77777777" w:rsidR="00ED59D5" w:rsidRPr="00ED59D5" w:rsidRDefault="00ED59D5" w:rsidP="00ED59D5">
      <w:pPr>
        <w:pStyle w:val="ListParagraph"/>
        <w:numPr>
          <w:ilvl w:val="0"/>
          <w:numId w:val="15"/>
        </w:numPr>
      </w:pPr>
      <w:r w:rsidRPr="00ED59D5">
        <w:t>Non-need student loans</w:t>
      </w:r>
    </w:p>
    <w:p w14:paraId="1684D965" w14:textId="77777777" w:rsidR="00ED59D5" w:rsidRPr="00ED59D5" w:rsidRDefault="00ED59D5" w:rsidP="00ED59D5">
      <w:pPr>
        <w:pStyle w:val="ListParagraph"/>
        <w:numPr>
          <w:ilvl w:val="0"/>
          <w:numId w:val="15"/>
        </w:numPr>
      </w:pPr>
      <w:r w:rsidRPr="00ED59D5">
        <w:t>Non-need parent loans</w:t>
      </w:r>
    </w:p>
    <w:p w14:paraId="46A2CF28" w14:textId="436B34C5" w:rsidR="00ED59D5" w:rsidRPr="00ED59D5" w:rsidRDefault="00ED59D5" w:rsidP="00ED59D5">
      <w:pPr>
        <w:pStyle w:val="ListParagraph"/>
        <w:numPr>
          <w:ilvl w:val="0"/>
          <w:numId w:val="15"/>
        </w:numPr>
      </w:pPr>
      <w:r w:rsidRPr="00ED59D5">
        <w:t xml:space="preserve">Non-need work </w:t>
      </w:r>
    </w:p>
    <w:p w14:paraId="6EF204A0" w14:textId="77777777" w:rsidR="00ED59D5" w:rsidRPr="00ED59D5" w:rsidRDefault="00ED59D5" w:rsidP="00ED59D5">
      <w:pPr>
        <w:rPr>
          <w:szCs w:val="24"/>
        </w:rPr>
      </w:pPr>
      <w:r w:rsidRPr="00ED59D5">
        <w:rPr>
          <w:szCs w:val="24"/>
        </w:rPr>
        <w:lastRenderedPageBreak/>
        <w:t xml:space="preserve">Non-need-based self-help aid: Loans and jobs from institutional, state, or other sources for which a student need not demonstrate financial need to qualify. </w:t>
      </w:r>
    </w:p>
    <w:p w14:paraId="308A28A4" w14:textId="77777777" w:rsidR="00031848" w:rsidRDefault="00031848" w:rsidP="00ED59D5">
      <w:pPr>
        <w:rPr>
          <w:szCs w:val="24"/>
        </w:rPr>
      </w:pPr>
    </w:p>
    <w:p w14:paraId="55A858D2" w14:textId="40419F54" w:rsidR="00ED59D5" w:rsidRPr="00ED59D5" w:rsidRDefault="00ED59D5" w:rsidP="00ED59D5">
      <w:pPr>
        <w:rPr>
          <w:szCs w:val="24"/>
        </w:rPr>
      </w:pPr>
      <w:r w:rsidRPr="00ED59D5">
        <w:rPr>
          <w:szCs w:val="24"/>
        </w:rPr>
        <w:t xml:space="preserve">Private student loans: A nonfederal loan made by a lender such as a bank, credit union or private lender used to pay for up to the annual cost of education, less any financial aid received. </w:t>
      </w:r>
    </w:p>
    <w:p w14:paraId="78D0E7F4" w14:textId="77777777" w:rsidR="00031848" w:rsidRDefault="00031848" w:rsidP="00ED59D5">
      <w:pPr>
        <w:rPr>
          <w:szCs w:val="24"/>
        </w:rPr>
      </w:pPr>
    </w:p>
    <w:p w14:paraId="3664634E" w14:textId="3F45EE39" w:rsidR="00ED59D5" w:rsidRPr="00ED59D5" w:rsidRDefault="00ED59D5" w:rsidP="00ED59D5">
      <w:pPr>
        <w:rPr>
          <w:szCs w:val="24"/>
        </w:rPr>
      </w:pPr>
      <w:r w:rsidRPr="00ED59D5">
        <w:rPr>
          <w:szCs w:val="24"/>
        </w:rPr>
        <w:t xml:space="preserve">External scholarships and grants: Scholarships and grants received from outside (private) sources that students bring with them (e.g., Kiwanis, National Merit scholarships). The institution may process paperwork to receive the dollars, but it has no role in determining the recipient or the dollar amount awarded. </w:t>
      </w:r>
    </w:p>
    <w:p w14:paraId="48D98B4D" w14:textId="77777777" w:rsidR="00031848" w:rsidRDefault="00031848" w:rsidP="00ED59D5">
      <w:pPr>
        <w:rPr>
          <w:szCs w:val="24"/>
        </w:rPr>
      </w:pPr>
    </w:p>
    <w:p w14:paraId="66DCBF9A" w14:textId="015F8763" w:rsidR="001732CC" w:rsidRPr="00ED59D5" w:rsidRDefault="00ED59D5" w:rsidP="00ED59D5">
      <w:pPr>
        <w:rPr>
          <w:szCs w:val="24"/>
        </w:rPr>
      </w:pPr>
      <w:r w:rsidRPr="00ED59D5">
        <w:rPr>
          <w:szCs w:val="24"/>
        </w:rPr>
        <w:t>Work study and employment: Federal and state work study aid, and any employment packaged by your institution in financial aid awards.</w:t>
      </w:r>
    </w:p>
    <w:p w14:paraId="3DAF51FC" w14:textId="5CC1D480" w:rsidR="001732CC" w:rsidRPr="005E65EC" w:rsidRDefault="001732CC" w:rsidP="0043413F"/>
    <w:p w14:paraId="09E8FEA0" w14:textId="77777777" w:rsidR="001732CC" w:rsidRPr="00031848" w:rsidRDefault="001732CC" w:rsidP="00376B3C">
      <w:pPr>
        <w:pStyle w:val="Heading3"/>
      </w:pPr>
      <w:r w:rsidRPr="00031848">
        <w:t>H1-H5: Aid Awarded to Enrolled Undergraduates</w:t>
      </w:r>
    </w:p>
    <w:p w14:paraId="4A7CFDF1" w14:textId="77777777" w:rsidR="001732CC" w:rsidRPr="005E65EC" w:rsidRDefault="001732CC" w:rsidP="0043413F"/>
    <w:p w14:paraId="3826DAC5" w14:textId="13021B67" w:rsidR="001732CC" w:rsidRDefault="001732CC" w:rsidP="0043413F">
      <w:r w:rsidRPr="00376B3C">
        <w:rPr>
          <w:rStyle w:val="Heading3Char"/>
        </w:rPr>
        <w:t>H1.</w:t>
      </w:r>
      <w:r w:rsidRPr="005E65EC">
        <w:tab/>
        <w:t>Enter total dollar amounts awarded to enrolled full-time and less than full-time degree-seeking undergraduates (using the same cohort reported in CDS Question B1, “total degree-seeking” undergraduates) in the following categories.</w:t>
      </w:r>
    </w:p>
    <w:p w14:paraId="52E1FD48" w14:textId="77777777" w:rsidR="00031848" w:rsidRPr="005E65EC" w:rsidRDefault="00031848" w:rsidP="0043413F"/>
    <w:p w14:paraId="45A397B3" w14:textId="42BE9C35" w:rsidR="001732CC" w:rsidRDefault="001732CC" w:rsidP="0043413F">
      <w:r w:rsidRPr="005E65EC">
        <w:t xml:space="preserve">If the data being reported are final figures for the </w:t>
      </w:r>
      <w:r w:rsidRPr="00EF612B">
        <w:t>2023-2024</w:t>
      </w:r>
      <w:r w:rsidRPr="005E65EC">
        <w:t xml:space="preserve"> academic year (see the next item below), use the </w:t>
      </w:r>
      <w:r w:rsidRPr="00EF612B">
        <w:t>2023-2024</w:t>
      </w:r>
      <w:r w:rsidRPr="005E65EC">
        <w:t xml:space="preserve"> academic year's CDS Question B1 cohort.</w:t>
      </w:r>
    </w:p>
    <w:p w14:paraId="257B6A0F" w14:textId="77777777" w:rsidR="00031848" w:rsidRPr="005E65EC" w:rsidRDefault="00031848" w:rsidP="0043413F"/>
    <w:p w14:paraId="2FFF8997" w14:textId="77777777" w:rsidR="001732CC" w:rsidRPr="005E65EC" w:rsidRDefault="001732CC" w:rsidP="00031848">
      <w:pPr>
        <w:pStyle w:val="ListParagraph"/>
        <w:numPr>
          <w:ilvl w:val="0"/>
          <w:numId w:val="16"/>
        </w:numPr>
        <w:ind w:left="360"/>
      </w:pPr>
      <w:r w:rsidRPr="005E65EC">
        <w:t xml:space="preserve">Include aid awarded to international students (i.e., those not qualifying for federal aid). </w:t>
      </w:r>
    </w:p>
    <w:p w14:paraId="794E3E58" w14:textId="10ED5C82" w:rsidR="001732CC" w:rsidRDefault="001732CC" w:rsidP="00031848">
      <w:pPr>
        <w:pStyle w:val="ListParagraph"/>
        <w:numPr>
          <w:ilvl w:val="0"/>
          <w:numId w:val="16"/>
        </w:numPr>
        <w:ind w:left="360"/>
      </w:pPr>
      <w:r w:rsidRPr="005E65EC">
        <w:t>Aid that is</w:t>
      </w:r>
      <w:r w:rsidRPr="00031848">
        <w:rPr>
          <w:i/>
          <w:iCs/>
        </w:rPr>
        <w:t xml:space="preserve"> </w:t>
      </w:r>
      <w:r w:rsidRPr="005E65EC">
        <w:t xml:space="preserve">non-need-based but that was used to meet need should </w:t>
      </w:r>
      <w:r w:rsidRPr="00031848">
        <w:rPr>
          <w:u w:val="single"/>
        </w:rPr>
        <w:t>be reported in the need-based aid column</w:t>
      </w:r>
      <w:r w:rsidRPr="005E65EC">
        <w:t xml:space="preserve">. </w:t>
      </w:r>
    </w:p>
    <w:p w14:paraId="49BAA3AA" w14:textId="77777777" w:rsidR="001732CC" w:rsidRPr="005E65EC" w:rsidRDefault="001732CC" w:rsidP="00031848">
      <w:pPr>
        <w:pStyle w:val="ListParagraph"/>
        <w:numPr>
          <w:ilvl w:val="0"/>
          <w:numId w:val="16"/>
        </w:numPr>
        <w:ind w:left="360"/>
      </w:pPr>
      <w:r w:rsidRPr="005E65EC">
        <w:t>For a suggested order of precedence in assigning categories of aid to cover need, see the entry for “non-need-based scholarship or grant aid” on the last page of the definitions section.</w:t>
      </w:r>
    </w:p>
    <w:p w14:paraId="14B8CF17" w14:textId="77777777" w:rsidR="00031848" w:rsidRDefault="00031848" w:rsidP="0043413F">
      <w:pPr>
        <w:rPr>
          <w:color w:val="CD2026"/>
        </w:rPr>
      </w:pPr>
    </w:p>
    <w:p w14:paraId="72CFE66D" w14:textId="118ACBCA" w:rsidR="001732CC" w:rsidRPr="005E65EC" w:rsidRDefault="001732CC" w:rsidP="0043413F">
      <w:r w:rsidRPr="005E65EC">
        <w:t>Indicate the academic year for which data are reported for items H1, H2, H2A, and H6 below:</w:t>
      </w:r>
    </w:p>
    <w:p w14:paraId="2CC7C861" w14:textId="77777777" w:rsidR="001732CC" w:rsidRPr="005E65EC" w:rsidRDefault="001732CC" w:rsidP="0043413F"/>
    <w:p w14:paraId="075EF08E" w14:textId="4D401AC7" w:rsidR="001732CC" w:rsidRPr="005E65EC" w:rsidRDefault="002A75E3" w:rsidP="0043413F">
      <w:sdt>
        <w:sdtPr>
          <w:rPr>
            <w:highlight w:val="lightGray"/>
          </w:rPr>
          <w:alias w:val="2023-2024 estimated or: Indicate the academic year for which data are reported for items H1, H2, H2A, and H6 below"/>
          <w:tag w:val="2023-2024 estimated or: Indicate the academic year for which data are reported for items H1, H2, H2A, and H6 below"/>
          <w:id w:val="-1434668963"/>
          <w14:checkbox>
            <w14:checked w14:val="1"/>
            <w14:checkedState w14:val="2612" w14:font="MS Gothic"/>
            <w14:uncheckedState w14:val="2610" w14:font="MS Gothic"/>
          </w14:checkbox>
        </w:sdtPr>
        <w:sdtEndPr/>
        <w:sdtContent>
          <w:r w:rsidR="001732CC" w:rsidRPr="005E65EC">
            <w:rPr>
              <w:rFonts w:ascii="Segoe UI Symbol" w:eastAsia="MS Gothic" w:hAnsi="Segoe UI Symbol" w:cs="Segoe UI Symbol"/>
              <w:highlight w:val="lightGray"/>
            </w:rPr>
            <w:t>☒</w:t>
          </w:r>
        </w:sdtContent>
      </w:sdt>
      <w:r w:rsidR="001732CC" w:rsidRPr="005E65EC">
        <w:t xml:space="preserve"> </w:t>
      </w:r>
      <w:r w:rsidR="00031848">
        <w:t>2024-2025</w:t>
      </w:r>
      <w:r w:rsidR="001732CC" w:rsidRPr="005E65EC">
        <w:t xml:space="preserve"> estimated or </w:t>
      </w:r>
      <w:sdt>
        <w:sdtPr>
          <w:alias w:val="2022-2023 Final: Indicate the academic year for which data are reported for items H1, H2, H2A, and H6 below"/>
          <w:tag w:val="2022-2023 Final: Indicate the academic year for which data are reported for items H1, H2, H2A, and H6 below"/>
          <w:id w:val="1146617536"/>
          <w14:checkbox>
            <w14:checked w14:val="0"/>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w:t>
      </w:r>
      <w:r w:rsidR="00031848">
        <w:t>2023-2024</w:t>
      </w:r>
      <w:r w:rsidR="001732CC" w:rsidRPr="005E65EC">
        <w:t xml:space="preserve"> Final</w:t>
      </w:r>
    </w:p>
    <w:p w14:paraId="603F3DB8" w14:textId="77777777" w:rsidR="001732CC" w:rsidRPr="005E65EC" w:rsidRDefault="001732CC" w:rsidP="0043413F"/>
    <w:p w14:paraId="752F9647" w14:textId="77777777" w:rsidR="001732CC" w:rsidRPr="005E65EC" w:rsidRDefault="001732CC" w:rsidP="0043413F">
      <w:r w:rsidRPr="005E65EC">
        <w:t>Which needs-analysis methodology does your institution use in awarding institutional aid? (Formerly H3)</w:t>
      </w:r>
    </w:p>
    <w:p w14:paraId="3DA52B36" w14:textId="77777777" w:rsidR="001732CC" w:rsidRPr="005E65EC" w:rsidRDefault="001732CC" w:rsidP="0043413F"/>
    <w:tbl>
      <w:tblPr>
        <w:tblW w:w="0" w:type="auto"/>
        <w:tblLayout w:type="fixed"/>
        <w:tblLook w:val="0000" w:firstRow="0" w:lastRow="0" w:firstColumn="0" w:lastColumn="0" w:noHBand="0" w:noVBand="0"/>
        <w:tblCaption w:val="Which needs-analysis methodology does your institution use in awarding institutional aid?"/>
        <w:tblDescription w:val="Which needs-analysis methodology does your institution use in awarding institutional aid?"/>
      </w:tblPr>
      <w:tblGrid>
        <w:gridCol w:w="8846"/>
      </w:tblGrid>
      <w:tr w:rsidR="001732CC" w:rsidRPr="005E65EC" w14:paraId="7AB12161" w14:textId="77777777" w:rsidTr="002637E5">
        <w:tc>
          <w:tcPr>
            <w:tcW w:w="8846" w:type="dxa"/>
            <w:tcBorders>
              <w:top w:val="nil"/>
              <w:left w:val="nil"/>
              <w:bottom w:val="nil"/>
              <w:right w:val="nil"/>
            </w:tcBorders>
          </w:tcPr>
          <w:p w14:paraId="0477958E" w14:textId="77777777" w:rsidR="001732CC" w:rsidRPr="005E65EC" w:rsidRDefault="002A75E3" w:rsidP="0043413F">
            <w:sdt>
              <w:sdtPr>
                <w:alias w:val="Federal methodology (FM): Which needs-analysis methodology does your institution use in awarding institutional aid?"/>
                <w:tag w:val="Federal methodology (FM): Which needs-analysis methodology does your institution use in awarding institutional aid?"/>
                <w:id w:val="2033145519"/>
                <w14:checkbox>
                  <w14:checked w14:val="0"/>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Federal methodology (FM)</w:t>
            </w:r>
          </w:p>
        </w:tc>
      </w:tr>
      <w:tr w:rsidR="001732CC" w:rsidRPr="005E65EC" w14:paraId="4212C3C0" w14:textId="77777777" w:rsidTr="002637E5">
        <w:tc>
          <w:tcPr>
            <w:tcW w:w="8846" w:type="dxa"/>
            <w:tcBorders>
              <w:top w:val="nil"/>
              <w:left w:val="nil"/>
              <w:bottom w:val="nil"/>
              <w:right w:val="nil"/>
            </w:tcBorders>
          </w:tcPr>
          <w:p w14:paraId="785A7A4D" w14:textId="77777777" w:rsidR="001732CC" w:rsidRPr="005E65EC" w:rsidRDefault="002A75E3" w:rsidP="0043413F">
            <w:sdt>
              <w:sdtPr>
                <w:alias w:val="Institutional methodology (IM): Which needs-analysis methodology does your institution use in awarding institutional aid?"/>
                <w:tag w:val="Institutional methodology (IM): Which needs-analysis methodology does your institution use in awarding institutional aid?"/>
                <w:id w:val="-873080971"/>
                <w14:checkbox>
                  <w14:checked w14:val="0"/>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Institutional methodology (IM)</w:t>
            </w:r>
          </w:p>
        </w:tc>
      </w:tr>
      <w:tr w:rsidR="001732CC" w:rsidRPr="005E65EC" w14:paraId="5C1BACB8" w14:textId="77777777" w:rsidTr="002637E5">
        <w:tc>
          <w:tcPr>
            <w:tcW w:w="8846" w:type="dxa"/>
            <w:tcBorders>
              <w:top w:val="nil"/>
              <w:left w:val="nil"/>
              <w:bottom w:val="nil"/>
              <w:right w:val="nil"/>
            </w:tcBorders>
          </w:tcPr>
          <w:p w14:paraId="64EC6641" w14:textId="77777777" w:rsidR="001732CC" w:rsidRPr="005E65EC" w:rsidRDefault="002A75E3" w:rsidP="0043413F">
            <w:sdt>
              <w:sdtPr>
                <w:alias w:val="Both FM and IM: Which needs-analysis methodology does your institution use in awarding institutional aid?"/>
                <w:tag w:val="Both FM and IM: Which needs-analysis methodology does your institution use in awarding institutional aid?"/>
                <w:id w:val="391700928"/>
                <w14:checkbox>
                  <w14:checked w14:val="1"/>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Both FM and IM</w:t>
            </w:r>
          </w:p>
        </w:tc>
      </w:tr>
    </w:tbl>
    <w:p w14:paraId="2CBDF845" w14:textId="77777777" w:rsidR="001732CC" w:rsidRPr="005E65EC" w:rsidRDefault="001732CC" w:rsidP="0043413F"/>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E0" w:firstRow="1" w:lastRow="1" w:firstColumn="1" w:lastColumn="0" w:noHBand="0" w:noVBand="1"/>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1732CC" w:rsidRPr="004753FB" w14:paraId="2F341177" w14:textId="77777777" w:rsidTr="002A75E3">
        <w:trPr>
          <w:cantSplit/>
          <w:trHeight w:val="912"/>
          <w:tblHeader/>
        </w:trPr>
        <w:tc>
          <w:tcPr>
            <w:tcW w:w="5932" w:type="dxa"/>
            <w:tcBorders>
              <w:bottom w:val="nil"/>
            </w:tcBorders>
            <w:shd w:val="clear" w:color="auto" w:fill="F2F2F2" w:themeFill="background1" w:themeFillShade="F2"/>
            <w:vAlign w:val="center"/>
          </w:tcPr>
          <w:p w14:paraId="0EEA3859" w14:textId="77777777" w:rsidR="001732CC" w:rsidRPr="00BD7498" w:rsidRDefault="001732CC" w:rsidP="0043413F">
            <w:pPr>
              <w:rPr>
                <w:b/>
                <w:bCs/>
                <w:sz w:val="22"/>
                <w:szCs w:val="22"/>
              </w:rPr>
            </w:pPr>
            <w:r w:rsidRPr="00BD7498">
              <w:rPr>
                <w:b/>
                <w:bCs/>
                <w:sz w:val="22"/>
                <w:szCs w:val="22"/>
              </w:rPr>
              <w:lastRenderedPageBreak/>
              <w:t>Scholarships/Grants</w:t>
            </w:r>
          </w:p>
        </w:tc>
        <w:tc>
          <w:tcPr>
            <w:tcW w:w="2070" w:type="dxa"/>
            <w:tcBorders>
              <w:bottom w:val="nil"/>
            </w:tcBorders>
            <w:shd w:val="clear" w:color="auto" w:fill="F2F2F2" w:themeFill="background1" w:themeFillShade="F2"/>
            <w:vAlign w:val="center"/>
          </w:tcPr>
          <w:p w14:paraId="4A807A89" w14:textId="77777777" w:rsidR="001732CC" w:rsidRPr="00BD7498" w:rsidRDefault="001732CC" w:rsidP="004753FB">
            <w:pPr>
              <w:jc w:val="center"/>
              <w:rPr>
                <w:b/>
                <w:bCs/>
                <w:sz w:val="22"/>
                <w:szCs w:val="22"/>
              </w:rPr>
            </w:pPr>
            <w:r w:rsidRPr="00BD7498">
              <w:rPr>
                <w:b/>
                <w:bCs/>
                <w:sz w:val="22"/>
                <w:szCs w:val="22"/>
              </w:rPr>
              <w:t>Need-based</w:t>
            </w:r>
          </w:p>
          <w:p w14:paraId="3DE9A932" w14:textId="2867F399" w:rsidR="001732CC" w:rsidRPr="00BD7498" w:rsidRDefault="001732CC" w:rsidP="004753FB">
            <w:pPr>
              <w:jc w:val="center"/>
              <w:rPr>
                <w:sz w:val="22"/>
                <w:szCs w:val="22"/>
              </w:rPr>
            </w:pPr>
            <w:r w:rsidRPr="00BD7498">
              <w:rPr>
                <w:sz w:val="22"/>
                <w:szCs w:val="22"/>
              </w:rPr>
              <w:t>(Include non-need-based aid use to meet need)</w:t>
            </w:r>
          </w:p>
        </w:tc>
        <w:tc>
          <w:tcPr>
            <w:tcW w:w="2070" w:type="dxa"/>
            <w:tcBorders>
              <w:bottom w:val="nil"/>
            </w:tcBorders>
            <w:shd w:val="clear" w:color="auto" w:fill="F2F2F2" w:themeFill="background1" w:themeFillShade="F2"/>
            <w:vAlign w:val="center"/>
          </w:tcPr>
          <w:p w14:paraId="480CAB52" w14:textId="77777777" w:rsidR="001732CC" w:rsidRPr="00BD7498" w:rsidRDefault="001732CC" w:rsidP="004753FB">
            <w:pPr>
              <w:jc w:val="center"/>
              <w:rPr>
                <w:b/>
                <w:bCs/>
                <w:sz w:val="22"/>
                <w:szCs w:val="22"/>
              </w:rPr>
            </w:pPr>
            <w:r w:rsidRPr="00BD7498">
              <w:rPr>
                <w:b/>
                <w:bCs/>
                <w:sz w:val="22"/>
                <w:szCs w:val="22"/>
              </w:rPr>
              <w:t>Non-need-based</w:t>
            </w:r>
          </w:p>
          <w:p w14:paraId="29153F8F" w14:textId="36F8FF70" w:rsidR="001732CC" w:rsidRPr="00BD7498" w:rsidRDefault="001732CC" w:rsidP="004753FB">
            <w:pPr>
              <w:jc w:val="center"/>
              <w:rPr>
                <w:sz w:val="22"/>
                <w:szCs w:val="22"/>
              </w:rPr>
            </w:pPr>
            <w:r w:rsidRPr="00BD7498">
              <w:rPr>
                <w:sz w:val="22"/>
                <w:szCs w:val="22"/>
              </w:rPr>
              <w:t>(Exclude non-need-based aid use to meet need)</w:t>
            </w:r>
          </w:p>
        </w:tc>
      </w:tr>
      <w:tr w:rsidR="001732CC" w:rsidRPr="004753FB" w14:paraId="150908C4" w14:textId="77777777" w:rsidTr="002A75E3">
        <w:trPr>
          <w:cantSplit/>
          <w:trHeight w:val="360"/>
          <w:tblHeader/>
        </w:trPr>
        <w:tc>
          <w:tcPr>
            <w:tcW w:w="5932" w:type="dxa"/>
            <w:vAlign w:val="center"/>
          </w:tcPr>
          <w:p w14:paraId="7B8EC4C3" w14:textId="77777777" w:rsidR="001732CC" w:rsidRPr="004753FB" w:rsidRDefault="001732CC" w:rsidP="0043413F">
            <w:pPr>
              <w:rPr>
                <w:sz w:val="22"/>
                <w:szCs w:val="22"/>
              </w:rPr>
            </w:pPr>
            <w:r w:rsidRPr="004753FB">
              <w:rPr>
                <w:sz w:val="22"/>
                <w:szCs w:val="22"/>
              </w:rPr>
              <w:t>Federal</w:t>
            </w:r>
          </w:p>
        </w:tc>
        <w:tc>
          <w:tcPr>
            <w:tcW w:w="2070" w:type="dxa"/>
            <w:vAlign w:val="center"/>
          </w:tcPr>
          <w:p w14:paraId="2F1F786F" w14:textId="3EB558DA" w:rsidR="001732CC" w:rsidRPr="00162FF1" w:rsidRDefault="0011227B" w:rsidP="00162FF1">
            <w:pPr>
              <w:jc w:val="center"/>
              <w:rPr>
                <w:color w:val="7030A0"/>
                <w:sz w:val="22"/>
                <w:szCs w:val="22"/>
              </w:rPr>
            </w:pPr>
            <w:r>
              <w:rPr>
                <w:color w:val="7030A0"/>
                <w:sz w:val="22"/>
                <w:szCs w:val="22"/>
              </w:rPr>
              <w:t>$</w:t>
            </w:r>
            <w:r w:rsidR="00162FF1" w:rsidRPr="00162FF1">
              <w:rPr>
                <w:color w:val="7030A0"/>
                <w:sz w:val="22"/>
                <w:szCs w:val="22"/>
              </w:rPr>
              <w:t>6</w:t>
            </w:r>
            <w:r w:rsidR="00137B10">
              <w:rPr>
                <w:color w:val="7030A0"/>
                <w:sz w:val="22"/>
                <w:szCs w:val="22"/>
              </w:rPr>
              <w:t>,</w:t>
            </w:r>
            <w:r w:rsidR="00162FF1" w:rsidRPr="00162FF1">
              <w:rPr>
                <w:color w:val="7030A0"/>
                <w:sz w:val="22"/>
                <w:szCs w:val="22"/>
              </w:rPr>
              <w:t>498</w:t>
            </w:r>
            <w:r w:rsidR="00137B10">
              <w:rPr>
                <w:color w:val="7030A0"/>
                <w:sz w:val="22"/>
                <w:szCs w:val="22"/>
              </w:rPr>
              <w:t>,</w:t>
            </w:r>
            <w:r w:rsidR="00162FF1" w:rsidRPr="00162FF1">
              <w:rPr>
                <w:color w:val="7030A0"/>
                <w:sz w:val="22"/>
                <w:szCs w:val="22"/>
              </w:rPr>
              <w:t>307.22</w:t>
            </w:r>
          </w:p>
        </w:tc>
        <w:tc>
          <w:tcPr>
            <w:tcW w:w="2070" w:type="dxa"/>
            <w:vAlign w:val="center"/>
          </w:tcPr>
          <w:p w14:paraId="655BFD15" w14:textId="4E1E6C7A" w:rsidR="001732CC" w:rsidRPr="00162FF1" w:rsidRDefault="0011227B" w:rsidP="00162FF1">
            <w:pPr>
              <w:jc w:val="center"/>
              <w:rPr>
                <w:color w:val="7030A0"/>
                <w:sz w:val="22"/>
                <w:szCs w:val="22"/>
              </w:rPr>
            </w:pPr>
            <w:r>
              <w:rPr>
                <w:color w:val="7030A0"/>
                <w:sz w:val="22"/>
                <w:szCs w:val="22"/>
              </w:rPr>
              <w:t>$</w:t>
            </w:r>
            <w:r w:rsidR="00162FF1" w:rsidRPr="00162FF1">
              <w:rPr>
                <w:color w:val="7030A0"/>
                <w:sz w:val="22"/>
                <w:szCs w:val="22"/>
              </w:rPr>
              <w:t>76</w:t>
            </w:r>
            <w:r w:rsidR="00137B10">
              <w:rPr>
                <w:color w:val="7030A0"/>
                <w:sz w:val="22"/>
                <w:szCs w:val="22"/>
              </w:rPr>
              <w:t>,</w:t>
            </w:r>
            <w:r w:rsidR="00162FF1" w:rsidRPr="00162FF1">
              <w:rPr>
                <w:color w:val="7030A0"/>
                <w:sz w:val="22"/>
                <w:szCs w:val="22"/>
              </w:rPr>
              <w:t>568.40</w:t>
            </w:r>
          </w:p>
        </w:tc>
      </w:tr>
      <w:tr w:rsidR="001732CC" w:rsidRPr="004753FB" w14:paraId="15ECF8B5" w14:textId="77777777" w:rsidTr="002A75E3">
        <w:trPr>
          <w:cantSplit/>
          <w:trHeight w:val="660"/>
          <w:tblHeader/>
        </w:trPr>
        <w:tc>
          <w:tcPr>
            <w:tcW w:w="5932" w:type="dxa"/>
            <w:tcBorders>
              <w:bottom w:val="nil"/>
            </w:tcBorders>
            <w:vAlign w:val="center"/>
          </w:tcPr>
          <w:p w14:paraId="16A1FD87" w14:textId="66FE6440" w:rsidR="001732CC" w:rsidRPr="004753FB" w:rsidRDefault="001732CC" w:rsidP="0043413F">
            <w:pPr>
              <w:rPr>
                <w:sz w:val="22"/>
                <w:szCs w:val="22"/>
              </w:rPr>
            </w:pPr>
            <w:r w:rsidRPr="004753FB">
              <w:rPr>
                <w:sz w:val="22"/>
                <w:szCs w:val="22"/>
              </w:rPr>
              <w:t>State</w:t>
            </w:r>
            <w:r w:rsidR="004753FB">
              <w:rPr>
                <w:sz w:val="22"/>
                <w:szCs w:val="22"/>
              </w:rPr>
              <w:t xml:space="preserve"> - </w:t>
            </w:r>
            <w:r w:rsidRPr="004753FB">
              <w:rPr>
                <w:sz w:val="22"/>
                <w:szCs w:val="22"/>
              </w:rPr>
              <w:t>all states, not only the state in which your institution is located</w:t>
            </w:r>
          </w:p>
        </w:tc>
        <w:tc>
          <w:tcPr>
            <w:tcW w:w="2070" w:type="dxa"/>
            <w:vAlign w:val="center"/>
          </w:tcPr>
          <w:p w14:paraId="5F87F1F7" w14:textId="067B9941" w:rsidR="001732CC" w:rsidRPr="00162FF1" w:rsidRDefault="001732CC" w:rsidP="00162FF1">
            <w:pPr>
              <w:jc w:val="center"/>
              <w:rPr>
                <w:color w:val="7030A0"/>
                <w:sz w:val="22"/>
                <w:szCs w:val="22"/>
              </w:rPr>
            </w:pPr>
          </w:p>
        </w:tc>
        <w:tc>
          <w:tcPr>
            <w:tcW w:w="2070" w:type="dxa"/>
            <w:vAlign w:val="center"/>
          </w:tcPr>
          <w:p w14:paraId="7D5A8D55" w14:textId="00345087" w:rsidR="001732CC" w:rsidRPr="00162FF1" w:rsidRDefault="0011227B" w:rsidP="00162FF1">
            <w:pPr>
              <w:jc w:val="center"/>
              <w:rPr>
                <w:color w:val="7030A0"/>
                <w:sz w:val="22"/>
                <w:szCs w:val="22"/>
              </w:rPr>
            </w:pPr>
            <w:r>
              <w:rPr>
                <w:color w:val="7030A0"/>
                <w:sz w:val="22"/>
                <w:szCs w:val="22"/>
              </w:rPr>
              <w:t>$</w:t>
            </w:r>
            <w:r w:rsidR="00162FF1" w:rsidRPr="00162FF1">
              <w:rPr>
                <w:color w:val="7030A0"/>
                <w:sz w:val="22"/>
                <w:szCs w:val="22"/>
              </w:rPr>
              <w:t>122</w:t>
            </w:r>
            <w:r w:rsidR="00137B10">
              <w:rPr>
                <w:color w:val="7030A0"/>
                <w:sz w:val="22"/>
                <w:szCs w:val="22"/>
              </w:rPr>
              <w:t>,</w:t>
            </w:r>
            <w:r w:rsidR="00162FF1" w:rsidRPr="00162FF1">
              <w:rPr>
                <w:color w:val="7030A0"/>
                <w:sz w:val="22"/>
                <w:szCs w:val="22"/>
              </w:rPr>
              <w:t>437.50</w:t>
            </w:r>
          </w:p>
        </w:tc>
      </w:tr>
      <w:tr w:rsidR="001732CC" w:rsidRPr="004753FB" w14:paraId="1181BB2A" w14:textId="77777777" w:rsidTr="002A75E3">
        <w:trPr>
          <w:cantSplit/>
          <w:trHeight w:val="876"/>
          <w:tblHeader/>
        </w:trPr>
        <w:tc>
          <w:tcPr>
            <w:tcW w:w="5932" w:type="dxa"/>
            <w:tcBorders>
              <w:bottom w:val="single" w:sz="6" w:space="0" w:color="000000"/>
            </w:tcBorders>
            <w:vAlign w:val="center"/>
          </w:tcPr>
          <w:p w14:paraId="3F0DF0ED" w14:textId="3DD6DF3D" w:rsidR="001732CC" w:rsidRPr="004753FB" w:rsidRDefault="001732CC" w:rsidP="0043413F">
            <w:pPr>
              <w:rPr>
                <w:sz w:val="22"/>
                <w:szCs w:val="22"/>
              </w:rPr>
            </w:pPr>
            <w:r w:rsidRPr="004753FB">
              <w:rPr>
                <w:sz w:val="22"/>
                <w:szCs w:val="22"/>
              </w:rPr>
              <w:t>Institutional</w:t>
            </w:r>
            <w:r w:rsidR="004753FB">
              <w:rPr>
                <w:sz w:val="22"/>
                <w:szCs w:val="22"/>
              </w:rPr>
              <w:t xml:space="preserve"> - </w:t>
            </w:r>
            <w:r w:rsidRPr="004753FB">
              <w:rPr>
                <w:sz w:val="22"/>
                <w:szCs w:val="22"/>
              </w:rPr>
              <w:t>Endowed scholarships, annual gifts and tuition funded grants, awarded by the college, excluding athletic aid and tuition waivers (which are reported below)</w:t>
            </w:r>
          </w:p>
        </w:tc>
        <w:tc>
          <w:tcPr>
            <w:tcW w:w="2070" w:type="dxa"/>
            <w:tcBorders>
              <w:bottom w:val="single" w:sz="6" w:space="0" w:color="000000"/>
            </w:tcBorders>
            <w:vAlign w:val="center"/>
          </w:tcPr>
          <w:p w14:paraId="14E07E48" w14:textId="4029840D" w:rsidR="001732CC" w:rsidRPr="00162FF1" w:rsidRDefault="001732CC" w:rsidP="00162FF1">
            <w:pPr>
              <w:jc w:val="center"/>
              <w:rPr>
                <w:color w:val="7030A0"/>
                <w:sz w:val="22"/>
                <w:szCs w:val="22"/>
              </w:rPr>
            </w:pPr>
          </w:p>
        </w:tc>
        <w:tc>
          <w:tcPr>
            <w:tcW w:w="2070" w:type="dxa"/>
            <w:tcBorders>
              <w:bottom w:val="single" w:sz="6" w:space="0" w:color="000000"/>
            </w:tcBorders>
            <w:vAlign w:val="center"/>
          </w:tcPr>
          <w:p w14:paraId="03593CE4" w14:textId="32DF1294" w:rsidR="001732CC" w:rsidRPr="00162FF1" w:rsidRDefault="00D45DE8" w:rsidP="00162FF1">
            <w:pPr>
              <w:jc w:val="center"/>
              <w:rPr>
                <w:color w:val="7030A0"/>
                <w:sz w:val="22"/>
                <w:szCs w:val="22"/>
              </w:rPr>
            </w:pPr>
            <w:r>
              <w:rPr>
                <w:color w:val="7030A0"/>
                <w:sz w:val="22"/>
                <w:szCs w:val="22"/>
              </w:rPr>
              <w:t>$</w:t>
            </w:r>
            <w:r w:rsidRPr="00D45DE8">
              <w:rPr>
                <w:color w:val="7030A0"/>
                <w:sz w:val="22"/>
                <w:szCs w:val="22"/>
              </w:rPr>
              <w:t>4</w:t>
            </w:r>
            <w:r>
              <w:rPr>
                <w:color w:val="7030A0"/>
                <w:sz w:val="22"/>
                <w:szCs w:val="22"/>
              </w:rPr>
              <w:t>,</w:t>
            </w:r>
            <w:r w:rsidRPr="00D45DE8">
              <w:rPr>
                <w:color w:val="7030A0"/>
                <w:sz w:val="22"/>
                <w:szCs w:val="22"/>
              </w:rPr>
              <w:t>138</w:t>
            </w:r>
            <w:r>
              <w:rPr>
                <w:color w:val="7030A0"/>
                <w:sz w:val="22"/>
                <w:szCs w:val="22"/>
              </w:rPr>
              <w:t>,</w:t>
            </w:r>
            <w:r w:rsidRPr="00D45DE8">
              <w:rPr>
                <w:color w:val="7030A0"/>
                <w:sz w:val="22"/>
                <w:szCs w:val="22"/>
              </w:rPr>
              <w:t>785.38</w:t>
            </w:r>
          </w:p>
        </w:tc>
      </w:tr>
      <w:tr w:rsidR="001732CC" w:rsidRPr="004753FB" w14:paraId="2AD30467" w14:textId="77777777" w:rsidTr="002A75E3">
        <w:trPr>
          <w:cantSplit/>
          <w:trHeight w:val="624"/>
          <w:tblHeader/>
        </w:trPr>
        <w:tc>
          <w:tcPr>
            <w:tcW w:w="5932" w:type="dxa"/>
            <w:vAlign w:val="center"/>
          </w:tcPr>
          <w:p w14:paraId="38F606E9" w14:textId="65B03502" w:rsidR="001732CC" w:rsidRPr="004753FB" w:rsidRDefault="001732CC" w:rsidP="0043413F">
            <w:pPr>
              <w:rPr>
                <w:sz w:val="22"/>
                <w:szCs w:val="22"/>
              </w:rPr>
            </w:pPr>
            <w:r w:rsidRPr="004753FB">
              <w:rPr>
                <w:sz w:val="22"/>
                <w:szCs w:val="22"/>
              </w:rPr>
              <w:t>Scholarships/grants from external sources (</w:t>
            </w:r>
            <w:r w:rsidR="004753FB">
              <w:rPr>
                <w:sz w:val="22"/>
                <w:szCs w:val="22"/>
              </w:rPr>
              <w:t xml:space="preserve">for example: </w:t>
            </w:r>
            <w:r w:rsidRPr="004753FB">
              <w:rPr>
                <w:sz w:val="22"/>
                <w:szCs w:val="22"/>
              </w:rPr>
              <w:t>Kiwanis, National Merit) not awarded by the college</w:t>
            </w:r>
          </w:p>
        </w:tc>
        <w:tc>
          <w:tcPr>
            <w:tcW w:w="2070" w:type="dxa"/>
            <w:vAlign w:val="center"/>
          </w:tcPr>
          <w:p w14:paraId="5173EB84" w14:textId="452C43E6" w:rsidR="001732CC" w:rsidRPr="00162FF1" w:rsidRDefault="001732CC" w:rsidP="00162FF1">
            <w:pPr>
              <w:jc w:val="center"/>
              <w:rPr>
                <w:color w:val="7030A0"/>
                <w:sz w:val="22"/>
                <w:szCs w:val="22"/>
              </w:rPr>
            </w:pPr>
          </w:p>
        </w:tc>
        <w:tc>
          <w:tcPr>
            <w:tcW w:w="2070" w:type="dxa"/>
            <w:vAlign w:val="center"/>
          </w:tcPr>
          <w:p w14:paraId="671EFCBE" w14:textId="4FFE77F7" w:rsidR="001732CC" w:rsidRPr="00162FF1" w:rsidRDefault="0011227B" w:rsidP="00162FF1">
            <w:pPr>
              <w:jc w:val="center"/>
              <w:rPr>
                <w:color w:val="7030A0"/>
                <w:sz w:val="22"/>
                <w:szCs w:val="22"/>
              </w:rPr>
            </w:pPr>
            <w:r>
              <w:rPr>
                <w:color w:val="7030A0"/>
                <w:sz w:val="22"/>
                <w:szCs w:val="22"/>
              </w:rPr>
              <w:t>$</w:t>
            </w:r>
            <w:r w:rsidR="00162FF1" w:rsidRPr="00162FF1">
              <w:rPr>
                <w:color w:val="7030A0"/>
                <w:sz w:val="22"/>
                <w:szCs w:val="22"/>
              </w:rPr>
              <w:t>354</w:t>
            </w:r>
            <w:r w:rsidR="00137B10">
              <w:rPr>
                <w:color w:val="7030A0"/>
                <w:sz w:val="22"/>
                <w:szCs w:val="22"/>
              </w:rPr>
              <w:t>,</w:t>
            </w:r>
            <w:r w:rsidR="00162FF1" w:rsidRPr="00162FF1">
              <w:rPr>
                <w:color w:val="7030A0"/>
                <w:sz w:val="22"/>
                <w:szCs w:val="22"/>
              </w:rPr>
              <w:t>909.26</w:t>
            </w:r>
          </w:p>
        </w:tc>
      </w:tr>
      <w:tr w:rsidR="001732CC" w:rsidRPr="004753FB" w14:paraId="691267BB" w14:textId="77777777" w:rsidTr="002A75E3">
        <w:trPr>
          <w:cantSplit/>
          <w:trHeight w:val="360"/>
          <w:tblHeader/>
        </w:trPr>
        <w:tc>
          <w:tcPr>
            <w:tcW w:w="5932" w:type="dxa"/>
            <w:tcBorders>
              <w:top w:val="single" w:sz="6" w:space="0" w:color="000000"/>
              <w:bottom w:val="single" w:sz="4" w:space="0" w:color="auto"/>
            </w:tcBorders>
            <w:shd w:val="clear" w:color="auto" w:fill="F2F2F2" w:themeFill="background1" w:themeFillShade="F2"/>
            <w:vAlign w:val="center"/>
          </w:tcPr>
          <w:p w14:paraId="7C5CB529" w14:textId="77777777" w:rsidR="001732CC" w:rsidRPr="004753FB" w:rsidRDefault="001732CC" w:rsidP="0043413F">
            <w:pPr>
              <w:rPr>
                <w:sz w:val="22"/>
                <w:szCs w:val="22"/>
              </w:rPr>
            </w:pPr>
            <w:r w:rsidRPr="004753FB">
              <w:rPr>
                <w:sz w:val="22"/>
                <w:szCs w:val="22"/>
              </w:rPr>
              <w:t>Total Scholarships/Grants</w:t>
            </w:r>
          </w:p>
        </w:tc>
        <w:tc>
          <w:tcPr>
            <w:tcW w:w="2070" w:type="dxa"/>
            <w:tcBorders>
              <w:top w:val="single" w:sz="6" w:space="0" w:color="000000"/>
              <w:bottom w:val="single" w:sz="4" w:space="0" w:color="auto"/>
            </w:tcBorders>
            <w:shd w:val="clear" w:color="auto" w:fill="F2F2F2" w:themeFill="background1" w:themeFillShade="F2"/>
            <w:vAlign w:val="center"/>
          </w:tcPr>
          <w:p w14:paraId="0B9EEC9E" w14:textId="508C2503" w:rsidR="001732CC" w:rsidRPr="00162FF1" w:rsidRDefault="0011227B" w:rsidP="00162FF1">
            <w:pPr>
              <w:jc w:val="center"/>
              <w:rPr>
                <w:color w:val="7030A0"/>
                <w:sz w:val="22"/>
                <w:szCs w:val="22"/>
              </w:rPr>
            </w:pPr>
            <w:r>
              <w:rPr>
                <w:color w:val="7030A0"/>
                <w:sz w:val="22"/>
                <w:szCs w:val="22"/>
              </w:rPr>
              <w:t>$</w:t>
            </w:r>
            <w:r w:rsidR="00162FF1" w:rsidRPr="00162FF1">
              <w:rPr>
                <w:color w:val="7030A0"/>
                <w:sz w:val="22"/>
                <w:szCs w:val="22"/>
              </w:rPr>
              <w:t>6</w:t>
            </w:r>
            <w:r w:rsidR="00137B10">
              <w:rPr>
                <w:color w:val="7030A0"/>
                <w:sz w:val="22"/>
                <w:szCs w:val="22"/>
              </w:rPr>
              <w:t>,</w:t>
            </w:r>
            <w:r w:rsidR="00162FF1" w:rsidRPr="00162FF1">
              <w:rPr>
                <w:color w:val="7030A0"/>
                <w:sz w:val="22"/>
                <w:szCs w:val="22"/>
              </w:rPr>
              <w:t>498</w:t>
            </w:r>
            <w:r w:rsidR="00137B10">
              <w:rPr>
                <w:color w:val="7030A0"/>
                <w:sz w:val="22"/>
                <w:szCs w:val="22"/>
              </w:rPr>
              <w:t>,</w:t>
            </w:r>
            <w:r w:rsidR="00162FF1" w:rsidRPr="00162FF1">
              <w:rPr>
                <w:color w:val="7030A0"/>
                <w:sz w:val="22"/>
                <w:szCs w:val="22"/>
              </w:rPr>
              <w:t>307.22</w:t>
            </w:r>
          </w:p>
        </w:tc>
        <w:tc>
          <w:tcPr>
            <w:tcW w:w="2070" w:type="dxa"/>
            <w:tcBorders>
              <w:top w:val="single" w:sz="6" w:space="0" w:color="000000"/>
              <w:bottom w:val="single" w:sz="4" w:space="0" w:color="auto"/>
            </w:tcBorders>
            <w:shd w:val="clear" w:color="auto" w:fill="F2F2F2" w:themeFill="background1" w:themeFillShade="F2"/>
            <w:vAlign w:val="center"/>
          </w:tcPr>
          <w:p w14:paraId="6AE833A6" w14:textId="5A69570D" w:rsidR="001732CC" w:rsidRPr="00162FF1" w:rsidRDefault="0011227B" w:rsidP="00162FF1">
            <w:pPr>
              <w:jc w:val="center"/>
              <w:rPr>
                <w:color w:val="7030A0"/>
                <w:sz w:val="22"/>
                <w:szCs w:val="22"/>
              </w:rPr>
            </w:pPr>
            <w:r>
              <w:rPr>
                <w:color w:val="7030A0"/>
                <w:sz w:val="22"/>
                <w:szCs w:val="22"/>
              </w:rPr>
              <w:t>$</w:t>
            </w:r>
            <w:r w:rsidR="00162FF1" w:rsidRPr="00162FF1">
              <w:rPr>
                <w:color w:val="7030A0"/>
                <w:sz w:val="22"/>
                <w:szCs w:val="22"/>
              </w:rPr>
              <w:t>4</w:t>
            </w:r>
            <w:r w:rsidR="00137B10">
              <w:rPr>
                <w:color w:val="7030A0"/>
                <w:sz w:val="22"/>
                <w:szCs w:val="22"/>
              </w:rPr>
              <w:t>,</w:t>
            </w:r>
            <w:r w:rsidR="00162FF1" w:rsidRPr="00162FF1">
              <w:rPr>
                <w:color w:val="7030A0"/>
                <w:sz w:val="22"/>
                <w:szCs w:val="22"/>
              </w:rPr>
              <w:t>692</w:t>
            </w:r>
            <w:r w:rsidR="00137B10">
              <w:rPr>
                <w:color w:val="7030A0"/>
                <w:sz w:val="22"/>
                <w:szCs w:val="22"/>
              </w:rPr>
              <w:t>,</w:t>
            </w:r>
            <w:r w:rsidR="00162FF1" w:rsidRPr="00162FF1">
              <w:rPr>
                <w:color w:val="7030A0"/>
                <w:sz w:val="22"/>
                <w:szCs w:val="22"/>
              </w:rPr>
              <w:t>700.54</w:t>
            </w:r>
          </w:p>
        </w:tc>
      </w:tr>
    </w:tbl>
    <w:p w14:paraId="610CDD8A" w14:textId="77777777" w:rsidR="004753FB" w:rsidRPr="005E65EC" w:rsidRDefault="004753FB" w:rsidP="0043413F"/>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E0" w:firstRow="1" w:lastRow="1" w:firstColumn="1" w:lastColumn="0" w:noHBand="0" w:noVBand="1"/>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1732CC" w:rsidRPr="00BD7498" w14:paraId="4AD37702" w14:textId="77777777" w:rsidTr="002A75E3">
        <w:trPr>
          <w:cantSplit/>
          <w:trHeight w:val="912"/>
          <w:tblHeader/>
        </w:trPr>
        <w:tc>
          <w:tcPr>
            <w:tcW w:w="5932" w:type="dxa"/>
            <w:tcBorders>
              <w:bottom w:val="nil"/>
            </w:tcBorders>
            <w:shd w:val="clear" w:color="auto" w:fill="F2F2F2" w:themeFill="background1" w:themeFillShade="F2"/>
            <w:vAlign w:val="center"/>
          </w:tcPr>
          <w:p w14:paraId="01BE86A8" w14:textId="77777777" w:rsidR="001732CC" w:rsidRPr="00BD7498" w:rsidRDefault="001732CC" w:rsidP="0043413F">
            <w:pPr>
              <w:rPr>
                <w:b/>
                <w:bCs/>
                <w:sz w:val="22"/>
                <w:szCs w:val="18"/>
              </w:rPr>
            </w:pPr>
            <w:r w:rsidRPr="00BD7498">
              <w:rPr>
                <w:b/>
                <w:bCs/>
                <w:sz w:val="22"/>
                <w:szCs w:val="18"/>
              </w:rPr>
              <w:br w:type="page"/>
              <w:t>Self-Help</w:t>
            </w:r>
          </w:p>
        </w:tc>
        <w:tc>
          <w:tcPr>
            <w:tcW w:w="2070" w:type="dxa"/>
            <w:tcBorders>
              <w:bottom w:val="nil"/>
            </w:tcBorders>
            <w:shd w:val="clear" w:color="auto" w:fill="F2F2F2" w:themeFill="background1" w:themeFillShade="F2"/>
            <w:vAlign w:val="center"/>
          </w:tcPr>
          <w:p w14:paraId="05407E7A" w14:textId="77777777" w:rsidR="001732CC" w:rsidRPr="00BD7498" w:rsidRDefault="001732CC" w:rsidP="00BD7498">
            <w:pPr>
              <w:jc w:val="center"/>
              <w:rPr>
                <w:b/>
                <w:bCs/>
                <w:sz w:val="22"/>
                <w:szCs w:val="18"/>
              </w:rPr>
            </w:pPr>
            <w:r w:rsidRPr="00BD7498">
              <w:rPr>
                <w:b/>
                <w:bCs/>
                <w:sz w:val="22"/>
                <w:szCs w:val="18"/>
              </w:rPr>
              <w:t>Need-based</w:t>
            </w:r>
          </w:p>
          <w:p w14:paraId="1640BE94" w14:textId="096C30C6" w:rsidR="001732CC" w:rsidRPr="00BD7498" w:rsidRDefault="001732CC" w:rsidP="00BD7498">
            <w:pPr>
              <w:jc w:val="center"/>
              <w:rPr>
                <w:sz w:val="22"/>
                <w:szCs w:val="18"/>
              </w:rPr>
            </w:pPr>
            <w:r w:rsidRPr="00BD7498">
              <w:rPr>
                <w:sz w:val="22"/>
                <w:szCs w:val="18"/>
              </w:rPr>
              <w:t>(Include non-need-based aid use to meet need)</w:t>
            </w:r>
          </w:p>
        </w:tc>
        <w:tc>
          <w:tcPr>
            <w:tcW w:w="2070" w:type="dxa"/>
            <w:tcBorders>
              <w:bottom w:val="nil"/>
            </w:tcBorders>
            <w:shd w:val="clear" w:color="auto" w:fill="F2F2F2" w:themeFill="background1" w:themeFillShade="F2"/>
            <w:vAlign w:val="center"/>
          </w:tcPr>
          <w:p w14:paraId="4CDBFD56" w14:textId="77777777" w:rsidR="001732CC" w:rsidRPr="00BD7498" w:rsidRDefault="001732CC" w:rsidP="00BD7498">
            <w:pPr>
              <w:jc w:val="center"/>
              <w:rPr>
                <w:b/>
                <w:bCs/>
                <w:sz w:val="22"/>
                <w:szCs w:val="18"/>
              </w:rPr>
            </w:pPr>
            <w:r w:rsidRPr="00BD7498">
              <w:rPr>
                <w:b/>
                <w:bCs/>
                <w:sz w:val="22"/>
                <w:szCs w:val="18"/>
              </w:rPr>
              <w:t>Non-need-based</w:t>
            </w:r>
          </w:p>
          <w:p w14:paraId="2E92A512" w14:textId="1697E18A" w:rsidR="001732CC" w:rsidRPr="00BD7498" w:rsidRDefault="001732CC" w:rsidP="00BD7498">
            <w:pPr>
              <w:jc w:val="center"/>
              <w:rPr>
                <w:sz w:val="22"/>
                <w:szCs w:val="18"/>
              </w:rPr>
            </w:pPr>
            <w:r w:rsidRPr="00BD7498">
              <w:rPr>
                <w:sz w:val="22"/>
                <w:szCs w:val="18"/>
              </w:rPr>
              <w:t>(Exclude non-need-based aid use to meet need)</w:t>
            </w:r>
          </w:p>
        </w:tc>
      </w:tr>
      <w:tr w:rsidR="001732CC" w:rsidRPr="00BD7498" w14:paraId="0FA82F87" w14:textId="77777777" w:rsidTr="002A75E3">
        <w:trPr>
          <w:cantSplit/>
          <w:trHeight w:val="360"/>
          <w:tblHeader/>
        </w:trPr>
        <w:tc>
          <w:tcPr>
            <w:tcW w:w="5932" w:type="dxa"/>
            <w:vAlign w:val="center"/>
          </w:tcPr>
          <w:p w14:paraId="2D896EE7" w14:textId="77777777" w:rsidR="001732CC" w:rsidRPr="00BD7498" w:rsidRDefault="001732CC" w:rsidP="0043413F">
            <w:pPr>
              <w:rPr>
                <w:sz w:val="22"/>
                <w:szCs w:val="18"/>
              </w:rPr>
            </w:pPr>
            <w:r w:rsidRPr="00BD7498">
              <w:rPr>
                <w:sz w:val="22"/>
                <w:szCs w:val="18"/>
              </w:rPr>
              <w:t>Student loans from all sources (excluding parent loans)</w:t>
            </w:r>
          </w:p>
        </w:tc>
        <w:tc>
          <w:tcPr>
            <w:tcW w:w="2070" w:type="dxa"/>
            <w:vAlign w:val="center"/>
          </w:tcPr>
          <w:p w14:paraId="0C707255" w14:textId="41339C55" w:rsidR="001732CC" w:rsidRPr="005528C0" w:rsidRDefault="005528C0" w:rsidP="005528C0">
            <w:pPr>
              <w:jc w:val="center"/>
              <w:rPr>
                <w:color w:val="7030A0"/>
                <w:sz w:val="22"/>
                <w:szCs w:val="18"/>
              </w:rPr>
            </w:pPr>
            <w:r>
              <w:rPr>
                <w:color w:val="7030A0"/>
                <w:sz w:val="22"/>
                <w:szCs w:val="18"/>
              </w:rPr>
              <w:t>$</w:t>
            </w:r>
            <w:r w:rsidRPr="005528C0">
              <w:rPr>
                <w:color w:val="7030A0"/>
                <w:sz w:val="22"/>
                <w:szCs w:val="18"/>
              </w:rPr>
              <w:t>2</w:t>
            </w:r>
            <w:r>
              <w:rPr>
                <w:color w:val="7030A0"/>
                <w:sz w:val="22"/>
                <w:szCs w:val="18"/>
              </w:rPr>
              <w:t>,</w:t>
            </w:r>
            <w:r w:rsidRPr="005528C0">
              <w:rPr>
                <w:color w:val="7030A0"/>
                <w:sz w:val="22"/>
                <w:szCs w:val="18"/>
              </w:rPr>
              <w:t>080</w:t>
            </w:r>
            <w:r>
              <w:rPr>
                <w:color w:val="7030A0"/>
                <w:sz w:val="22"/>
                <w:szCs w:val="18"/>
              </w:rPr>
              <w:t>,</w:t>
            </w:r>
            <w:r w:rsidRPr="005528C0">
              <w:rPr>
                <w:color w:val="7030A0"/>
                <w:sz w:val="22"/>
                <w:szCs w:val="18"/>
              </w:rPr>
              <w:t>214.00</w:t>
            </w:r>
          </w:p>
        </w:tc>
        <w:tc>
          <w:tcPr>
            <w:tcW w:w="2070" w:type="dxa"/>
            <w:tcBorders>
              <w:bottom w:val="nil"/>
            </w:tcBorders>
            <w:vAlign w:val="center"/>
          </w:tcPr>
          <w:p w14:paraId="50DED542" w14:textId="716BE75D" w:rsidR="001732CC" w:rsidRPr="005528C0" w:rsidRDefault="005528C0" w:rsidP="005528C0">
            <w:pPr>
              <w:jc w:val="center"/>
              <w:rPr>
                <w:color w:val="7030A0"/>
                <w:sz w:val="22"/>
                <w:szCs w:val="18"/>
              </w:rPr>
            </w:pPr>
            <w:r>
              <w:rPr>
                <w:color w:val="7030A0"/>
                <w:sz w:val="22"/>
                <w:szCs w:val="18"/>
              </w:rPr>
              <w:t>$</w:t>
            </w:r>
            <w:r w:rsidRPr="005528C0">
              <w:rPr>
                <w:color w:val="7030A0"/>
                <w:sz w:val="22"/>
                <w:szCs w:val="18"/>
              </w:rPr>
              <w:t>2</w:t>
            </w:r>
            <w:r>
              <w:rPr>
                <w:color w:val="7030A0"/>
                <w:sz w:val="22"/>
                <w:szCs w:val="18"/>
              </w:rPr>
              <w:t>,</w:t>
            </w:r>
            <w:r w:rsidRPr="005528C0">
              <w:rPr>
                <w:color w:val="7030A0"/>
                <w:sz w:val="22"/>
                <w:szCs w:val="18"/>
              </w:rPr>
              <w:t>522</w:t>
            </w:r>
            <w:r>
              <w:rPr>
                <w:color w:val="7030A0"/>
                <w:sz w:val="22"/>
                <w:szCs w:val="18"/>
              </w:rPr>
              <w:t>,</w:t>
            </w:r>
            <w:r w:rsidRPr="005528C0">
              <w:rPr>
                <w:color w:val="7030A0"/>
                <w:sz w:val="22"/>
                <w:szCs w:val="18"/>
              </w:rPr>
              <w:t>188.00</w:t>
            </w:r>
          </w:p>
        </w:tc>
      </w:tr>
      <w:tr w:rsidR="001732CC" w:rsidRPr="00BD7498" w14:paraId="2DB7299D" w14:textId="77777777" w:rsidTr="002A75E3">
        <w:trPr>
          <w:cantSplit/>
          <w:trHeight w:val="360"/>
          <w:tblHeader/>
        </w:trPr>
        <w:tc>
          <w:tcPr>
            <w:tcW w:w="5932" w:type="dxa"/>
            <w:vAlign w:val="center"/>
          </w:tcPr>
          <w:p w14:paraId="42340CC2" w14:textId="77777777" w:rsidR="001732CC" w:rsidRPr="00BD7498" w:rsidRDefault="001732CC" w:rsidP="0043413F">
            <w:pPr>
              <w:rPr>
                <w:sz w:val="22"/>
                <w:szCs w:val="18"/>
              </w:rPr>
            </w:pPr>
            <w:r w:rsidRPr="00BD7498">
              <w:rPr>
                <w:sz w:val="22"/>
                <w:szCs w:val="18"/>
              </w:rPr>
              <w:t>Federal Work-Study</w:t>
            </w:r>
          </w:p>
        </w:tc>
        <w:tc>
          <w:tcPr>
            <w:tcW w:w="2070" w:type="dxa"/>
            <w:vAlign w:val="center"/>
          </w:tcPr>
          <w:p w14:paraId="61DA4996" w14:textId="5397D1D8" w:rsidR="001732CC" w:rsidRPr="005528C0" w:rsidRDefault="005528C0" w:rsidP="005528C0">
            <w:pPr>
              <w:jc w:val="center"/>
              <w:rPr>
                <w:color w:val="7030A0"/>
                <w:sz w:val="22"/>
                <w:szCs w:val="18"/>
              </w:rPr>
            </w:pPr>
            <w:r>
              <w:rPr>
                <w:color w:val="7030A0"/>
                <w:sz w:val="22"/>
                <w:szCs w:val="18"/>
              </w:rPr>
              <w:t>$</w:t>
            </w:r>
            <w:r w:rsidRPr="005528C0">
              <w:rPr>
                <w:color w:val="7030A0"/>
                <w:sz w:val="22"/>
                <w:szCs w:val="18"/>
              </w:rPr>
              <w:t>151</w:t>
            </w:r>
            <w:r>
              <w:rPr>
                <w:color w:val="7030A0"/>
                <w:sz w:val="22"/>
                <w:szCs w:val="18"/>
              </w:rPr>
              <w:t>,</w:t>
            </w:r>
            <w:r w:rsidRPr="005528C0">
              <w:rPr>
                <w:color w:val="7030A0"/>
                <w:sz w:val="22"/>
                <w:szCs w:val="18"/>
              </w:rPr>
              <w:t>354.79</w:t>
            </w:r>
          </w:p>
        </w:tc>
        <w:tc>
          <w:tcPr>
            <w:tcW w:w="2070" w:type="dxa"/>
            <w:shd w:val="clear" w:color="auto" w:fill="auto"/>
            <w:vAlign w:val="center"/>
          </w:tcPr>
          <w:p w14:paraId="0E45FAE7" w14:textId="75DA7786" w:rsidR="001732CC" w:rsidRPr="005528C0" w:rsidRDefault="004C3BBF" w:rsidP="005528C0">
            <w:pPr>
              <w:jc w:val="center"/>
              <w:rPr>
                <w:color w:val="7030A0"/>
                <w:sz w:val="22"/>
                <w:szCs w:val="18"/>
              </w:rPr>
            </w:pPr>
            <w:r w:rsidRPr="005528C0">
              <w:rPr>
                <w:color w:val="7030A0"/>
                <w:sz w:val="22"/>
                <w:szCs w:val="18"/>
              </w:rPr>
              <w:t>Not applicable</w:t>
            </w:r>
          </w:p>
        </w:tc>
      </w:tr>
      <w:tr w:rsidR="001732CC" w:rsidRPr="00BD7498" w14:paraId="5F5BAAC8" w14:textId="77777777" w:rsidTr="002A75E3">
        <w:trPr>
          <w:cantSplit/>
          <w:trHeight w:val="552"/>
          <w:tblHeader/>
        </w:trPr>
        <w:tc>
          <w:tcPr>
            <w:tcW w:w="5932" w:type="dxa"/>
            <w:vAlign w:val="center"/>
          </w:tcPr>
          <w:p w14:paraId="66C440A1" w14:textId="79513AA1" w:rsidR="001732CC" w:rsidRPr="00BD7498" w:rsidRDefault="001732CC" w:rsidP="0043413F">
            <w:pPr>
              <w:rPr>
                <w:sz w:val="22"/>
                <w:szCs w:val="18"/>
              </w:rPr>
            </w:pPr>
            <w:r w:rsidRPr="00BD7498">
              <w:rPr>
                <w:sz w:val="22"/>
                <w:szCs w:val="18"/>
              </w:rPr>
              <w:t>State and other (</w:t>
            </w:r>
            <w:r w:rsidR="009233D0">
              <w:rPr>
                <w:sz w:val="22"/>
                <w:szCs w:val="18"/>
              </w:rPr>
              <w:t>i.e.,</w:t>
            </w:r>
            <w:r w:rsidRPr="00BD7498">
              <w:rPr>
                <w:sz w:val="22"/>
                <w:szCs w:val="18"/>
              </w:rPr>
              <w:t xml:space="preserve"> institutional) work-study/employment (Note: Excludes Federal Work-Study captured above)</w:t>
            </w:r>
          </w:p>
        </w:tc>
        <w:tc>
          <w:tcPr>
            <w:tcW w:w="2070" w:type="dxa"/>
            <w:vAlign w:val="center"/>
          </w:tcPr>
          <w:p w14:paraId="11F03D1A" w14:textId="025A3D70" w:rsidR="001732CC" w:rsidRPr="005528C0" w:rsidRDefault="005528C0" w:rsidP="005528C0">
            <w:pPr>
              <w:jc w:val="center"/>
              <w:rPr>
                <w:color w:val="7030A0"/>
                <w:sz w:val="22"/>
                <w:szCs w:val="18"/>
              </w:rPr>
            </w:pPr>
            <w:r>
              <w:rPr>
                <w:color w:val="7030A0"/>
                <w:sz w:val="22"/>
                <w:szCs w:val="18"/>
              </w:rPr>
              <w:t>$</w:t>
            </w:r>
            <w:r w:rsidRPr="005528C0">
              <w:rPr>
                <w:color w:val="7030A0"/>
                <w:sz w:val="22"/>
                <w:szCs w:val="18"/>
              </w:rPr>
              <w:t>64</w:t>
            </w:r>
            <w:r>
              <w:rPr>
                <w:color w:val="7030A0"/>
                <w:sz w:val="22"/>
                <w:szCs w:val="18"/>
              </w:rPr>
              <w:t>,</w:t>
            </w:r>
            <w:r w:rsidRPr="005528C0">
              <w:rPr>
                <w:color w:val="7030A0"/>
                <w:sz w:val="22"/>
                <w:szCs w:val="18"/>
              </w:rPr>
              <w:t>860.63</w:t>
            </w:r>
          </w:p>
        </w:tc>
        <w:tc>
          <w:tcPr>
            <w:tcW w:w="2070" w:type="dxa"/>
            <w:vAlign w:val="center"/>
          </w:tcPr>
          <w:p w14:paraId="4864D567" w14:textId="2225C1CD" w:rsidR="001732CC" w:rsidRPr="005528C0" w:rsidRDefault="001732CC" w:rsidP="005528C0">
            <w:pPr>
              <w:jc w:val="center"/>
              <w:rPr>
                <w:color w:val="7030A0"/>
                <w:sz w:val="22"/>
                <w:szCs w:val="18"/>
              </w:rPr>
            </w:pPr>
          </w:p>
        </w:tc>
      </w:tr>
      <w:tr w:rsidR="001732CC" w:rsidRPr="00BD7498" w14:paraId="2350C02A" w14:textId="77777777" w:rsidTr="002A75E3">
        <w:trPr>
          <w:cantSplit/>
          <w:trHeight w:val="360"/>
          <w:tblHeader/>
        </w:trPr>
        <w:tc>
          <w:tcPr>
            <w:tcW w:w="5932" w:type="dxa"/>
            <w:tcBorders>
              <w:bottom w:val="single" w:sz="6" w:space="0" w:color="000000"/>
            </w:tcBorders>
            <w:shd w:val="clear" w:color="auto" w:fill="F2F2F2" w:themeFill="background1" w:themeFillShade="F2"/>
            <w:vAlign w:val="center"/>
          </w:tcPr>
          <w:p w14:paraId="5AB396BE" w14:textId="77777777" w:rsidR="001732CC" w:rsidRPr="00BD7498" w:rsidRDefault="001732CC" w:rsidP="0043413F">
            <w:pPr>
              <w:rPr>
                <w:sz w:val="22"/>
                <w:szCs w:val="18"/>
              </w:rPr>
            </w:pPr>
            <w:r w:rsidRPr="00BD7498">
              <w:rPr>
                <w:sz w:val="22"/>
                <w:szCs w:val="18"/>
              </w:rPr>
              <w:t>Total Self-Help</w:t>
            </w:r>
          </w:p>
        </w:tc>
        <w:tc>
          <w:tcPr>
            <w:tcW w:w="2070" w:type="dxa"/>
            <w:tcBorders>
              <w:bottom w:val="single" w:sz="6" w:space="0" w:color="000000"/>
            </w:tcBorders>
            <w:shd w:val="clear" w:color="auto" w:fill="F2F2F2" w:themeFill="background1" w:themeFillShade="F2"/>
            <w:vAlign w:val="center"/>
          </w:tcPr>
          <w:p w14:paraId="36AAD9EE" w14:textId="51A95BB2" w:rsidR="001732CC" w:rsidRPr="005528C0" w:rsidRDefault="005528C0" w:rsidP="005528C0">
            <w:pPr>
              <w:jc w:val="center"/>
              <w:rPr>
                <w:color w:val="7030A0"/>
                <w:sz w:val="22"/>
                <w:szCs w:val="18"/>
              </w:rPr>
            </w:pPr>
            <w:r>
              <w:rPr>
                <w:color w:val="7030A0"/>
                <w:sz w:val="22"/>
                <w:szCs w:val="18"/>
              </w:rPr>
              <w:t>$</w:t>
            </w:r>
            <w:r w:rsidRPr="005528C0">
              <w:rPr>
                <w:color w:val="7030A0"/>
                <w:sz w:val="22"/>
                <w:szCs w:val="18"/>
              </w:rPr>
              <w:t>2</w:t>
            </w:r>
            <w:r>
              <w:rPr>
                <w:color w:val="7030A0"/>
                <w:sz w:val="22"/>
                <w:szCs w:val="18"/>
              </w:rPr>
              <w:t>,</w:t>
            </w:r>
            <w:r w:rsidRPr="005528C0">
              <w:rPr>
                <w:color w:val="7030A0"/>
                <w:sz w:val="22"/>
                <w:szCs w:val="18"/>
              </w:rPr>
              <w:t>296</w:t>
            </w:r>
            <w:r>
              <w:rPr>
                <w:color w:val="7030A0"/>
                <w:sz w:val="22"/>
                <w:szCs w:val="18"/>
              </w:rPr>
              <w:t>,</w:t>
            </w:r>
            <w:r w:rsidRPr="005528C0">
              <w:rPr>
                <w:color w:val="7030A0"/>
                <w:sz w:val="22"/>
                <w:szCs w:val="18"/>
              </w:rPr>
              <w:t>429.42</w:t>
            </w:r>
          </w:p>
        </w:tc>
        <w:tc>
          <w:tcPr>
            <w:tcW w:w="2070" w:type="dxa"/>
            <w:tcBorders>
              <w:bottom w:val="single" w:sz="6" w:space="0" w:color="000000"/>
            </w:tcBorders>
            <w:shd w:val="clear" w:color="auto" w:fill="F2F2F2" w:themeFill="background1" w:themeFillShade="F2"/>
            <w:vAlign w:val="center"/>
          </w:tcPr>
          <w:p w14:paraId="5377504F" w14:textId="6410EA4E" w:rsidR="001732CC" w:rsidRPr="005528C0" w:rsidRDefault="005528C0" w:rsidP="005528C0">
            <w:pPr>
              <w:jc w:val="center"/>
              <w:rPr>
                <w:color w:val="7030A0"/>
                <w:sz w:val="22"/>
                <w:szCs w:val="18"/>
              </w:rPr>
            </w:pPr>
            <w:r>
              <w:rPr>
                <w:color w:val="7030A0"/>
                <w:sz w:val="22"/>
                <w:szCs w:val="18"/>
              </w:rPr>
              <w:t>$</w:t>
            </w:r>
            <w:r w:rsidRPr="005528C0">
              <w:rPr>
                <w:color w:val="7030A0"/>
                <w:sz w:val="22"/>
                <w:szCs w:val="18"/>
              </w:rPr>
              <w:t>2</w:t>
            </w:r>
            <w:r>
              <w:rPr>
                <w:color w:val="7030A0"/>
                <w:sz w:val="22"/>
                <w:szCs w:val="18"/>
              </w:rPr>
              <w:t>,</w:t>
            </w:r>
            <w:r w:rsidRPr="005528C0">
              <w:rPr>
                <w:color w:val="7030A0"/>
                <w:sz w:val="22"/>
                <w:szCs w:val="18"/>
              </w:rPr>
              <w:t>522</w:t>
            </w:r>
            <w:r>
              <w:rPr>
                <w:color w:val="7030A0"/>
                <w:sz w:val="22"/>
                <w:szCs w:val="18"/>
              </w:rPr>
              <w:t>,</w:t>
            </w:r>
            <w:r w:rsidRPr="005528C0">
              <w:rPr>
                <w:color w:val="7030A0"/>
                <w:sz w:val="22"/>
                <w:szCs w:val="18"/>
              </w:rPr>
              <w:t>188</w:t>
            </w:r>
            <w:r>
              <w:rPr>
                <w:color w:val="7030A0"/>
                <w:sz w:val="22"/>
                <w:szCs w:val="18"/>
              </w:rPr>
              <w:t>.00</w:t>
            </w:r>
          </w:p>
        </w:tc>
      </w:tr>
    </w:tbl>
    <w:p w14:paraId="6BE8E073" w14:textId="77777777" w:rsidR="001732CC" w:rsidRPr="005E65EC" w:rsidRDefault="001732CC" w:rsidP="0043413F"/>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9233D0" w:rsidRPr="009233D0" w14:paraId="12AC2E1D" w14:textId="77777777" w:rsidTr="002A75E3">
        <w:trPr>
          <w:cantSplit/>
          <w:trHeight w:val="912"/>
          <w:tblHeader/>
        </w:trPr>
        <w:tc>
          <w:tcPr>
            <w:tcW w:w="5932" w:type="dxa"/>
            <w:tcBorders>
              <w:bottom w:val="nil"/>
            </w:tcBorders>
            <w:shd w:val="clear" w:color="auto" w:fill="F2F2F2" w:themeFill="background1" w:themeFillShade="F2"/>
            <w:vAlign w:val="center"/>
          </w:tcPr>
          <w:p w14:paraId="5FF789C5" w14:textId="77777777" w:rsidR="009233D0" w:rsidRPr="009233D0" w:rsidRDefault="009233D0" w:rsidP="009233D0">
            <w:pPr>
              <w:rPr>
                <w:b/>
                <w:bCs/>
                <w:sz w:val="22"/>
                <w:szCs w:val="18"/>
              </w:rPr>
            </w:pPr>
            <w:r w:rsidRPr="009233D0">
              <w:rPr>
                <w:b/>
                <w:bCs/>
                <w:sz w:val="22"/>
                <w:szCs w:val="18"/>
              </w:rPr>
              <w:t>Miscellaneous</w:t>
            </w:r>
          </w:p>
        </w:tc>
        <w:tc>
          <w:tcPr>
            <w:tcW w:w="2070" w:type="dxa"/>
            <w:tcBorders>
              <w:bottom w:val="nil"/>
            </w:tcBorders>
            <w:shd w:val="clear" w:color="auto" w:fill="F2F2F2" w:themeFill="background1" w:themeFillShade="F2"/>
            <w:vAlign w:val="center"/>
          </w:tcPr>
          <w:p w14:paraId="53785099" w14:textId="77777777" w:rsidR="009233D0" w:rsidRPr="00BD7498" w:rsidRDefault="009233D0" w:rsidP="009233D0">
            <w:pPr>
              <w:jc w:val="center"/>
              <w:rPr>
                <w:b/>
                <w:bCs/>
                <w:sz w:val="22"/>
                <w:szCs w:val="18"/>
              </w:rPr>
            </w:pPr>
            <w:r w:rsidRPr="00BD7498">
              <w:rPr>
                <w:b/>
                <w:bCs/>
                <w:sz w:val="22"/>
                <w:szCs w:val="18"/>
              </w:rPr>
              <w:t>Need-based</w:t>
            </w:r>
          </w:p>
          <w:p w14:paraId="17D4D085" w14:textId="49B8EDE6" w:rsidR="009233D0" w:rsidRPr="009233D0" w:rsidRDefault="009233D0" w:rsidP="009233D0">
            <w:pPr>
              <w:jc w:val="center"/>
              <w:rPr>
                <w:b/>
                <w:bCs/>
                <w:sz w:val="22"/>
                <w:szCs w:val="18"/>
              </w:rPr>
            </w:pPr>
            <w:r w:rsidRPr="00BD7498">
              <w:rPr>
                <w:sz w:val="22"/>
                <w:szCs w:val="18"/>
              </w:rPr>
              <w:t>(Include non-need-based aid use to meet need)</w:t>
            </w:r>
          </w:p>
        </w:tc>
        <w:tc>
          <w:tcPr>
            <w:tcW w:w="2070" w:type="dxa"/>
            <w:tcBorders>
              <w:bottom w:val="nil"/>
            </w:tcBorders>
            <w:shd w:val="clear" w:color="auto" w:fill="F2F2F2" w:themeFill="background1" w:themeFillShade="F2"/>
            <w:vAlign w:val="center"/>
          </w:tcPr>
          <w:p w14:paraId="3F1883DF" w14:textId="77777777" w:rsidR="009233D0" w:rsidRPr="00BD7498" w:rsidRDefault="009233D0" w:rsidP="009233D0">
            <w:pPr>
              <w:jc w:val="center"/>
              <w:rPr>
                <w:b/>
                <w:bCs/>
                <w:sz w:val="22"/>
                <w:szCs w:val="18"/>
              </w:rPr>
            </w:pPr>
            <w:r w:rsidRPr="00BD7498">
              <w:rPr>
                <w:b/>
                <w:bCs/>
                <w:sz w:val="22"/>
                <w:szCs w:val="18"/>
              </w:rPr>
              <w:t>Non-need-based</w:t>
            </w:r>
          </w:p>
          <w:p w14:paraId="537034F3" w14:textId="2A87CD8B" w:rsidR="009233D0" w:rsidRPr="009233D0" w:rsidRDefault="009233D0" w:rsidP="009233D0">
            <w:pPr>
              <w:jc w:val="center"/>
              <w:rPr>
                <w:b/>
                <w:bCs/>
                <w:sz w:val="22"/>
                <w:szCs w:val="18"/>
              </w:rPr>
            </w:pPr>
            <w:r w:rsidRPr="00BD7498">
              <w:rPr>
                <w:sz w:val="22"/>
                <w:szCs w:val="18"/>
              </w:rPr>
              <w:t>(Exclude non-need-based aid use to meet need)</w:t>
            </w:r>
          </w:p>
        </w:tc>
      </w:tr>
      <w:tr w:rsidR="001732CC" w:rsidRPr="009233D0" w14:paraId="180B4E95" w14:textId="77777777" w:rsidTr="002A75E3">
        <w:trPr>
          <w:cantSplit/>
          <w:trHeight w:val="360"/>
          <w:tblHeader/>
        </w:trPr>
        <w:tc>
          <w:tcPr>
            <w:tcW w:w="5932" w:type="dxa"/>
            <w:tcBorders>
              <w:bottom w:val="single" w:sz="4" w:space="0" w:color="auto"/>
            </w:tcBorders>
            <w:vAlign w:val="center"/>
          </w:tcPr>
          <w:p w14:paraId="7271CE39" w14:textId="77777777" w:rsidR="001732CC" w:rsidRPr="009233D0" w:rsidRDefault="001732CC" w:rsidP="0043413F">
            <w:pPr>
              <w:rPr>
                <w:sz w:val="22"/>
                <w:szCs w:val="18"/>
              </w:rPr>
            </w:pPr>
            <w:r w:rsidRPr="009233D0">
              <w:rPr>
                <w:sz w:val="22"/>
                <w:szCs w:val="18"/>
              </w:rPr>
              <w:t>Parent Loans</w:t>
            </w:r>
          </w:p>
        </w:tc>
        <w:tc>
          <w:tcPr>
            <w:tcW w:w="2070" w:type="dxa"/>
            <w:tcBorders>
              <w:bottom w:val="single" w:sz="4" w:space="0" w:color="auto"/>
            </w:tcBorders>
            <w:vAlign w:val="center"/>
          </w:tcPr>
          <w:p w14:paraId="130149AF" w14:textId="0BC65FE2" w:rsidR="001732CC" w:rsidRPr="009F16E5" w:rsidRDefault="001732CC" w:rsidP="009F16E5">
            <w:pPr>
              <w:jc w:val="center"/>
              <w:rPr>
                <w:color w:val="7030A0"/>
                <w:sz w:val="22"/>
                <w:szCs w:val="18"/>
              </w:rPr>
            </w:pPr>
          </w:p>
        </w:tc>
        <w:tc>
          <w:tcPr>
            <w:tcW w:w="2070" w:type="dxa"/>
            <w:tcBorders>
              <w:bottom w:val="single" w:sz="4" w:space="0" w:color="auto"/>
            </w:tcBorders>
            <w:vAlign w:val="center"/>
          </w:tcPr>
          <w:p w14:paraId="3374847C" w14:textId="2F49D12B" w:rsidR="001732CC" w:rsidRPr="009F16E5" w:rsidRDefault="008F31E0" w:rsidP="009F16E5">
            <w:pPr>
              <w:jc w:val="center"/>
              <w:rPr>
                <w:color w:val="7030A0"/>
                <w:sz w:val="22"/>
                <w:szCs w:val="18"/>
              </w:rPr>
            </w:pPr>
            <w:r>
              <w:rPr>
                <w:color w:val="7030A0"/>
                <w:sz w:val="22"/>
                <w:szCs w:val="18"/>
              </w:rPr>
              <w:t>$</w:t>
            </w:r>
            <w:r w:rsidR="00123995" w:rsidRPr="00123995">
              <w:rPr>
                <w:color w:val="7030A0"/>
                <w:sz w:val="22"/>
                <w:szCs w:val="18"/>
              </w:rPr>
              <w:t>70</w:t>
            </w:r>
            <w:r>
              <w:rPr>
                <w:color w:val="7030A0"/>
                <w:sz w:val="22"/>
                <w:szCs w:val="18"/>
              </w:rPr>
              <w:t>,</w:t>
            </w:r>
            <w:r w:rsidR="00123995" w:rsidRPr="00123995">
              <w:rPr>
                <w:color w:val="7030A0"/>
                <w:sz w:val="22"/>
                <w:szCs w:val="18"/>
              </w:rPr>
              <w:t>045.00</w:t>
            </w:r>
          </w:p>
        </w:tc>
      </w:tr>
      <w:tr w:rsidR="001732CC" w:rsidRPr="009233D0" w14:paraId="318E6183" w14:textId="77777777" w:rsidTr="002A75E3">
        <w:trPr>
          <w:cantSplit/>
          <w:trHeight w:val="1074"/>
          <w:tblHeader/>
        </w:trPr>
        <w:tc>
          <w:tcPr>
            <w:tcW w:w="5932" w:type="dxa"/>
            <w:tcBorders>
              <w:top w:val="single" w:sz="4" w:space="0" w:color="auto"/>
            </w:tcBorders>
            <w:vAlign w:val="center"/>
          </w:tcPr>
          <w:p w14:paraId="04D27330" w14:textId="77777777" w:rsidR="001732CC" w:rsidRPr="009233D0" w:rsidRDefault="001732CC" w:rsidP="0043413F">
            <w:pPr>
              <w:rPr>
                <w:sz w:val="22"/>
                <w:szCs w:val="18"/>
              </w:rPr>
            </w:pPr>
            <w:r w:rsidRPr="009233D0">
              <w:rPr>
                <w:sz w:val="22"/>
                <w:szCs w:val="18"/>
              </w:rPr>
              <w:t>Tuition Waivers</w:t>
            </w:r>
          </w:p>
          <w:p w14:paraId="1899AFBD" w14:textId="77777777" w:rsidR="001732CC" w:rsidRPr="009233D0" w:rsidRDefault="001732CC" w:rsidP="0043413F">
            <w:pPr>
              <w:rPr>
                <w:sz w:val="22"/>
                <w:szCs w:val="18"/>
              </w:rPr>
            </w:pPr>
            <w:r w:rsidRPr="009233D0">
              <w:rPr>
                <w:sz w:val="22"/>
                <w:szCs w:val="18"/>
              </w:rPr>
              <w:t>Note: Reporting is optional. Report tuition waivers in this row if you choose to report them. Do not report tuition waivers elsewhere.</w:t>
            </w:r>
          </w:p>
        </w:tc>
        <w:tc>
          <w:tcPr>
            <w:tcW w:w="2070" w:type="dxa"/>
            <w:tcBorders>
              <w:top w:val="single" w:sz="4" w:space="0" w:color="auto"/>
            </w:tcBorders>
            <w:vAlign w:val="center"/>
          </w:tcPr>
          <w:p w14:paraId="5AF79B15" w14:textId="5740F911" w:rsidR="001732CC" w:rsidRPr="009F16E5" w:rsidRDefault="001732CC" w:rsidP="009F16E5">
            <w:pPr>
              <w:jc w:val="center"/>
              <w:rPr>
                <w:color w:val="7030A0"/>
                <w:sz w:val="22"/>
                <w:szCs w:val="18"/>
              </w:rPr>
            </w:pPr>
          </w:p>
        </w:tc>
        <w:tc>
          <w:tcPr>
            <w:tcW w:w="2070" w:type="dxa"/>
            <w:tcBorders>
              <w:top w:val="single" w:sz="4" w:space="0" w:color="auto"/>
            </w:tcBorders>
            <w:vAlign w:val="center"/>
          </w:tcPr>
          <w:p w14:paraId="68056206" w14:textId="3DEA1F23" w:rsidR="001732CC" w:rsidRPr="009F16E5" w:rsidRDefault="008F31E0" w:rsidP="009F16E5">
            <w:pPr>
              <w:jc w:val="center"/>
              <w:rPr>
                <w:color w:val="7030A0"/>
                <w:sz w:val="22"/>
                <w:szCs w:val="18"/>
              </w:rPr>
            </w:pPr>
            <w:r>
              <w:rPr>
                <w:color w:val="7030A0"/>
                <w:sz w:val="22"/>
                <w:szCs w:val="18"/>
              </w:rPr>
              <w:t>$</w:t>
            </w:r>
            <w:r w:rsidR="00123995" w:rsidRPr="00123995">
              <w:rPr>
                <w:color w:val="7030A0"/>
                <w:sz w:val="22"/>
                <w:szCs w:val="18"/>
              </w:rPr>
              <w:t>85</w:t>
            </w:r>
            <w:r>
              <w:rPr>
                <w:color w:val="7030A0"/>
                <w:sz w:val="22"/>
                <w:szCs w:val="18"/>
              </w:rPr>
              <w:t>,</w:t>
            </w:r>
            <w:r w:rsidR="00123995" w:rsidRPr="00123995">
              <w:rPr>
                <w:color w:val="7030A0"/>
                <w:sz w:val="22"/>
                <w:szCs w:val="18"/>
              </w:rPr>
              <w:t>831.00</w:t>
            </w:r>
          </w:p>
        </w:tc>
      </w:tr>
      <w:tr w:rsidR="001732CC" w:rsidRPr="009233D0" w14:paraId="2DB7F0AE" w14:textId="77777777" w:rsidTr="002A75E3">
        <w:trPr>
          <w:cantSplit/>
          <w:trHeight w:val="360"/>
          <w:tblHeader/>
        </w:trPr>
        <w:tc>
          <w:tcPr>
            <w:tcW w:w="5932" w:type="dxa"/>
            <w:vAlign w:val="center"/>
          </w:tcPr>
          <w:p w14:paraId="3E3FB68E" w14:textId="77777777" w:rsidR="001732CC" w:rsidRPr="009233D0" w:rsidRDefault="001732CC" w:rsidP="0043413F">
            <w:pPr>
              <w:rPr>
                <w:sz w:val="22"/>
                <w:szCs w:val="18"/>
              </w:rPr>
            </w:pPr>
            <w:r w:rsidRPr="009233D0">
              <w:rPr>
                <w:sz w:val="22"/>
                <w:szCs w:val="18"/>
              </w:rPr>
              <w:t>Athletic Awards</w:t>
            </w:r>
          </w:p>
        </w:tc>
        <w:tc>
          <w:tcPr>
            <w:tcW w:w="2070" w:type="dxa"/>
            <w:vAlign w:val="center"/>
          </w:tcPr>
          <w:p w14:paraId="2D4B48DE" w14:textId="776733D3" w:rsidR="001732CC" w:rsidRPr="009F16E5" w:rsidRDefault="001732CC" w:rsidP="009F16E5">
            <w:pPr>
              <w:jc w:val="center"/>
              <w:rPr>
                <w:color w:val="7030A0"/>
                <w:sz w:val="22"/>
                <w:szCs w:val="18"/>
              </w:rPr>
            </w:pPr>
          </w:p>
        </w:tc>
        <w:tc>
          <w:tcPr>
            <w:tcW w:w="2070" w:type="dxa"/>
            <w:vAlign w:val="center"/>
          </w:tcPr>
          <w:p w14:paraId="3C3739FA" w14:textId="337C307B" w:rsidR="001732CC" w:rsidRPr="009F16E5" w:rsidRDefault="008F31E0" w:rsidP="009F16E5">
            <w:pPr>
              <w:jc w:val="center"/>
              <w:rPr>
                <w:color w:val="7030A0"/>
                <w:sz w:val="22"/>
                <w:szCs w:val="18"/>
              </w:rPr>
            </w:pPr>
            <w:r>
              <w:rPr>
                <w:color w:val="7030A0"/>
                <w:sz w:val="22"/>
                <w:szCs w:val="18"/>
              </w:rPr>
              <w:t>$</w:t>
            </w:r>
            <w:r w:rsidR="00123995" w:rsidRPr="00123995">
              <w:rPr>
                <w:color w:val="7030A0"/>
                <w:sz w:val="22"/>
                <w:szCs w:val="18"/>
              </w:rPr>
              <w:t>2</w:t>
            </w:r>
            <w:r>
              <w:rPr>
                <w:color w:val="7030A0"/>
                <w:sz w:val="22"/>
                <w:szCs w:val="18"/>
              </w:rPr>
              <w:t>,</w:t>
            </w:r>
            <w:r w:rsidR="00123995" w:rsidRPr="00123995">
              <w:rPr>
                <w:color w:val="7030A0"/>
                <w:sz w:val="22"/>
                <w:szCs w:val="18"/>
              </w:rPr>
              <w:t>583</w:t>
            </w:r>
            <w:r>
              <w:rPr>
                <w:color w:val="7030A0"/>
                <w:sz w:val="22"/>
                <w:szCs w:val="18"/>
              </w:rPr>
              <w:t>,</w:t>
            </w:r>
            <w:r w:rsidR="00123995" w:rsidRPr="00123995">
              <w:rPr>
                <w:color w:val="7030A0"/>
                <w:sz w:val="22"/>
                <w:szCs w:val="18"/>
              </w:rPr>
              <w:t>799.24</w:t>
            </w:r>
          </w:p>
        </w:tc>
      </w:tr>
    </w:tbl>
    <w:p w14:paraId="04991A48" w14:textId="77777777" w:rsidR="001732CC" w:rsidRPr="005E65EC" w:rsidRDefault="001732CC" w:rsidP="0043413F"/>
    <w:p w14:paraId="7A04A720" w14:textId="552FB3F6" w:rsidR="001732CC" w:rsidRDefault="001732CC" w:rsidP="0043413F">
      <w:r w:rsidRPr="00376B3C">
        <w:rPr>
          <w:rStyle w:val="Heading3Char"/>
        </w:rPr>
        <w:t>H2.</w:t>
      </w:r>
      <w:r w:rsidRPr="005E65EC">
        <w:tab/>
        <w:t>Number of Enrolled Students Awarded Aid: List the number of degree-seeking full-time and less-than-full-time undergraduates who applied for and were awarded financial aid from any source.</w:t>
      </w:r>
    </w:p>
    <w:p w14:paraId="2217C6E6" w14:textId="77777777" w:rsidR="0076517E" w:rsidRPr="005E65EC" w:rsidRDefault="0076517E" w:rsidP="0043413F"/>
    <w:p w14:paraId="1F8C5D5B" w14:textId="77777777" w:rsidR="001732CC" w:rsidRPr="005E65EC" w:rsidRDefault="001732CC" w:rsidP="0076517E">
      <w:pPr>
        <w:pStyle w:val="ListParagraph"/>
        <w:numPr>
          <w:ilvl w:val="0"/>
          <w:numId w:val="17"/>
        </w:numPr>
        <w:ind w:left="360"/>
      </w:pPr>
      <w:r w:rsidRPr="005E65EC">
        <w:t>Aid that is</w:t>
      </w:r>
      <w:r w:rsidRPr="0076517E">
        <w:rPr>
          <w:i/>
          <w:iCs/>
        </w:rPr>
        <w:t xml:space="preserve"> </w:t>
      </w:r>
      <w:r w:rsidRPr="005E65EC">
        <w:t>non-need-based but that was used to meet need should be counted as need-based aid.</w:t>
      </w:r>
    </w:p>
    <w:p w14:paraId="66E62C45" w14:textId="053639EE" w:rsidR="001732CC" w:rsidRPr="005E65EC" w:rsidRDefault="001732CC" w:rsidP="0076517E">
      <w:pPr>
        <w:pStyle w:val="ListParagraph"/>
        <w:numPr>
          <w:ilvl w:val="0"/>
          <w:numId w:val="17"/>
        </w:numPr>
        <w:ind w:left="360"/>
      </w:pPr>
      <w:r w:rsidRPr="0076517E">
        <w:rPr>
          <w:u w:val="single"/>
        </w:rPr>
        <w:t>Numbers should reflect the cohort awarded the dollars reported in H1.</w:t>
      </w:r>
    </w:p>
    <w:p w14:paraId="74C4C5DA" w14:textId="1D9FBD57" w:rsidR="001732CC" w:rsidRPr="0076517E" w:rsidRDefault="001732CC" w:rsidP="0076517E">
      <w:pPr>
        <w:pStyle w:val="ListParagraph"/>
        <w:numPr>
          <w:ilvl w:val="0"/>
          <w:numId w:val="17"/>
        </w:numPr>
        <w:ind w:left="360"/>
      </w:pPr>
      <w:r w:rsidRPr="005E65EC">
        <w:t>In the chart below, students may be counted in more than one row, and full-time, first-time, first-year students should also be counted as full-time undergraduates.</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Caption w:val="H2. Number of Enrolled Students Awarded Aid: List the number of degree-seeking full-time and less-than-full-time undergraduates who applied for and were awarded financial aid from any source."/>
        <w:tblDescription w:val="H2. Number of Enrolled Students Awarded Aid: List the number of degree-seeking full-time and less-than-full-time undergraduates who applied for and were awarded financial aid from any source."/>
      </w:tblPr>
      <w:tblGrid>
        <w:gridCol w:w="917"/>
        <w:gridCol w:w="5465"/>
        <w:gridCol w:w="1508"/>
        <w:gridCol w:w="1447"/>
        <w:gridCol w:w="1447"/>
      </w:tblGrid>
      <w:tr w:rsidR="001732CC" w:rsidRPr="0076517E" w14:paraId="2ADC3096" w14:textId="77777777" w:rsidTr="00683921">
        <w:trPr>
          <w:trHeight w:val="867"/>
          <w:tblHeader/>
        </w:trPr>
        <w:tc>
          <w:tcPr>
            <w:tcW w:w="425" w:type="pct"/>
            <w:shd w:val="clear" w:color="auto" w:fill="F2F2F2" w:themeFill="background1" w:themeFillShade="F2"/>
            <w:vAlign w:val="center"/>
          </w:tcPr>
          <w:p w14:paraId="3BE723BF" w14:textId="77777777" w:rsidR="001732CC" w:rsidRPr="0076517E" w:rsidRDefault="001732CC" w:rsidP="0076517E">
            <w:pPr>
              <w:rPr>
                <w:sz w:val="22"/>
                <w:szCs w:val="22"/>
              </w:rPr>
            </w:pPr>
            <w:r w:rsidRPr="0076517E">
              <w:rPr>
                <w:sz w:val="22"/>
                <w:szCs w:val="22"/>
              </w:rPr>
              <w:lastRenderedPageBreak/>
              <w:t>Letter</w:t>
            </w:r>
          </w:p>
        </w:tc>
        <w:tc>
          <w:tcPr>
            <w:tcW w:w="2533" w:type="pct"/>
            <w:shd w:val="clear" w:color="auto" w:fill="F2F2F2" w:themeFill="background1" w:themeFillShade="F2"/>
            <w:vAlign w:val="center"/>
          </w:tcPr>
          <w:p w14:paraId="2D53316D" w14:textId="77777777" w:rsidR="001732CC" w:rsidRPr="0076517E" w:rsidRDefault="001732CC" w:rsidP="0076517E">
            <w:pPr>
              <w:rPr>
                <w:sz w:val="22"/>
                <w:szCs w:val="22"/>
              </w:rPr>
            </w:pPr>
            <w:r w:rsidRPr="0076517E">
              <w:rPr>
                <w:sz w:val="22"/>
                <w:szCs w:val="22"/>
              </w:rPr>
              <w:t>Number of Enrolled Students Awarded Aid</w:t>
            </w:r>
          </w:p>
        </w:tc>
        <w:tc>
          <w:tcPr>
            <w:tcW w:w="699" w:type="pct"/>
            <w:shd w:val="clear" w:color="auto" w:fill="F2F2F2" w:themeFill="background1" w:themeFillShade="F2"/>
            <w:vAlign w:val="center"/>
          </w:tcPr>
          <w:p w14:paraId="6B9BF0AC" w14:textId="77777777" w:rsidR="001732CC" w:rsidRPr="0076517E" w:rsidRDefault="001732CC" w:rsidP="0076517E">
            <w:pPr>
              <w:jc w:val="center"/>
              <w:rPr>
                <w:sz w:val="22"/>
                <w:szCs w:val="22"/>
              </w:rPr>
            </w:pPr>
            <w:r w:rsidRPr="0076517E">
              <w:rPr>
                <w:sz w:val="22"/>
                <w:szCs w:val="22"/>
              </w:rPr>
              <w:t>Full-time, First-time, First-Year</w:t>
            </w:r>
          </w:p>
        </w:tc>
        <w:tc>
          <w:tcPr>
            <w:tcW w:w="671" w:type="pct"/>
            <w:shd w:val="clear" w:color="auto" w:fill="F2F2F2" w:themeFill="background1" w:themeFillShade="F2"/>
            <w:vAlign w:val="center"/>
          </w:tcPr>
          <w:p w14:paraId="586CDAAA" w14:textId="77777777" w:rsidR="001732CC" w:rsidRPr="0076517E" w:rsidRDefault="001732CC" w:rsidP="0076517E">
            <w:pPr>
              <w:jc w:val="center"/>
              <w:rPr>
                <w:sz w:val="22"/>
                <w:szCs w:val="22"/>
              </w:rPr>
            </w:pPr>
            <w:r w:rsidRPr="0076517E">
              <w:rPr>
                <w:sz w:val="22"/>
                <w:szCs w:val="22"/>
              </w:rPr>
              <w:t>Full-time Undergrad (Incl. Fresh)</w:t>
            </w:r>
          </w:p>
        </w:tc>
        <w:tc>
          <w:tcPr>
            <w:tcW w:w="671" w:type="pct"/>
            <w:shd w:val="clear" w:color="auto" w:fill="F2F2F2" w:themeFill="background1" w:themeFillShade="F2"/>
            <w:vAlign w:val="center"/>
          </w:tcPr>
          <w:p w14:paraId="630D800D" w14:textId="77777777" w:rsidR="001732CC" w:rsidRPr="0076517E" w:rsidRDefault="001732CC" w:rsidP="0076517E">
            <w:pPr>
              <w:jc w:val="center"/>
              <w:rPr>
                <w:sz w:val="22"/>
                <w:szCs w:val="22"/>
              </w:rPr>
            </w:pPr>
            <w:r w:rsidRPr="0076517E">
              <w:rPr>
                <w:sz w:val="22"/>
                <w:szCs w:val="22"/>
              </w:rPr>
              <w:t>Less Than</w:t>
            </w:r>
          </w:p>
          <w:p w14:paraId="17F659D4" w14:textId="77777777" w:rsidR="001732CC" w:rsidRPr="0076517E" w:rsidRDefault="001732CC" w:rsidP="0076517E">
            <w:pPr>
              <w:jc w:val="center"/>
              <w:rPr>
                <w:sz w:val="22"/>
                <w:szCs w:val="22"/>
              </w:rPr>
            </w:pPr>
            <w:r w:rsidRPr="0076517E">
              <w:rPr>
                <w:sz w:val="22"/>
                <w:szCs w:val="22"/>
              </w:rPr>
              <w:t>Full-time</w:t>
            </w:r>
          </w:p>
          <w:p w14:paraId="60E0CB18" w14:textId="77777777" w:rsidR="001732CC" w:rsidRPr="0076517E" w:rsidRDefault="001732CC" w:rsidP="0076517E">
            <w:pPr>
              <w:jc w:val="center"/>
              <w:rPr>
                <w:sz w:val="22"/>
                <w:szCs w:val="22"/>
              </w:rPr>
            </w:pPr>
            <w:r w:rsidRPr="0076517E">
              <w:rPr>
                <w:sz w:val="22"/>
                <w:szCs w:val="22"/>
              </w:rPr>
              <w:t>Undergrad</w:t>
            </w:r>
          </w:p>
        </w:tc>
      </w:tr>
      <w:tr w:rsidR="001732CC" w:rsidRPr="0076517E" w14:paraId="36D54D34" w14:textId="77777777" w:rsidTr="00E041CC">
        <w:trPr>
          <w:trHeight w:val="576"/>
        </w:trPr>
        <w:tc>
          <w:tcPr>
            <w:tcW w:w="425" w:type="pct"/>
            <w:vAlign w:val="center"/>
          </w:tcPr>
          <w:p w14:paraId="5C40AE4D" w14:textId="77777777" w:rsidR="001732CC" w:rsidRPr="0076517E" w:rsidRDefault="001732CC" w:rsidP="0076517E">
            <w:pPr>
              <w:rPr>
                <w:sz w:val="22"/>
                <w:szCs w:val="22"/>
              </w:rPr>
            </w:pPr>
            <w:r w:rsidRPr="0076517E">
              <w:rPr>
                <w:sz w:val="22"/>
                <w:szCs w:val="22"/>
              </w:rPr>
              <w:t>A</w:t>
            </w:r>
          </w:p>
        </w:tc>
        <w:tc>
          <w:tcPr>
            <w:tcW w:w="2533" w:type="pct"/>
            <w:vAlign w:val="center"/>
          </w:tcPr>
          <w:p w14:paraId="386BA893" w14:textId="5ED09183" w:rsidR="001732CC" w:rsidRPr="0076517E" w:rsidRDefault="001732CC" w:rsidP="0076517E">
            <w:pPr>
              <w:rPr>
                <w:sz w:val="22"/>
                <w:szCs w:val="22"/>
              </w:rPr>
            </w:pPr>
            <w:r w:rsidRPr="0076517E">
              <w:rPr>
                <w:sz w:val="22"/>
                <w:szCs w:val="22"/>
              </w:rPr>
              <w:t xml:space="preserve">Number of degree-seeking undergraduate students (CDS Item B1 if reporting on Fall </w:t>
            </w:r>
            <w:r w:rsidR="005E11EA">
              <w:rPr>
                <w:sz w:val="22"/>
                <w:szCs w:val="22"/>
              </w:rPr>
              <w:t>2024</w:t>
            </w:r>
            <w:r w:rsidRPr="0076517E">
              <w:rPr>
                <w:sz w:val="22"/>
                <w:szCs w:val="22"/>
              </w:rPr>
              <w:t xml:space="preserve"> cohort)</w:t>
            </w:r>
          </w:p>
        </w:tc>
        <w:tc>
          <w:tcPr>
            <w:tcW w:w="699" w:type="pct"/>
            <w:vAlign w:val="center"/>
          </w:tcPr>
          <w:p w14:paraId="152ED8C3" w14:textId="6E3C670A" w:rsidR="001732CC" w:rsidRPr="00E041CC" w:rsidRDefault="00E041CC" w:rsidP="00E041CC">
            <w:pPr>
              <w:jc w:val="center"/>
              <w:rPr>
                <w:color w:val="7030A0"/>
                <w:sz w:val="22"/>
                <w:szCs w:val="22"/>
              </w:rPr>
            </w:pPr>
            <w:r>
              <w:rPr>
                <w:color w:val="7030A0"/>
                <w:sz w:val="22"/>
                <w:szCs w:val="22"/>
              </w:rPr>
              <w:t>569</w:t>
            </w:r>
          </w:p>
        </w:tc>
        <w:tc>
          <w:tcPr>
            <w:tcW w:w="671" w:type="pct"/>
            <w:vAlign w:val="center"/>
          </w:tcPr>
          <w:p w14:paraId="413E5DA6" w14:textId="307DFBDB" w:rsidR="001732CC" w:rsidRPr="00E041CC" w:rsidRDefault="00E041CC" w:rsidP="00E041CC">
            <w:pPr>
              <w:jc w:val="center"/>
              <w:rPr>
                <w:color w:val="7030A0"/>
                <w:sz w:val="22"/>
                <w:szCs w:val="22"/>
              </w:rPr>
            </w:pPr>
            <w:r>
              <w:rPr>
                <w:color w:val="7030A0"/>
                <w:sz w:val="22"/>
                <w:szCs w:val="22"/>
              </w:rPr>
              <w:t>1296</w:t>
            </w:r>
          </w:p>
        </w:tc>
        <w:tc>
          <w:tcPr>
            <w:tcW w:w="671" w:type="pct"/>
            <w:vAlign w:val="center"/>
          </w:tcPr>
          <w:p w14:paraId="109B749C" w14:textId="55ACF934" w:rsidR="001732CC" w:rsidRPr="00E041CC" w:rsidRDefault="00E041CC" w:rsidP="00E041CC">
            <w:pPr>
              <w:jc w:val="center"/>
              <w:rPr>
                <w:color w:val="7030A0"/>
                <w:sz w:val="22"/>
                <w:szCs w:val="22"/>
              </w:rPr>
            </w:pPr>
            <w:r>
              <w:rPr>
                <w:color w:val="7030A0"/>
                <w:sz w:val="22"/>
                <w:szCs w:val="22"/>
              </w:rPr>
              <w:t>1323</w:t>
            </w:r>
          </w:p>
        </w:tc>
      </w:tr>
      <w:tr w:rsidR="001732CC" w:rsidRPr="0076517E" w14:paraId="400FB940" w14:textId="77777777" w:rsidTr="00E041CC">
        <w:trPr>
          <w:trHeight w:val="360"/>
        </w:trPr>
        <w:tc>
          <w:tcPr>
            <w:tcW w:w="425" w:type="pct"/>
            <w:vAlign w:val="center"/>
          </w:tcPr>
          <w:p w14:paraId="2FFF9723" w14:textId="77777777" w:rsidR="001732CC" w:rsidRPr="0076517E" w:rsidRDefault="001732CC" w:rsidP="0076517E">
            <w:pPr>
              <w:rPr>
                <w:sz w:val="22"/>
                <w:szCs w:val="22"/>
              </w:rPr>
            </w:pPr>
            <w:r w:rsidRPr="0076517E">
              <w:rPr>
                <w:sz w:val="22"/>
                <w:szCs w:val="22"/>
              </w:rPr>
              <w:t>B</w:t>
            </w:r>
          </w:p>
        </w:tc>
        <w:tc>
          <w:tcPr>
            <w:tcW w:w="2533" w:type="pct"/>
            <w:vAlign w:val="center"/>
          </w:tcPr>
          <w:p w14:paraId="7B55EBFC" w14:textId="77777777" w:rsidR="001732CC" w:rsidRPr="0076517E" w:rsidRDefault="001732CC" w:rsidP="0076517E">
            <w:pPr>
              <w:rPr>
                <w:sz w:val="22"/>
                <w:szCs w:val="22"/>
              </w:rPr>
            </w:pPr>
            <w:r w:rsidRPr="0076517E">
              <w:rPr>
                <w:sz w:val="22"/>
                <w:szCs w:val="22"/>
              </w:rPr>
              <w:t>Number of students in line a who applied for need-based financial aid</w:t>
            </w:r>
          </w:p>
        </w:tc>
        <w:tc>
          <w:tcPr>
            <w:tcW w:w="699" w:type="pct"/>
            <w:vAlign w:val="center"/>
          </w:tcPr>
          <w:p w14:paraId="2A4B0D52" w14:textId="6F60F80A" w:rsidR="001732CC" w:rsidRPr="00E041CC" w:rsidRDefault="00E041CC" w:rsidP="00E041CC">
            <w:pPr>
              <w:jc w:val="center"/>
              <w:rPr>
                <w:color w:val="7030A0"/>
                <w:sz w:val="22"/>
                <w:szCs w:val="22"/>
              </w:rPr>
            </w:pPr>
            <w:r>
              <w:rPr>
                <w:color w:val="7030A0"/>
                <w:sz w:val="22"/>
                <w:szCs w:val="22"/>
              </w:rPr>
              <w:t>569</w:t>
            </w:r>
          </w:p>
        </w:tc>
        <w:tc>
          <w:tcPr>
            <w:tcW w:w="671" w:type="pct"/>
            <w:vAlign w:val="center"/>
          </w:tcPr>
          <w:p w14:paraId="1C4AD67D" w14:textId="2BAC10BA" w:rsidR="001732CC" w:rsidRPr="00E041CC" w:rsidRDefault="00E041CC" w:rsidP="00E041CC">
            <w:pPr>
              <w:jc w:val="center"/>
              <w:rPr>
                <w:color w:val="7030A0"/>
                <w:sz w:val="22"/>
                <w:szCs w:val="22"/>
              </w:rPr>
            </w:pPr>
            <w:r>
              <w:rPr>
                <w:color w:val="7030A0"/>
                <w:sz w:val="22"/>
                <w:szCs w:val="22"/>
              </w:rPr>
              <w:t>1296</w:t>
            </w:r>
          </w:p>
        </w:tc>
        <w:tc>
          <w:tcPr>
            <w:tcW w:w="671" w:type="pct"/>
            <w:vAlign w:val="center"/>
          </w:tcPr>
          <w:p w14:paraId="7E1328C3" w14:textId="5328BE5F" w:rsidR="001732CC" w:rsidRPr="00E041CC" w:rsidRDefault="00E041CC" w:rsidP="00E041CC">
            <w:pPr>
              <w:jc w:val="center"/>
              <w:rPr>
                <w:color w:val="7030A0"/>
                <w:sz w:val="22"/>
                <w:szCs w:val="22"/>
              </w:rPr>
            </w:pPr>
            <w:r>
              <w:rPr>
                <w:color w:val="7030A0"/>
                <w:sz w:val="22"/>
                <w:szCs w:val="22"/>
              </w:rPr>
              <w:t>1323</w:t>
            </w:r>
          </w:p>
        </w:tc>
      </w:tr>
      <w:tr w:rsidR="001732CC" w:rsidRPr="0076517E" w14:paraId="10E5052A" w14:textId="77777777" w:rsidTr="00E041CC">
        <w:trPr>
          <w:trHeight w:val="360"/>
        </w:trPr>
        <w:tc>
          <w:tcPr>
            <w:tcW w:w="425" w:type="pct"/>
            <w:tcBorders>
              <w:bottom w:val="nil"/>
            </w:tcBorders>
            <w:vAlign w:val="center"/>
          </w:tcPr>
          <w:p w14:paraId="3642A232" w14:textId="77777777" w:rsidR="001732CC" w:rsidRPr="0076517E" w:rsidRDefault="001732CC" w:rsidP="0076517E">
            <w:pPr>
              <w:rPr>
                <w:sz w:val="22"/>
                <w:szCs w:val="22"/>
              </w:rPr>
            </w:pPr>
            <w:r w:rsidRPr="0076517E">
              <w:rPr>
                <w:sz w:val="22"/>
                <w:szCs w:val="22"/>
              </w:rPr>
              <w:t>C</w:t>
            </w:r>
          </w:p>
        </w:tc>
        <w:tc>
          <w:tcPr>
            <w:tcW w:w="2533" w:type="pct"/>
            <w:tcBorders>
              <w:bottom w:val="nil"/>
            </w:tcBorders>
            <w:vAlign w:val="center"/>
          </w:tcPr>
          <w:p w14:paraId="355518C1" w14:textId="77777777" w:rsidR="001732CC" w:rsidRPr="0076517E" w:rsidRDefault="001732CC" w:rsidP="0076517E">
            <w:pPr>
              <w:rPr>
                <w:sz w:val="22"/>
                <w:szCs w:val="22"/>
              </w:rPr>
            </w:pPr>
            <w:r w:rsidRPr="0076517E">
              <w:rPr>
                <w:sz w:val="22"/>
                <w:szCs w:val="22"/>
              </w:rPr>
              <w:t>Number of students in line b who were determined to have financial need</w:t>
            </w:r>
          </w:p>
        </w:tc>
        <w:tc>
          <w:tcPr>
            <w:tcW w:w="699" w:type="pct"/>
            <w:tcBorders>
              <w:bottom w:val="nil"/>
            </w:tcBorders>
            <w:vAlign w:val="center"/>
          </w:tcPr>
          <w:p w14:paraId="1CA36D9F" w14:textId="33C04B03" w:rsidR="001732CC" w:rsidRPr="00E041CC" w:rsidRDefault="00E041CC" w:rsidP="00E041CC">
            <w:pPr>
              <w:jc w:val="center"/>
              <w:rPr>
                <w:color w:val="7030A0"/>
                <w:sz w:val="22"/>
                <w:szCs w:val="22"/>
              </w:rPr>
            </w:pPr>
            <w:r>
              <w:rPr>
                <w:color w:val="7030A0"/>
                <w:sz w:val="22"/>
                <w:szCs w:val="22"/>
              </w:rPr>
              <w:t>277</w:t>
            </w:r>
          </w:p>
        </w:tc>
        <w:tc>
          <w:tcPr>
            <w:tcW w:w="671" w:type="pct"/>
            <w:tcBorders>
              <w:bottom w:val="nil"/>
            </w:tcBorders>
            <w:vAlign w:val="center"/>
          </w:tcPr>
          <w:p w14:paraId="44B12781" w14:textId="75449265" w:rsidR="001732CC" w:rsidRPr="00E041CC" w:rsidRDefault="00E041CC" w:rsidP="00E041CC">
            <w:pPr>
              <w:jc w:val="center"/>
              <w:rPr>
                <w:color w:val="7030A0"/>
                <w:sz w:val="22"/>
                <w:szCs w:val="22"/>
              </w:rPr>
            </w:pPr>
            <w:r>
              <w:rPr>
                <w:color w:val="7030A0"/>
                <w:sz w:val="22"/>
                <w:szCs w:val="22"/>
              </w:rPr>
              <w:t>693</w:t>
            </w:r>
          </w:p>
        </w:tc>
        <w:tc>
          <w:tcPr>
            <w:tcW w:w="671" w:type="pct"/>
            <w:tcBorders>
              <w:bottom w:val="nil"/>
            </w:tcBorders>
            <w:vAlign w:val="center"/>
          </w:tcPr>
          <w:p w14:paraId="5B456949" w14:textId="14CA20EC" w:rsidR="001732CC" w:rsidRPr="00E041CC" w:rsidRDefault="00E041CC" w:rsidP="00E041CC">
            <w:pPr>
              <w:jc w:val="center"/>
              <w:rPr>
                <w:color w:val="7030A0"/>
                <w:sz w:val="22"/>
                <w:szCs w:val="22"/>
              </w:rPr>
            </w:pPr>
            <w:r>
              <w:rPr>
                <w:color w:val="7030A0"/>
                <w:sz w:val="22"/>
                <w:szCs w:val="22"/>
              </w:rPr>
              <w:t>709</w:t>
            </w:r>
          </w:p>
        </w:tc>
      </w:tr>
      <w:tr w:rsidR="001732CC" w:rsidRPr="0076517E" w14:paraId="680B952D" w14:textId="77777777" w:rsidTr="00E041CC">
        <w:trPr>
          <w:trHeight w:val="360"/>
        </w:trPr>
        <w:tc>
          <w:tcPr>
            <w:tcW w:w="425" w:type="pct"/>
            <w:vAlign w:val="center"/>
          </w:tcPr>
          <w:p w14:paraId="3D03E876" w14:textId="77777777" w:rsidR="001732CC" w:rsidRPr="0076517E" w:rsidRDefault="001732CC" w:rsidP="0076517E">
            <w:pPr>
              <w:rPr>
                <w:sz w:val="22"/>
                <w:szCs w:val="22"/>
              </w:rPr>
            </w:pPr>
            <w:r w:rsidRPr="0076517E">
              <w:rPr>
                <w:sz w:val="22"/>
                <w:szCs w:val="22"/>
              </w:rPr>
              <w:t>D</w:t>
            </w:r>
          </w:p>
        </w:tc>
        <w:tc>
          <w:tcPr>
            <w:tcW w:w="2533" w:type="pct"/>
            <w:vAlign w:val="center"/>
          </w:tcPr>
          <w:p w14:paraId="59F9C64A" w14:textId="77777777" w:rsidR="001732CC" w:rsidRPr="0076517E" w:rsidRDefault="001732CC" w:rsidP="0076517E">
            <w:pPr>
              <w:rPr>
                <w:sz w:val="22"/>
                <w:szCs w:val="22"/>
              </w:rPr>
            </w:pPr>
            <w:r w:rsidRPr="0076517E">
              <w:rPr>
                <w:sz w:val="22"/>
                <w:szCs w:val="22"/>
              </w:rPr>
              <w:t>Number of students in line c who were awarded any financial aid</w:t>
            </w:r>
          </w:p>
        </w:tc>
        <w:tc>
          <w:tcPr>
            <w:tcW w:w="699" w:type="pct"/>
            <w:vAlign w:val="center"/>
          </w:tcPr>
          <w:p w14:paraId="5E38F367" w14:textId="04D0EA1E" w:rsidR="001732CC" w:rsidRPr="00E041CC" w:rsidRDefault="00E041CC" w:rsidP="00E041CC">
            <w:pPr>
              <w:jc w:val="center"/>
              <w:rPr>
                <w:color w:val="7030A0"/>
                <w:sz w:val="22"/>
                <w:szCs w:val="22"/>
              </w:rPr>
            </w:pPr>
            <w:r>
              <w:rPr>
                <w:color w:val="7030A0"/>
                <w:sz w:val="22"/>
                <w:szCs w:val="22"/>
              </w:rPr>
              <w:t>242</w:t>
            </w:r>
          </w:p>
        </w:tc>
        <w:tc>
          <w:tcPr>
            <w:tcW w:w="671" w:type="pct"/>
            <w:vAlign w:val="center"/>
          </w:tcPr>
          <w:p w14:paraId="49DE8D2F" w14:textId="71CF066F" w:rsidR="001732CC" w:rsidRPr="00E041CC" w:rsidRDefault="00E041CC" w:rsidP="00E041CC">
            <w:pPr>
              <w:jc w:val="center"/>
              <w:rPr>
                <w:color w:val="7030A0"/>
                <w:sz w:val="22"/>
                <w:szCs w:val="22"/>
              </w:rPr>
            </w:pPr>
            <w:r>
              <w:rPr>
                <w:color w:val="7030A0"/>
                <w:sz w:val="22"/>
                <w:szCs w:val="22"/>
              </w:rPr>
              <w:t>627</w:t>
            </w:r>
          </w:p>
        </w:tc>
        <w:tc>
          <w:tcPr>
            <w:tcW w:w="671" w:type="pct"/>
            <w:vAlign w:val="center"/>
          </w:tcPr>
          <w:p w14:paraId="79DB2AF3" w14:textId="5118061A" w:rsidR="001732CC" w:rsidRPr="00E041CC" w:rsidRDefault="00E041CC" w:rsidP="00E041CC">
            <w:pPr>
              <w:jc w:val="center"/>
              <w:rPr>
                <w:color w:val="7030A0"/>
                <w:sz w:val="22"/>
                <w:szCs w:val="22"/>
              </w:rPr>
            </w:pPr>
            <w:r>
              <w:rPr>
                <w:color w:val="7030A0"/>
                <w:sz w:val="22"/>
                <w:szCs w:val="22"/>
              </w:rPr>
              <w:t>665</w:t>
            </w:r>
          </w:p>
        </w:tc>
      </w:tr>
      <w:tr w:rsidR="001732CC" w:rsidRPr="0076517E" w14:paraId="6ACC6038" w14:textId="77777777" w:rsidTr="00E041CC">
        <w:trPr>
          <w:trHeight w:val="576"/>
        </w:trPr>
        <w:tc>
          <w:tcPr>
            <w:tcW w:w="425" w:type="pct"/>
            <w:vAlign w:val="center"/>
          </w:tcPr>
          <w:p w14:paraId="1F66C494" w14:textId="77777777" w:rsidR="001732CC" w:rsidRPr="0076517E" w:rsidRDefault="001732CC" w:rsidP="0076517E">
            <w:pPr>
              <w:rPr>
                <w:sz w:val="22"/>
                <w:szCs w:val="22"/>
              </w:rPr>
            </w:pPr>
            <w:r w:rsidRPr="0076517E">
              <w:rPr>
                <w:sz w:val="22"/>
                <w:szCs w:val="22"/>
              </w:rPr>
              <w:t>E</w:t>
            </w:r>
          </w:p>
        </w:tc>
        <w:tc>
          <w:tcPr>
            <w:tcW w:w="2533" w:type="pct"/>
            <w:vAlign w:val="center"/>
          </w:tcPr>
          <w:p w14:paraId="44902474" w14:textId="216B6EC5" w:rsidR="001732CC" w:rsidRPr="0076517E" w:rsidRDefault="001732CC" w:rsidP="0076517E">
            <w:pPr>
              <w:rPr>
                <w:sz w:val="22"/>
                <w:szCs w:val="22"/>
              </w:rPr>
            </w:pPr>
            <w:r w:rsidRPr="0076517E">
              <w:rPr>
                <w:sz w:val="22"/>
                <w:szCs w:val="22"/>
              </w:rPr>
              <w:t xml:space="preserve">Number of students in </w:t>
            </w:r>
            <w:proofErr w:type="spellStart"/>
            <w:r w:rsidRPr="0076517E">
              <w:rPr>
                <w:sz w:val="22"/>
                <w:szCs w:val="22"/>
              </w:rPr>
              <w:t>line</w:t>
            </w:r>
            <w:r w:rsidR="00E041CC">
              <w:rPr>
                <w:sz w:val="22"/>
                <w:szCs w:val="22"/>
              </w:rPr>
              <w:t xml:space="preserve"> </w:t>
            </w:r>
            <w:r w:rsidRPr="0076517E">
              <w:rPr>
                <w:sz w:val="22"/>
                <w:szCs w:val="22"/>
              </w:rPr>
              <w:t>d</w:t>
            </w:r>
            <w:proofErr w:type="spellEnd"/>
            <w:r w:rsidRPr="0076517E">
              <w:rPr>
                <w:sz w:val="22"/>
                <w:szCs w:val="22"/>
              </w:rPr>
              <w:t xml:space="preserve"> who were awarded any need-</w:t>
            </w:r>
            <w:proofErr w:type="gramStart"/>
            <w:r w:rsidRPr="0076517E">
              <w:rPr>
                <w:sz w:val="22"/>
                <w:szCs w:val="22"/>
              </w:rPr>
              <w:t>based  scholarship</w:t>
            </w:r>
            <w:proofErr w:type="gramEnd"/>
            <w:r w:rsidRPr="0076517E">
              <w:rPr>
                <w:sz w:val="22"/>
                <w:szCs w:val="22"/>
              </w:rPr>
              <w:t xml:space="preserve"> or grant aid</w:t>
            </w:r>
          </w:p>
        </w:tc>
        <w:tc>
          <w:tcPr>
            <w:tcW w:w="699" w:type="pct"/>
            <w:vAlign w:val="center"/>
          </w:tcPr>
          <w:p w14:paraId="68D342F1" w14:textId="41663F69" w:rsidR="001732CC" w:rsidRPr="00E041CC" w:rsidRDefault="00E041CC" w:rsidP="00E041CC">
            <w:pPr>
              <w:jc w:val="center"/>
              <w:rPr>
                <w:color w:val="7030A0"/>
                <w:sz w:val="22"/>
                <w:szCs w:val="22"/>
              </w:rPr>
            </w:pPr>
            <w:r>
              <w:rPr>
                <w:color w:val="7030A0"/>
                <w:sz w:val="22"/>
                <w:szCs w:val="22"/>
              </w:rPr>
              <w:t>218</w:t>
            </w:r>
          </w:p>
        </w:tc>
        <w:tc>
          <w:tcPr>
            <w:tcW w:w="671" w:type="pct"/>
            <w:vAlign w:val="center"/>
          </w:tcPr>
          <w:p w14:paraId="0BBBF85D" w14:textId="53164882" w:rsidR="001732CC" w:rsidRPr="00E041CC" w:rsidRDefault="00E041CC" w:rsidP="00E041CC">
            <w:pPr>
              <w:jc w:val="center"/>
              <w:rPr>
                <w:color w:val="7030A0"/>
                <w:sz w:val="22"/>
                <w:szCs w:val="22"/>
              </w:rPr>
            </w:pPr>
            <w:r>
              <w:rPr>
                <w:color w:val="7030A0"/>
                <w:sz w:val="22"/>
                <w:szCs w:val="22"/>
              </w:rPr>
              <w:t>574</w:t>
            </w:r>
          </w:p>
        </w:tc>
        <w:tc>
          <w:tcPr>
            <w:tcW w:w="671" w:type="pct"/>
            <w:vAlign w:val="center"/>
          </w:tcPr>
          <w:p w14:paraId="4533AEF9" w14:textId="6D16FA4B" w:rsidR="001732CC" w:rsidRPr="00E041CC" w:rsidRDefault="00E041CC" w:rsidP="00E041CC">
            <w:pPr>
              <w:jc w:val="center"/>
              <w:rPr>
                <w:color w:val="7030A0"/>
                <w:sz w:val="22"/>
                <w:szCs w:val="22"/>
              </w:rPr>
            </w:pPr>
            <w:r>
              <w:rPr>
                <w:color w:val="7030A0"/>
                <w:sz w:val="22"/>
                <w:szCs w:val="22"/>
              </w:rPr>
              <w:t>598</w:t>
            </w:r>
          </w:p>
        </w:tc>
      </w:tr>
      <w:tr w:rsidR="001732CC" w:rsidRPr="0076517E" w14:paraId="4B0E5DE2" w14:textId="77777777" w:rsidTr="00E041CC">
        <w:trPr>
          <w:trHeight w:val="576"/>
        </w:trPr>
        <w:tc>
          <w:tcPr>
            <w:tcW w:w="425" w:type="pct"/>
            <w:vAlign w:val="center"/>
          </w:tcPr>
          <w:p w14:paraId="3D943569" w14:textId="77777777" w:rsidR="001732CC" w:rsidRPr="0076517E" w:rsidRDefault="001732CC" w:rsidP="0076517E">
            <w:pPr>
              <w:rPr>
                <w:sz w:val="22"/>
                <w:szCs w:val="22"/>
              </w:rPr>
            </w:pPr>
            <w:r w:rsidRPr="0076517E">
              <w:rPr>
                <w:sz w:val="22"/>
                <w:szCs w:val="22"/>
              </w:rPr>
              <w:t>F</w:t>
            </w:r>
          </w:p>
        </w:tc>
        <w:tc>
          <w:tcPr>
            <w:tcW w:w="2533" w:type="pct"/>
            <w:vAlign w:val="center"/>
          </w:tcPr>
          <w:p w14:paraId="79D1DABA" w14:textId="77777777" w:rsidR="001732CC" w:rsidRPr="0076517E" w:rsidRDefault="001732CC" w:rsidP="0076517E">
            <w:pPr>
              <w:rPr>
                <w:sz w:val="22"/>
                <w:szCs w:val="22"/>
              </w:rPr>
            </w:pPr>
            <w:r w:rsidRPr="0076517E">
              <w:rPr>
                <w:sz w:val="22"/>
                <w:szCs w:val="22"/>
              </w:rPr>
              <w:t xml:space="preserve">Number of students in </w:t>
            </w:r>
            <w:proofErr w:type="spellStart"/>
            <w:r w:rsidRPr="0076517E">
              <w:rPr>
                <w:sz w:val="22"/>
                <w:szCs w:val="22"/>
              </w:rPr>
              <w:t>line d</w:t>
            </w:r>
            <w:proofErr w:type="spellEnd"/>
            <w:r w:rsidRPr="0076517E">
              <w:rPr>
                <w:sz w:val="22"/>
                <w:szCs w:val="22"/>
              </w:rPr>
              <w:t xml:space="preserve"> who were awarded any need-based self-help aid</w:t>
            </w:r>
          </w:p>
        </w:tc>
        <w:tc>
          <w:tcPr>
            <w:tcW w:w="699" w:type="pct"/>
            <w:vAlign w:val="center"/>
          </w:tcPr>
          <w:p w14:paraId="02C10CC2" w14:textId="0AA53FE7" w:rsidR="001732CC" w:rsidRPr="00E041CC" w:rsidRDefault="00E041CC" w:rsidP="00E041CC">
            <w:pPr>
              <w:jc w:val="center"/>
              <w:rPr>
                <w:color w:val="7030A0"/>
                <w:sz w:val="22"/>
                <w:szCs w:val="22"/>
              </w:rPr>
            </w:pPr>
            <w:r>
              <w:rPr>
                <w:color w:val="7030A0"/>
                <w:sz w:val="22"/>
                <w:szCs w:val="22"/>
              </w:rPr>
              <w:t>98</w:t>
            </w:r>
          </w:p>
        </w:tc>
        <w:tc>
          <w:tcPr>
            <w:tcW w:w="671" w:type="pct"/>
            <w:vAlign w:val="center"/>
          </w:tcPr>
          <w:p w14:paraId="43131344" w14:textId="0199E11C" w:rsidR="001732CC" w:rsidRPr="00E041CC" w:rsidRDefault="00E041CC" w:rsidP="00E041CC">
            <w:pPr>
              <w:jc w:val="center"/>
              <w:rPr>
                <w:color w:val="7030A0"/>
                <w:sz w:val="22"/>
                <w:szCs w:val="22"/>
              </w:rPr>
            </w:pPr>
            <w:r>
              <w:rPr>
                <w:color w:val="7030A0"/>
                <w:sz w:val="22"/>
                <w:szCs w:val="22"/>
              </w:rPr>
              <w:t>287</w:t>
            </w:r>
          </w:p>
        </w:tc>
        <w:tc>
          <w:tcPr>
            <w:tcW w:w="671" w:type="pct"/>
            <w:vAlign w:val="center"/>
          </w:tcPr>
          <w:p w14:paraId="4DD6F8AA" w14:textId="7F080252" w:rsidR="001732CC" w:rsidRPr="00E041CC" w:rsidRDefault="00E041CC" w:rsidP="00E041CC">
            <w:pPr>
              <w:jc w:val="center"/>
              <w:rPr>
                <w:color w:val="7030A0"/>
                <w:sz w:val="22"/>
                <w:szCs w:val="22"/>
              </w:rPr>
            </w:pPr>
            <w:r>
              <w:rPr>
                <w:color w:val="7030A0"/>
                <w:sz w:val="22"/>
                <w:szCs w:val="22"/>
              </w:rPr>
              <w:t>332</w:t>
            </w:r>
          </w:p>
        </w:tc>
      </w:tr>
      <w:tr w:rsidR="001732CC" w:rsidRPr="0076517E" w14:paraId="7664C731" w14:textId="77777777" w:rsidTr="00E041CC">
        <w:trPr>
          <w:trHeight w:val="576"/>
        </w:trPr>
        <w:tc>
          <w:tcPr>
            <w:tcW w:w="425" w:type="pct"/>
            <w:vAlign w:val="center"/>
          </w:tcPr>
          <w:p w14:paraId="013495ED" w14:textId="77777777" w:rsidR="001732CC" w:rsidRPr="0076517E" w:rsidRDefault="001732CC" w:rsidP="0076517E">
            <w:pPr>
              <w:rPr>
                <w:sz w:val="22"/>
                <w:szCs w:val="22"/>
              </w:rPr>
            </w:pPr>
            <w:r w:rsidRPr="0076517E">
              <w:rPr>
                <w:sz w:val="22"/>
                <w:szCs w:val="22"/>
              </w:rPr>
              <w:t>G</w:t>
            </w:r>
          </w:p>
        </w:tc>
        <w:tc>
          <w:tcPr>
            <w:tcW w:w="2533" w:type="pct"/>
            <w:vAlign w:val="center"/>
          </w:tcPr>
          <w:p w14:paraId="59684B03" w14:textId="77777777" w:rsidR="001732CC" w:rsidRPr="0076517E" w:rsidRDefault="001732CC" w:rsidP="0076517E">
            <w:pPr>
              <w:rPr>
                <w:sz w:val="22"/>
                <w:szCs w:val="22"/>
              </w:rPr>
            </w:pPr>
            <w:r w:rsidRPr="0076517E">
              <w:rPr>
                <w:sz w:val="22"/>
                <w:szCs w:val="22"/>
              </w:rPr>
              <w:t xml:space="preserve">Number of students in </w:t>
            </w:r>
            <w:proofErr w:type="spellStart"/>
            <w:r w:rsidRPr="0076517E">
              <w:rPr>
                <w:sz w:val="22"/>
                <w:szCs w:val="22"/>
              </w:rPr>
              <w:t>line d</w:t>
            </w:r>
            <w:proofErr w:type="spellEnd"/>
            <w:r w:rsidRPr="0076517E">
              <w:rPr>
                <w:sz w:val="22"/>
                <w:szCs w:val="22"/>
              </w:rPr>
              <w:t xml:space="preserve"> who were awarded any non-need-based scholarship or grant aid</w:t>
            </w:r>
          </w:p>
        </w:tc>
        <w:tc>
          <w:tcPr>
            <w:tcW w:w="699" w:type="pct"/>
            <w:vAlign w:val="center"/>
          </w:tcPr>
          <w:p w14:paraId="1112887D" w14:textId="5D23BD68" w:rsidR="001732CC" w:rsidRPr="00E041CC" w:rsidRDefault="00E041CC" w:rsidP="00E041CC">
            <w:pPr>
              <w:jc w:val="center"/>
              <w:rPr>
                <w:color w:val="7030A0"/>
                <w:sz w:val="22"/>
                <w:szCs w:val="22"/>
              </w:rPr>
            </w:pPr>
            <w:r>
              <w:rPr>
                <w:color w:val="7030A0"/>
                <w:sz w:val="22"/>
                <w:szCs w:val="22"/>
              </w:rPr>
              <w:t>70</w:t>
            </w:r>
          </w:p>
        </w:tc>
        <w:tc>
          <w:tcPr>
            <w:tcW w:w="671" w:type="pct"/>
            <w:vAlign w:val="center"/>
          </w:tcPr>
          <w:p w14:paraId="0F0ACC8D" w14:textId="1E0F160B" w:rsidR="001732CC" w:rsidRPr="00E041CC" w:rsidRDefault="00E041CC" w:rsidP="00E041CC">
            <w:pPr>
              <w:jc w:val="center"/>
              <w:rPr>
                <w:color w:val="7030A0"/>
                <w:sz w:val="22"/>
                <w:szCs w:val="22"/>
              </w:rPr>
            </w:pPr>
            <w:r>
              <w:rPr>
                <w:color w:val="7030A0"/>
                <w:sz w:val="22"/>
                <w:szCs w:val="22"/>
              </w:rPr>
              <w:t>201</w:t>
            </w:r>
          </w:p>
        </w:tc>
        <w:tc>
          <w:tcPr>
            <w:tcW w:w="671" w:type="pct"/>
            <w:vAlign w:val="center"/>
          </w:tcPr>
          <w:p w14:paraId="2C55E5FC" w14:textId="18676B59" w:rsidR="001732CC" w:rsidRPr="00E041CC" w:rsidRDefault="00E041CC" w:rsidP="00E041CC">
            <w:pPr>
              <w:jc w:val="center"/>
              <w:rPr>
                <w:color w:val="7030A0"/>
                <w:sz w:val="22"/>
                <w:szCs w:val="22"/>
              </w:rPr>
            </w:pPr>
            <w:r>
              <w:rPr>
                <w:color w:val="7030A0"/>
                <w:sz w:val="22"/>
                <w:szCs w:val="22"/>
              </w:rPr>
              <w:t>245</w:t>
            </w:r>
          </w:p>
        </w:tc>
      </w:tr>
      <w:tr w:rsidR="001732CC" w:rsidRPr="0076517E" w14:paraId="26443FD3" w14:textId="77777777" w:rsidTr="00E041CC">
        <w:trPr>
          <w:trHeight w:val="576"/>
        </w:trPr>
        <w:tc>
          <w:tcPr>
            <w:tcW w:w="425" w:type="pct"/>
            <w:vAlign w:val="center"/>
          </w:tcPr>
          <w:p w14:paraId="133A8A0E" w14:textId="77777777" w:rsidR="001732CC" w:rsidRPr="0076517E" w:rsidRDefault="001732CC" w:rsidP="0076517E">
            <w:pPr>
              <w:rPr>
                <w:sz w:val="22"/>
                <w:szCs w:val="22"/>
              </w:rPr>
            </w:pPr>
            <w:r w:rsidRPr="0076517E">
              <w:rPr>
                <w:sz w:val="22"/>
                <w:szCs w:val="22"/>
              </w:rPr>
              <w:t>H</w:t>
            </w:r>
          </w:p>
        </w:tc>
        <w:tc>
          <w:tcPr>
            <w:tcW w:w="2533" w:type="pct"/>
            <w:vAlign w:val="center"/>
          </w:tcPr>
          <w:p w14:paraId="47CEFA40" w14:textId="77777777" w:rsidR="001732CC" w:rsidRPr="0076517E" w:rsidRDefault="001732CC" w:rsidP="0076517E">
            <w:pPr>
              <w:rPr>
                <w:sz w:val="22"/>
                <w:szCs w:val="22"/>
              </w:rPr>
            </w:pPr>
            <w:r w:rsidRPr="0076517E">
              <w:rPr>
                <w:sz w:val="22"/>
                <w:szCs w:val="22"/>
              </w:rPr>
              <w:t xml:space="preserve">Number of students in </w:t>
            </w:r>
            <w:proofErr w:type="spellStart"/>
            <w:r w:rsidRPr="0076517E">
              <w:rPr>
                <w:sz w:val="22"/>
                <w:szCs w:val="22"/>
              </w:rPr>
              <w:t>line d</w:t>
            </w:r>
            <w:proofErr w:type="spellEnd"/>
            <w:r w:rsidRPr="0076517E">
              <w:rPr>
                <w:sz w:val="22"/>
                <w:szCs w:val="22"/>
              </w:rPr>
              <w:t xml:space="preserve"> whose need was fully met (</w:t>
            </w:r>
            <w:r w:rsidRPr="0076517E">
              <w:rPr>
                <w:sz w:val="22"/>
                <w:szCs w:val="22"/>
                <w:u w:val="single"/>
              </w:rPr>
              <w:t>exclude PLUS loans, unsubsidized loans, and private alternative loans)</w:t>
            </w:r>
          </w:p>
        </w:tc>
        <w:tc>
          <w:tcPr>
            <w:tcW w:w="699" w:type="pct"/>
            <w:vAlign w:val="center"/>
          </w:tcPr>
          <w:p w14:paraId="6A6347CF" w14:textId="3F261F71" w:rsidR="001732CC" w:rsidRPr="00E041CC" w:rsidRDefault="00E041CC" w:rsidP="00E041CC">
            <w:pPr>
              <w:jc w:val="center"/>
              <w:rPr>
                <w:color w:val="7030A0"/>
                <w:sz w:val="22"/>
                <w:szCs w:val="22"/>
              </w:rPr>
            </w:pPr>
            <w:r>
              <w:rPr>
                <w:color w:val="7030A0"/>
                <w:sz w:val="22"/>
                <w:szCs w:val="22"/>
              </w:rPr>
              <w:t>4</w:t>
            </w:r>
          </w:p>
        </w:tc>
        <w:tc>
          <w:tcPr>
            <w:tcW w:w="671" w:type="pct"/>
            <w:vAlign w:val="center"/>
          </w:tcPr>
          <w:p w14:paraId="7DC6B2E0" w14:textId="43CD715C" w:rsidR="001732CC" w:rsidRPr="00E041CC" w:rsidRDefault="00E041CC" w:rsidP="00E041CC">
            <w:pPr>
              <w:jc w:val="center"/>
              <w:rPr>
                <w:color w:val="7030A0"/>
                <w:sz w:val="22"/>
                <w:szCs w:val="22"/>
              </w:rPr>
            </w:pPr>
            <w:r>
              <w:rPr>
                <w:color w:val="7030A0"/>
                <w:sz w:val="22"/>
                <w:szCs w:val="22"/>
              </w:rPr>
              <w:t>5</w:t>
            </w:r>
          </w:p>
        </w:tc>
        <w:tc>
          <w:tcPr>
            <w:tcW w:w="671" w:type="pct"/>
            <w:vAlign w:val="center"/>
          </w:tcPr>
          <w:p w14:paraId="4AC9440B" w14:textId="528DF445" w:rsidR="001732CC" w:rsidRPr="00E041CC" w:rsidRDefault="00E041CC" w:rsidP="00E041CC">
            <w:pPr>
              <w:jc w:val="center"/>
              <w:rPr>
                <w:color w:val="7030A0"/>
                <w:sz w:val="22"/>
                <w:szCs w:val="22"/>
              </w:rPr>
            </w:pPr>
            <w:r>
              <w:rPr>
                <w:color w:val="7030A0"/>
                <w:sz w:val="22"/>
                <w:szCs w:val="22"/>
              </w:rPr>
              <w:t>5</w:t>
            </w:r>
          </w:p>
        </w:tc>
      </w:tr>
      <w:tr w:rsidR="001732CC" w:rsidRPr="0076517E" w14:paraId="39328928" w14:textId="77777777" w:rsidTr="00E041CC">
        <w:trPr>
          <w:trHeight w:val="1152"/>
        </w:trPr>
        <w:tc>
          <w:tcPr>
            <w:tcW w:w="425" w:type="pct"/>
            <w:vAlign w:val="center"/>
          </w:tcPr>
          <w:p w14:paraId="235155B9" w14:textId="77777777" w:rsidR="001732CC" w:rsidRPr="0076517E" w:rsidRDefault="001732CC" w:rsidP="0076517E">
            <w:pPr>
              <w:rPr>
                <w:sz w:val="22"/>
                <w:szCs w:val="22"/>
              </w:rPr>
            </w:pPr>
            <w:r w:rsidRPr="0076517E">
              <w:rPr>
                <w:sz w:val="22"/>
                <w:szCs w:val="22"/>
              </w:rPr>
              <w:t>I</w:t>
            </w:r>
          </w:p>
        </w:tc>
        <w:tc>
          <w:tcPr>
            <w:tcW w:w="2533" w:type="pct"/>
            <w:vAlign w:val="center"/>
          </w:tcPr>
          <w:p w14:paraId="02526C68" w14:textId="77777777" w:rsidR="001732CC" w:rsidRPr="0076517E" w:rsidRDefault="001732CC" w:rsidP="0076517E">
            <w:pPr>
              <w:rPr>
                <w:sz w:val="22"/>
                <w:szCs w:val="22"/>
              </w:rPr>
            </w:pPr>
            <w:r w:rsidRPr="0076517E">
              <w:rPr>
                <w:sz w:val="22"/>
                <w:szCs w:val="22"/>
              </w:rPr>
              <w:t>On average, the percentage of need that was met of students who were awarded any need-based aid. Exclude any aid that was awarded in excess of need as well as any resources that were awarded to replace EFC (</w:t>
            </w:r>
            <w:r w:rsidRPr="0076517E">
              <w:rPr>
                <w:sz w:val="22"/>
                <w:szCs w:val="22"/>
                <w:u w:val="single"/>
              </w:rPr>
              <w:t>PLUS loans, unsubsidized loans, and private alternative loans</w:t>
            </w:r>
            <w:r w:rsidRPr="0076517E">
              <w:rPr>
                <w:sz w:val="22"/>
                <w:szCs w:val="22"/>
              </w:rPr>
              <w:t>)</w:t>
            </w:r>
          </w:p>
        </w:tc>
        <w:tc>
          <w:tcPr>
            <w:tcW w:w="699" w:type="pct"/>
            <w:vAlign w:val="center"/>
          </w:tcPr>
          <w:p w14:paraId="2F158F39" w14:textId="1B420426" w:rsidR="001732CC" w:rsidRPr="00E041CC" w:rsidRDefault="00E041CC" w:rsidP="00E041CC">
            <w:pPr>
              <w:jc w:val="center"/>
              <w:rPr>
                <w:color w:val="7030A0"/>
                <w:sz w:val="22"/>
                <w:szCs w:val="22"/>
              </w:rPr>
            </w:pPr>
            <w:r>
              <w:rPr>
                <w:color w:val="7030A0"/>
                <w:sz w:val="22"/>
                <w:szCs w:val="22"/>
              </w:rPr>
              <w:t>35.52</w:t>
            </w:r>
          </w:p>
        </w:tc>
        <w:tc>
          <w:tcPr>
            <w:tcW w:w="671" w:type="pct"/>
            <w:vAlign w:val="center"/>
          </w:tcPr>
          <w:p w14:paraId="69245573" w14:textId="104DF01A" w:rsidR="001732CC" w:rsidRPr="00E041CC" w:rsidRDefault="00E041CC" w:rsidP="00E041CC">
            <w:pPr>
              <w:jc w:val="center"/>
              <w:rPr>
                <w:color w:val="7030A0"/>
                <w:sz w:val="22"/>
                <w:szCs w:val="22"/>
              </w:rPr>
            </w:pPr>
            <w:r>
              <w:rPr>
                <w:color w:val="7030A0"/>
                <w:sz w:val="22"/>
                <w:szCs w:val="22"/>
              </w:rPr>
              <w:t>33.68</w:t>
            </w:r>
          </w:p>
        </w:tc>
        <w:tc>
          <w:tcPr>
            <w:tcW w:w="671" w:type="pct"/>
            <w:vAlign w:val="center"/>
          </w:tcPr>
          <w:p w14:paraId="31EF0228" w14:textId="12847D54" w:rsidR="001732CC" w:rsidRPr="00E041CC" w:rsidRDefault="00E041CC" w:rsidP="00E041CC">
            <w:pPr>
              <w:jc w:val="center"/>
              <w:rPr>
                <w:color w:val="7030A0"/>
                <w:sz w:val="22"/>
                <w:szCs w:val="22"/>
              </w:rPr>
            </w:pPr>
            <w:r>
              <w:rPr>
                <w:color w:val="7030A0"/>
                <w:sz w:val="22"/>
                <w:szCs w:val="22"/>
              </w:rPr>
              <w:t>25.81</w:t>
            </w:r>
          </w:p>
        </w:tc>
      </w:tr>
      <w:tr w:rsidR="001732CC" w:rsidRPr="0076517E" w14:paraId="75133086" w14:textId="77777777" w:rsidTr="00E041CC">
        <w:trPr>
          <w:trHeight w:val="864"/>
        </w:trPr>
        <w:tc>
          <w:tcPr>
            <w:tcW w:w="425" w:type="pct"/>
            <w:vAlign w:val="center"/>
          </w:tcPr>
          <w:p w14:paraId="62C48817" w14:textId="77777777" w:rsidR="001732CC" w:rsidRPr="0076517E" w:rsidRDefault="001732CC" w:rsidP="0076517E">
            <w:pPr>
              <w:rPr>
                <w:sz w:val="22"/>
                <w:szCs w:val="22"/>
              </w:rPr>
            </w:pPr>
            <w:r w:rsidRPr="0076517E">
              <w:rPr>
                <w:sz w:val="22"/>
                <w:szCs w:val="22"/>
              </w:rPr>
              <w:t>J</w:t>
            </w:r>
          </w:p>
        </w:tc>
        <w:tc>
          <w:tcPr>
            <w:tcW w:w="2533" w:type="pct"/>
            <w:vAlign w:val="center"/>
          </w:tcPr>
          <w:p w14:paraId="28A5BBEA" w14:textId="77777777" w:rsidR="001732CC" w:rsidRPr="0076517E" w:rsidRDefault="001732CC" w:rsidP="0076517E">
            <w:pPr>
              <w:rPr>
                <w:sz w:val="22"/>
                <w:szCs w:val="22"/>
              </w:rPr>
            </w:pPr>
            <w:r w:rsidRPr="0076517E">
              <w:rPr>
                <w:sz w:val="22"/>
                <w:szCs w:val="22"/>
              </w:rPr>
              <w:t xml:space="preserve">The average financial aid package of those in line d. Exclude any resources that were awarded to replace EFC </w:t>
            </w:r>
            <w:r w:rsidRPr="0076517E">
              <w:rPr>
                <w:sz w:val="22"/>
                <w:szCs w:val="22"/>
                <w:u w:val="single"/>
              </w:rPr>
              <w:t>(PLUS loans, unsubsidized loans, and private alternative loans</w:t>
            </w:r>
            <w:r w:rsidRPr="0076517E">
              <w:rPr>
                <w:sz w:val="22"/>
                <w:szCs w:val="22"/>
              </w:rPr>
              <w:t>)</w:t>
            </w:r>
          </w:p>
        </w:tc>
        <w:tc>
          <w:tcPr>
            <w:tcW w:w="699" w:type="pct"/>
            <w:vAlign w:val="center"/>
          </w:tcPr>
          <w:p w14:paraId="7926C683" w14:textId="7B471924" w:rsidR="001732CC" w:rsidRPr="00E041CC" w:rsidRDefault="00E041CC" w:rsidP="00E041CC">
            <w:pPr>
              <w:jc w:val="center"/>
              <w:rPr>
                <w:color w:val="7030A0"/>
                <w:sz w:val="22"/>
                <w:szCs w:val="22"/>
              </w:rPr>
            </w:pPr>
            <w:r>
              <w:rPr>
                <w:color w:val="7030A0"/>
                <w:sz w:val="22"/>
                <w:szCs w:val="22"/>
              </w:rPr>
              <w:t>$6,543</w:t>
            </w:r>
          </w:p>
        </w:tc>
        <w:tc>
          <w:tcPr>
            <w:tcW w:w="671" w:type="pct"/>
            <w:vAlign w:val="center"/>
          </w:tcPr>
          <w:p w14:paraId="5F9A8CDE" w14:textId="6CE4C59A" w:rsidR="001732CC" w:rsidRPr="00E041CC" w:rsidRDefault="00E041CC" w:rsidP="00E041CC">
            <w:pPr>
              <w:jc w:val="center"/>
              <w:rPr>
                <w:color w:val="7030A0"/>
                <w:sz w:val="22"/>
                <w:szCs w:val="22"/>
              </w:rPr>
            </w:pPr>
            <w:r>
              <w:rPr>
                <w:color w:val="7030A0"/>
                <w:sz w:val="22"/>
                <w:szCs w:val="22"/>
              </w:rPr>
              <w:t>$7,144</w:t>
            </w:r>
          </w:p>
        </w:tc>
        <w:tc>
          <w:tcPr>
            <w:tcW w:w="671" w:type="pct"/>
            <w:vAlign w:val="center"/>
          </w:tcPr>
          <w:p w14:paraId="471B1576" w14:textId="4C53A38B" w:rsidR="001732CC" w:rsidRPr="00E041CC" w:rsidRDefault="00E041CC" w:rsidP="00E041CC">
            <w:pPr>
              <w:jc w:val="center"/>
              <w:rPr>
                <w:color w:val="7030A0"/>
                <w:sz w:val="22"/>
                <w:szCs w:val="22"/>
              </w:rPr>
            </w:pPr>
            <w:r>
              <w:rPr>
                <w:color w:val="7030A0"/>
                <w:sz w:val="22"/>
                <w:szCs w:val="22"/>
              </w:rPr>
              <w:t>$5,906</w:t>
            </w:r>
          </w:p>
        </w:tc>
      </w:tr>
      <w:tr w:rsidR="001732CC" w:rsidRPr="0076517E" w14:paraId="5DEBA08C" w14:textId="77777777" w:rsidTr="00E041CC">
        <w:trPr>
          <w:trHeight w:val="360"/>
        </w:trPr>
        <w:tc>
          <w:tcPr>
            <w:tcW w:w="425" w:type="pct"/>
            <w:vAlign w:val="center"/>
          </w:tcPr>
          <w:p w14:paraId="7C396AA7" w14:textId="77777777" w:rsidR="001732CC" w:rsidRPr="0076517E" w:rsidRDefault="001732CC" w:rsidP="0076517E">
            <w:pPr>
              <w:rPr>
                <w:sz w:val="22"/>
                <w:szCs w:val="22"/>
              </w:rPr>
            </w:pPr>
            <w:r w:rsidRPr="0076517E">
              <w:rPr>
                <w:sz w:val="22"/>
                <w:szCs w:val="22"/>
              </w:rPr>
              <w:t>K</w:t>
            </w:r>
          </w:p>
        </w:tc>
        <w:tc>
          <w:tcPr>
            <w:tcW w:w="2533" w:type="pct"/>
            <w:vAlign w:val="center"/>
          </w:tcPr>
          <w:p w14:paraId="41BD911D" w14:textId="77777777" w:rsidR="001732CC" w:rsidRPr="0076517E" w:rsidRDefault="001732CC" w:rsidP="0076517E">
            <w:pPr>
              <w:rPr>
                <w:sz w:val="22"/>
                <w:szCs w:val="22"/>
              </w:rPr>
            </w:pPr>
            <w:r w:rsidRPr="0076517E">
              <w:rPr>
                <w:sz w:val="22"/>
                <w:szCs w:val="22"/>
              </w:rPr>
              <w:t>Average need-based scholarship or grant award of those in line e</w:t>
            </w:r>
          </w:p>
        </w:tc>
        <w:tc>
          <w:tcPr>
            <w:tcW w:w="699" w:type="pct"/>
            <w:vAlign w:val="center"/>
          </w:tcPr>
          <w:p w14:paraId="2074D689" w14:textId="0C12890C" w:rsidR="001732CC" w:rsidRPr="00E041CC" w:rsidRDefault="00E041CC" w:rsidP="00E041CC">
            <w:pPr>
              <w:jc w:val="center"/>
              <w:rPr>
                <w:color w:val="7030A0"/>
                <w:sz w:val="22"/>
                <w:szCs w:val="22"/>
              </w:rPr>
            </w:pPr>
            <w:r>
              <w:rPr>
                <w:color w:val="7030A0"/>
                <w:sz w:val="22"/>
                <w:szCs w:val="22"/>
              </w:rPr>
              <w:t>$6,442</w:t>
            </w:r>
          </w:p>
        </w:tc>
        <w:tc>
          <w:tcPr>
            <w:tcW w:w="671" w:type="pct"/>
            <w:vAlign w:val="center"/>
          </w:tcPr>
          <w:p w14:paraId="3D5706CF" w14:textId="2EA07DBC" w:rsidR="001732CC" w:rsidRPr="00E041CC" w:rsidRDefault="00E041CC" w:rsidP="00E041CC">
            <w:pPr>
              <w:jc w:val="center"/>
              <w:rPr>
                <w:color w:val="7030A0"/>
                <w:sz w:val="22"/>
                <w:szCs w:val="22"/>
              </w:rPr>
            </w:pPr>
            <w:r>
              <w:rPr>
                <w:color w:val="7030A0"/>
                <w:sz w:val="22"/>
                <w:szCs w:val="22"/>
              </w:rPr>
              <w:t>$6,470</w:t>
            </w:r>
          </w:p>
        </w:tc>
        <w:tc>
          <w:tcPr>
            <w:tcW w:w="671" w:type="pct"/>
            <w:vAlign w:val="center"/>
          </w:tcPr>
          <w:p w14:paraId="4EAD0026" w14:textId="41E0D242" w:rsidR="001732CC" w:rsidRPr="00E041CC" w:rsidRDefault="00E041CC" w:rsidP="00E041CC">
            <w:pPr>
              <w:jc w:val="center"/>
              <w:rPr>
                <w:color w:val="7030A0"/>
                <w:sz w:val="22"/>
                <w:szCs w:val="22"/>
              </w:rPr>
            </w:pPr>
            <w:r>
              <w:rPr>
                <w:color w:val="7030A0"/>
                <w:sz w:val="22"/>
                <w:szCs w:val="22"/>
              </w:rPr>
              <w:t>$4,606</w:t>
            </w:r>
          </w:p>
        </w:tc>
      </w:tr>
      <w:tr w:rsidR="001732CC" w:rsidRPr="0076517E" w14:paraId="65A02673" w14:textId="77777777" w:rsidTr="00E041CC">
        <w:trPr>
          <w:trHeight w:val="720"/>
        </w:trPr>
        <w:tc>
          <w:tcPr>
            <w:tcW w:w="425" w:type="pct"/>
            <w:vAlign w:val="center"/>
          </w:tcPr>
          <w:p w14:paraId="337B0688" w14:textId="77777777" w:rsidR="001732CC" w:rsidRPr="0076517E" w:rsidRDefault="001732CC" w:rsidP="0076517E">
            <w:pPr>
              <w:rPr>
                <w:sz w:val="22"/>
                <w:szCs w:val="22"/>
              </w:rPr>
            </w:pPr>
            <w:r w:rsidRPr="0076517E">
              <w:rPr>
                <w:sz w:val="22"/>
                <w:szCs w:val="22"/>
              </w:rPr>
              <w:t>L</w:t>
            </w:r>
          </w:p>
        </w:tc>
        <w:tc>
          <w:tcPr>
            <w:tcW w:w="2533" w:type="pct"/>
            <w:vAlign w:val="center"/>
          </w:tcPr>
          <w:p w14:paraId="11B669EC" w14:textId="77777777" w:rsidR="001732CC" w:rsidRPr="0076517E" w:rsidRDefault="001732CC" w:rsidP="0076517E">
            <w:pPr>
              <w:rPr>
                <w:sz w:val="22"/>
                <w:szCs w:val="22"/>
              </w:rPr>
            </w:pPr>
            <w:r w:rsidRPr="0076517E">
              <w:rPr>
                <w:sz w:val="22"/>
                <w:szCs w:val="22"/>
              </w:rPr>
              <w:t>Average need-based self-help award (</w:t>
            </w:r>
            <w:r w:rsidRPr="0076517E">
              <w:rPr>
                <w:sz w:val="22"/>
                <w:szCs w:val="22"/>
                <w:u w:val="single"/>
              </w:rPr>
              <w:t>excluding PLUS loans, unsubsidized loans, and private alternative loans</w:t>
            </w:r>
            <w:r w:rsidRPr="0076517E">
              <w:rPr>
                <w:sz w:val="22"/>
                <w:szCs w:val="22"/>
              </w:rPr>
              <w:t>) of those in line f</w:t>
            </w:r>
          </w:p>
        </w:tc>
        <w:tc>
          <w:tcPr>
            <w:tcW w:w="699" w:type="pct"/>
            <w:vAlign w:val="center"/>
          </w:tcPr>
          <w:p w14:paraId="1E0A4666" w14:textId="7265F5F1" w:rsidR="001732CC" w:rsidRPr="00E041CC" w:rsidRDefault="00E041CC" w:rsidP="00E041CC">
            <w:pPr>
              <w:jc w:val="center"/>
              <w:rPr>
                <w:color w:val="7030A0"/>
                <w:sz w:val="22"/>
                <w:szCs w:val="22"/>
              </w:rPr>
            </w:pPr>
            <w:r>
              <w:rPr>
                <w:color w:val="7030A0"/>
                <w:sz w:val="22"/>
                <w:szCs w:val="22"/>
              </w:rPr>
              <w:t>$3,267</w:t>
            </w:r>
          </w:p>
        </w:tc>
        <w:tc>
          <w:tcPr>
            <w:tcW w:w="671" w:type="pct"/>
            <w:vAlign w:val="center"/>
          </w:tcPr>
          <w:p w14:paraId="0B3B6B5C" w14:textId="66E134A8" w:rsidR="001732CC" w:rsidRPr="00E041CC" w:rsidRDefault="00E041CC" w:rsidP="00E041CC">
            <w:pPr>
              <w:jc w:val="center"/>
              <w:rPr>
                <w:color w:val="7030A0"/>
                <w:sz w:val="22"/>
                <w:szCs w:val="22"/>
              </w:rPr>
            </w:pPr>
            <w:r>
              <w:rPr>
                <w:color w:val="7030A0"/>
                <w:sz w:val="22"/>
                <w:szCs w:val="22"/>
              </w:rPr>
              <w:t>$3,795</w:t>
            </w:r>
          </w:p>
        </w:tc>
        <w:tc>
          <w:tcPr>
            <w:tcW w:w="671" w:type="pct"/>
            <w:vAlign w:val="center"/>
          </w:tcPr>
          <w:p w14:paraId="019253A9" w14:textId="3317851A" w:rsidR="001732CC" w:rsidRPr="00E041CC" w:rsidRDefault="00E041CC" w:rsidP="00E041CC">
            <w:pPr>
              <w:jc w:val="center"/>
              <w:rPr>
                <w:color w:val="7030A0"/>
                <w:sz w:val="22"/>
                <w:szCs w:val="22"/>
              </w:rPr>
            </w:pPr>
            <w:r>
              <w:rPr>
                <w:color w:val="7030A0"/>
                <w:sz w:val="22"/>
                <w:szCs w:val="22"/>
              </w:rPr>
              <w:t>$3,635</w:t>
            </w:r>
          </w:p>
        </w:tc>
      </w:tr>
      <w:tr w:rsidR="001732CC" w:rsidRPr="0076517E" w14:paraId="23B4FB23" w14:textId="77777777" w:rsidTr="00E041CC">
        <w:trPr>
          <w:trHeight w:val="864"/>
        </w:trPr>
        <w:tc>
          <w:tcPr>
            <w:tcW w:w="425" w:type="pct"/>
            <w:vAlign w:val="center"/>
          </w:tcPr>
          <w:p w14:paraId="4BF0027D" w14:textId="77777777" w:rsidR="001732CC" w:rsidRPr="0076517E" w:rsidRDefault="001732CC" w:rsidP="0076517E">
            <w:pPr>
              <w:rPr>
                <w:sz w:val="22"/>
                <w:szCs w:val="22"/>
              </w:rPr>
            </w:pPr>
            <w:r w:rsidRPr="0076517E">
              <w:rPr>
                <w:sz w:val="22"/>
                <w:szCs w:val="22"/>
              </w:rPr>
              <w:t>M</w:t>
            </w:r>
          </w:p>
        </w:tc>
        <w:tc>
          <w:tcPr>
            <w:tcW w:w="2533" w:type="pct"/>
            <w:vAlign w:val="center"/>
          </w:tcPr>
          <w:p w14:paraId="519C4C40" w14:textId="77777777" w:rsidR="001732CC" w:rsidRPr="0076517E" w:rsidRDefault="001732CC" w:rsidP="0076517E">
            <w:pPr>
              <w:rPr>
                <w:sz w:val="22"/>
                <w:szCs w:val="22"/>
              </w:rPr>
            </w:pPr>
            <w:r w:rsidRPr="0076517E">
              <w:rPr>
                <w:sz w:val="22"/>
                <w:szCs w:val="22"/>
              </w:rPr>
              <w:t>Average need-based loan (</w:t>
            </w:r>
            <w:r w:rsidRPr="0076517E">
              <w:rPr>
                <w:sz w:val="22"/>
                <w:szCs w:val="22"/>
                <w:u w:val="single"/>
              </w:rPr>
              <w:t>excluding PLUS loans, unsubsidized loans, and private alternative loans</w:t>
            </w:r>
            <w:r w:rsidRPr="0076517E">
              <w:rPr>
                <w:sz w:val="22"/>
                <w:szCs w:val="22"/>
              </w:rPr>
              <w:t>) of those in line f who were awarded a need-based loan</w:t>
            </w:r>
          </w:p>
        </w:tc>
        <w:tc>
          <w:tcPr>
            <w:tcW w:w="699" w:type="pct"/>
            <w:vAlign w:val="center"/>
          </w:tcPr>
          <w:p w14:paraId="74262118" w14:textId="49AE2BCC" w:rsidR="001732CC" w:rsidRPr="00E041CC" w:rsidRDefault="00FE15CD" w:rsidP="00E041CC">
            <w:pPr>
              <w:jc w:val="center"/>
              <w:rPr>
                <w:color w:val="7030A0"/>
                <w:sz w:val="22"/>
                <w:szCs w:val="22"/>
              </w:rPr>
            </w:pPr>
            <w:r>
              <w:rPr>
                <w:color w:val="7030A0"/>
                <w:sz w:val="22"/>
                <w:szCs w:val="22"/>
              </w:rPr>
              <w:t>$3,161.20</w:t>
            </w:r>
          </w:p>
        </w:tc>
        <w:tc>
          <w:tcPr>
            <w:tcW w:w="671" w:type="pct"/>
            <w:vAlign w:val="center"/>
          </w:tcPr>
          <w:p w14:paraId="75D07A7F" w14:textId="6E2A0908" w:rsidR="001732CC" w:rsidRPr="00E041CC" w:rsidRDefault="00FE15CD" w:rsidP="00E041CC">
            <w:pPr>
              <w:jc w:val="center"/>
              <w:rPr>
                <w:color w:val="7030A0"/>
                <w:sz w:val="22"/>
                <w:szCs w:val="22"/>
              </w:rPr>
            </w:pPr>
            <w:r>
              <w:rPr>
                <w:color w:val="7030A0"/>
                <w:sz w:val="22"/>
                <w:szCs w:val="22"/>
              </w:rPr>
              <w:t>$3,637.50</w:t>
            </w:r>
          </w:p>
        </w:tc>
        <w:tc>
          <w:tcPr>
            <w:tcW w:w="671" w:type="pct"/>
            <w:vAlign w:val="center"/>
          </w:tcPr>
          <w:p w14:paraId="59F83FD0" w14:textId="456C8A38" w:rsidR="001732CC" w:rsidRPr="00E041CC" w:rsidRDefault="00FE15CD" w:rsidP="00E041CC">
            <w:pPr>
              <w:jc w:val="center"/>
              <w:rPr>
                <w:color w:val="7030A0"/>
                <w:sz w:val="22"/>
                <w:szCs w:val="22"/>
              </w:rPr>
            </w:pPr>
            <w:r>
              <w:rPr>
                <w:color w:val="7030A0"/>
                <w:sz w:val="22"/>
                <w:szCs w:val="22"/>
              </w:rPr>
              <w:t>$3,635.20</w:t>
            </w:r>
          </w:p>
        </w:tc>
      </w:tr>
    </w:tbl>
    <w:p w14:paraId="711328C1" w14:textId="77777777" w:rsidR="001732CC" w:rsidRPr="005E65EC" w:rsidRDefault="001732CC" w:rsidP="0043413F"/>
    <w:p w14:paraId="070F796A" w14:textId="77777777" w:rsidR="001732CC" w:rsidRPr="005E65EC" w:rsidRDefault="001732CC" w:rsidP="0043413F"/>
    <w:p w14:paraId="77B19060" w14:textId="026B49C7" w:rsidR="001732CC" w:rsidRDefault="001732CC" w:rsidP="0043413F">
      <w:r w:rsidRPr="00376B3C">
        <w:rPr>
          <w:rStyle w:val="Heading3Char"/>
        </w:rPr>
        <w:t>H2A.</w:t>
      </w:r>
      <w:r w:rsidRPr="005E65EC">
        <w:t xml:space="preserve"> Number of Enrolled Students Awarded Non-need-based Scholarships and Grants: List the number of degree-seeking full-time and less-than-full-time undergraduates who had no financial need and who were awarded institutional non-need-based scholarship or grant aid.</w:t>
      </w:r>
    </w:p>
    <w:p w14:paraId="68F9FC15" w14:textId="77777777" w:rsidR="005E11EA" w:rsidRPr="005E65EC" w:rsidRDefault="005E11EA" w:rsidP="0043413F"/>
    <w:p w14:paraId="71FCADE8" w14:textId="77777777" w:rsidR="001732CC" w:rsidRPr="005E65EC" w:rsidRDefault="001732CC" w:rsidP="005E11EA">
      <w:pPr>
        <w:pStyle w:val="ListParagraph"/>
        <w:numPr>
          <w:ilvl w:val="0"/>
          <w:numId w:val="18"/>
        </w:numPr>
      </w:pPr>
      <w:r w:rsidRPr="005E65EC">
        <w:t>Numbers should reflect the cohort awarded the dollars reported in H1.</w:t>
      </w:r>
    </w:p>
    <w:p w14:paraId="2C6A20F0" w14:textId="4D3874A4" w:rsidR="001732CC" w:rsidRPr="005E11EA" w:rsidRDefault="001732CC" w:rsidP="005E11EA">
      <w:pPr>
        <w:pStyle w:val="ListParagraph"/>
        <w:numPr>
          <w:ilvl w:val="0"/>
          <w:numId w:val="18"/>
        </w:numPr>
      </w:pPr>
      <w:r w:rsidRPr="005E65EC">
        <w:t>In the chart below, students may be counted in more than one row, and full-time, first-time, first-year students should also be counted as full-time undergraduates.</w:t>
      </w: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Caption w:val="H2A. Number of Enrolled Students Awarded Non-need-based Scholarships and Grants:"/>
        <w:tblDescription w:val="H2A. Number of Enrolled Students Awarded Non-need-based Scholarships and Grants: List the number of degree-seeking full-time and less-than-full-time undergraduates who had no financial need and who were awarded institutional non-need-based scholarship or grant aid."/>
      </w:tblPr>
      <w:tblGrid>
        <w:gridCol w:w="892"/>
        <w:gridCol w:w="4590"/>
        <w:gridCol w:w="1602"/>
        <w:gridCol w:w="1602"/>
        <w:gridCol w:w="1602"/>
      </w:tblGrid>
      <w:tr w:rsidR="001732CC" w:rsidRPr="005E11EA" w14:paraId="363AF692" w14:textId="77777777" w:rsidTr="002A75E3">
        <w:trPr>
          <w:trHeight w:val="858"/>
        </w:trPr>
        <w:tc>
          <w:tcPr>
            <w:tcW w:w="892" w:type="dxa"/>
            <w:shd w:val="clear" w:color="auto" w:fill="F2F2F2" w:themeFill="background1" w:themeFillShade="F2"/>
          </w:tcPr>
          <w:p w14:paraId="7E7E70A6" w14:textId="77777777" w:rsidR="001732CC" w:rsidRPr="005E11EA" w:rsidRDefault="001732CC" w:rsidP="005E11EA">
            <w:pPr>
              <w:jc w:val="center"/>
              <w:rPr>
                <w:sz w:val="22"/>
                <w:szCs w:val="18"/>
              </w:rPr>
            </w:pPr>
            <w:r w:rsidRPr="005E11EA">
              <w:rPr>
                <w:sz w:val="22"/>
                <w:szCs w:val="18"/>
              </w:rPr>
              <w:lastRenderedPageBreak/>
              <w:t>Letter</w:t>
            </w:r>
          </w:p>
        </w:tc>
        <w:tc>
          <w:tcPr>
            <w:tcW w:w="4590" w:type="dxa"/>
            <w:shd w:val="clear" w:color="auto" w:fill="F2F2F2" w:themeFill="background1" w:themeFillShade="F2"/>
          </w:tcPr>
          <w:p w14:paraId="53B48BDC" w14:textId="77777777" w:rsidR="001732CC" w:rsidRPr="005E11EA" w:rsidRDefault="001732CC" w:rsidP="005E11EA">
            <w:pPr>
              <w:jc w:val="center"/>
              <w:rPr>
                <w:sz w:val="22"/>
                <w:szCs w:val="18"/>
              </w:rPr>
            </w:pPr>
            <w:r w:rsidRPr="005E11EA">
              <w:rPr>
                <w:sz w:val="22"/>
                <w:szCs w:val="18"/>
              </w:rPr>
              <w:t>Number of Enrolled Students Awarded Non-need-based Scholarships and Grants</w:t>
            </w:r>
          </w:p>
        </w:tc>
        <w:tc>
          <w:tcPr>
            <w:tcW w:w="1602" w:type="dxa"/>
            <w:shd w:val="clear" w:color="auto" w:fill="F2F2F2" w:themeFill="background1" w:themeFillShade="F2"/>
          </w:tcPr>
          <w:p w14:paraId="506664FE" w14:textId="77777777" w:rsidR="001732CC" w:rsidRPr="005E11EA" w:rsidRDefault="001732CC" w:rsidP="005E11EA">
            <w:pPr>
              <w:jc w:val="center"/>
              <w:rPr>
                <w:sz w:val="22"/>
                <w:szCs w:val="18"/>
              </w:rPr>
            </w:pPr>
            <w:r w:rsidRPr="005E11EA">
              <w:rPr>
                <w:sz w:val="22"/>
                <w:szCs w:val="18"/>
              </w:rPr>
              <w:t>Full-time First-time First-Year</w:t>
            </w:r>
          </w:p>
        </w:tc>
        <w:tc>
          <w:tcPr>
            <w:tcW w:w="1602" w:type="dxa"/>
            <w:shd w:val="clear" w:color="auto" w:fill="F2F2F2" w:themeFill="background1" w:themeFillShade="F2"/>
          </w:tcPr>
          <w:p w14:paraId="033D3799" w14:textId="77777777" w:rsidR="001732CC" w:rsidRPr="005E11EA" w:rsidRDefault="001732CC" w:rsidP="005E11EA">
            <w:pPr>
              <w:jc w:val="center"/>
              <w:rPr>
                <w:sz w:val="22"/>
                <w:szCs w:val="18"/>
              </w:rPr>
            </w:pPr>
            <w:r w:rsidRPr="005E11EA">
              <w:rPr>
                <w:sz w:val="22"/>
                <w:szCs w:val="18"/>
              </w:rPr>
              <w:t>Full-time Undergrad (Incl. Fresh)</w:t>
            </w:r>
          </w:p>
        </w:tc>
        <w:tc>
          <w:tcPr>
            <w:tcW w:w="1602" w:type="dxa"/>
            <w:shd w:val="clear" w:color="auto" w:fill="F2F2F2" w:themeFill="background1" w:themeFillShade="F2"/>
          </w:tcPr>
          <w:p w14:paraId="5E8A9B75" w14:textId="77777777" w:rsidR="001732CC" w:rsidRPr="005E11EA" w:rsidRDefault="001732CC" w:rsidP="005E11EA">
            <w:pPr>
              <w:jc w:val="center"/>
              <w:rPr>
                <w:sz w:val="22"/>
                <w:szCs w:val="18"/>
              </w:rPr>
            </w:pPr>
            <w:r w:rsidRPr="005E11EA">
              <w:rPr>
                <w:sz w:val="22"/>
                <w:szCs w:val="18"/>
              </w:rPr>
              <w:t>Less Than</w:t>
            </w:r>
          </w:p>
          <w:p w14:paraId="067ABE29" w14:textId="77777777" w:rsidR="001732CC" w:rsidRPr="005E11EA" w:rsidRDefault="001732CC" w:rsidP="005E11EA">
            <w:pPr>
              <w:jc w:val="center"/>
              <w:rPr>
                <w:sz w:val="22"/>
                <w:szCs w:val="18"/>
              </w:rPr>
            </w:pPr>
            <w:r w:rsidRPr="005E11EA">
              <w:rPr>
                <w:sz w:val="22"/>
                <w:szCs w:val="18"/>
              </w:rPr>
              <w:t>Full-time</w:t>
            </w:r>
          </w:p>
          <w:p w14:paraId="2DDDEF88" w14:textId="77777777" w:rsidR="001732CC" w:rsidRPr="005E11EA" w:rsidRDefault="001732CC" w:rsidP="005E11EA">
            <w:pPr>
              <w:jc w:val="center"/>
              <w:rPr>
                <w:sz w:val="22"/>
                <w:szCs w:val="18"/>
              </w:rPr>
            </w:pPr>
            <w:r w:rsidRPr="005E11EA">
              <w:rPr>
                <w:sz w:val="22"/>
                <w:szCs w:val="18"/>
              </w:rPr>
              <w:t>Undergrad</w:t>
            </w:r>
          </w:p>
        </w:tc>
      </w:tr>
      <w:tr w:rsidR="001732CC" w:rsidRPr="005E11EA" w14:paraId="20486B97" w14:textId="77777777" w:rsidTr="002A75E3">
        <w:trPr>
          <w:trHeight w:val="864"/>
        </w:trPr>
        <w:tc>
          <w:tcPr>
            <w:tcW w:w="892" w:type="dxa"/>
            <w:vAlign w:val="center"/>
          </w:tcPr>
          <w:p w14:paraId="0F12016E" w14:textId="77777777" w:rsidR="001732CC" w:rsidRPr="005E11EA" w:rsidRDefault="001732CC" w:rsidP="0043413F">
            <w:pPr>
              <w:rPr>
                <w:sz w:val="22"/>
                <w:szCs w:val="18"/>
              </w:rPr>
            </w:pPr>
            <w:r w:rsidRPr="005E11EA">
              <w:rPr>
                <w:sz w:val="22"/>
                <w:szCs w:val="18"/>
              </w:rPr>
              <w:t>N</w:t>
            </w:r>
          </w:p>
        </w:tc>
        <w:tc>
          <w:tcPr>
            <w:tcW w:w="4590" w:type="dxa"/>
            <w:vAlign w:val="center"/>
          </w:tcPr>
          <w:p w14:paraId="40CD89E4" w14:textId="77777777" w:rsidR="001732CC" w:rsidRPr="005E11EA" w:rsidRDefault="001732CC" w:rsidP="0043413F">
            <w:pPr>
              <w:rPr>
                <w:sz w:val="22"/>
                <w:szCs w:val="18"/>
              </w:rPr>
            </w:pPr>
            <w:r w:rsidRPr="005E11EA">
              <w:rPr>
                <w:sz w:val="22"/>
                <w:szCs w:val="18"/>
              </w:rPr>
              <w:t>Number of students in line a who had no financial need and who were awarded institutional non-need-based scholarship or grant aid (exclude those who were awarded athletic awards and tuition benefits)</w:t>
            </w:r>
          </w:p>
        </w:tc>
        <w:tc>
          <w:tcPr>
            <w:tcW w:w="1602" w:type="dxa"/>
            <w:vAlign w:val="center"/>
          </w:tcPr>
          <w:p w14:paraId="282FBAC2" w14:textId="42A3D8BD" w:rsidR="001732CC" w:rsidRPr="0029655C" w:rsidRDefault="0029655C" w:rsidP="0029655C">
            <w:pPr>
              <w:jc w:val="center"/>
              <w:rPr>
                <w:color w:val="7030A0"/>
                <w:sz w:val="22"/>
                <w:szCs w:val="18"/>
              </w:rPr>
            </w:pPr>
            <w:r>
              <w:rPr>
                <w:color w:val="7030A0"/>
                <w:sz w:val="22"/>
                <w:szCs w:val="18"/>
              </w:rPr>
              <w:t>165</w:t>
            </w:r>
          </w:p>
        </w:tc>
        <w:tc>
          <w:tcPr>
            <w:tcW w:w="1602" w:type="dxa"/>
            <w:vAlign w:val="center"/>
          </w:tcPr>
          <w:p w14:paraId="4A1C7087" w14:textId="4C4A696C" w:rsidR="001732CC" w:rsidRPr="0029655C" w:rsidRDefault="0029655C" w:rsidP="0029655C">
            <w:pPr>
              <w:jc w:val="center"/>
              <w:rPr>
                <w:color w:val="7030A0"/>
                <w:sz w:val="22"/>
                <w:szCs w:val="18"/>
              </w:rPr>
            </w:pPr>
            <w:r>
              <w:rPr>
                <w:color w:val="7030A0"/>
                <w:sz w:val="22"/>
                <w:szCs w:val="18"/>
              </w:rPr>
              <w:t>300</w:t>
            </w:r>
          </w:p>
        </w:tc>
        <w:tc>
          <w:tcPr>
            <w:tcW w:w="1602" w:type="dxa"/>
            <w:vAlign w:val="center"/>
          </w:tcPr>
          <w:p w14:paraId="4015D2E5" w14:textId="4A5553FB" w:rsidR="001732CC" w:rsidRPr="0029655C" w:rsidRDefault="0029655C" w:rsidP="0029655C">
            <w:pPr>
              <w:jc w:val="center"/>
              <w:rPr>
                <w:color w:val="7030A0"/>
                <w:sz w:val="22"/>
                <w:szCs w:val="18"/>
              </w:rPr>
            </w:pPr>
            <w:r>
              <w:rPr>
                <w:color w:val="7030A0"/>
                <w:sz w:val="22"/>
                <w:szCs w:val="18"/>
              </w:rPr>
              <w:t>138</w:t>
            </w:r>
          </w:p>
        </w:tc>
      </w:tr>
      <w:tr w:rsidR="001732CC" w:rsidRPr="005E11EA" w14:paraId="4AEE6291" w14:textId="77777777" w:rsidTr="002A75E3">
        <w:trPr>
          <w:trHeight w:val="720"/>
        </w:trPr>
        <w:tc>
          <w:tcPr>
            <w:tcW w:w="892" w:type="dxa"/>
            <w:vAlign w:val="center"/>
          </w:tcPr>
          <w:p w14:paraId="155455E0" w14:textId="77777777" w:rsidR="001732CC" w:rsidRPr="005E11EA" w:rsidRDefault="001732CC" w:rsidP="0043413F">
            <w:pPr>
              <w:rPr>
                <w:sz w:val="22"/>
                <w:szCs w:val="18"/>
              </w:rPr>
            </w:pPr>
            <w:r w:rsidRPr="005E11EA">
              <w:rPr>
                <w:sz w:val="22"/>
                <w:szCs w:val="18"/>
              </w:rPr>
              <w:t>O</w:t>
            </w:r>
          </w:p>
        </w:tc>
        <w:tc>
          <w:tcPr>
            <w:tcW w:w="4590" w:type="dxa"/>
            <w:vAlign w:val="center"/>
          </w:tcPr>
          <w:p w14:paraId="5F6F39EE" w14:textId="77777777" w:rsidR="001732CC" w:rsidRPr="005E11EA" w:rsidRDefault="001732CC" w:rsidP="0043413F">
            <w:pPr>
              <w:rPr>
                <w:sz w:val="22"/>
                <w:szCs w:val="18"/>
              </w:rPr>
            </w:pPr>
            <w:r w:rsidRPr="005E11EA">
              <w:rPr>
                <w:sz w:val="22"/>
                <w:szCs w:val="18"/>
              </w:rPr>
              <w:t xml:space="preserve">Average dollar amount of institutional non-need-based scholarship and grant aid awarded to students in line n </w:t>
            </w:r>
          </w:p>
        </w:tc>
        <w:tc>
          <w:tcPr>
            <w:tcW w:w="1602" w:type="dxa"/>
            <w:vAlign w:val="center"/>
          </w:tcPr>
          <w:p w14:paraId="490E4B35" w14:textId="226E881C" w:rsidR="001732CC" w:rsidRPr="0029655C" w:rsidRDefault="0029655C" w:rsidP="0029655C">
            <w:pPr>
              <w:jc w:val="center"/>
              <w:rPr>
                <w:color w:val="7030A0"/>
                <w:sz w:val="22"/>
                <w:szCs w:val="18"/>
              </w:rPr>
            </w:pPr>
            <w:r>
              <w:rPr>
                <w:color w:val="7030A0"/>
                <w:sz w:val="22"/>
                <w:szCs w:val="18"/>
              </w:rPr>
              <w:t>$8,325</w:t>
            </w:r>
          </w:p>
        </w:tc>
        <w:tc>
          <w:tcPr>
            <w:tcW w:w="1602" w:type="dxa"/>
            <w:vAlign w:val="center"/>
          </w:tcPr>
          <w:p w14:paraId="446811BC" w14:textId="2E0C002F" w:rsidR="001732CC" w:rsidRPr="0029655C" w:rsidRDefault="0029655C" w:rsidP="0029655C">
            <w:pPr>
              <w:jc w:val="center"/>
              <w:rPr>
                <w:color w:val="7030A0"/>
                <w:sz w:val="22"/>
                <w:szCs w:val="18"/>
              </w:rPr>
            </w:pPr>
            <w:r>
              <w:rPr>
                <w:color w:val="7030A0"/>
                <w:sz w:val="22"/>
                <w:szCs w:val="18"/>
              </w:rPr>
              <w:t>$7,042</w:t>
            </w:r>
          </w:p>
        </w:tc>
        <w:tc>
          <w:tcPr>
            <w:tcW w:w="1602" w:type="dxa"/>
            <w:vAlign w:val="center"/>
          </w:tcPr>
          <w:p w14:paraId="677D3F33" w14:textId="75C38B9C" w:rsidR="001732CC" w:rsidRPr="0029655C" w:rsidRDefault="0029655C" w:rsidP="0029655C">
            <w:pPr>
              <w:jc w:val="center"/>
              <w:rPr>
                <w:color w:val="7030A0"/>
                <w:sz w:val="22"/>
                <w:szCs w:val="18"/>
              </w:rPr>
            </w:pPr>
            <w:r>
              <w:rPr>
                <w:color w:val="7030A0"/>
                <w:sz w:val="22"/>
                <w:szCs w:val="18"/>
              </w:rPr>
              <w:t>$1,108</w:t>
            </w:r>
          </w:p>
        </w:tc>
      </w:tr>
      <w:tr w:rsidR="001732CC" w:rsidRPr="005E11EA" w14:paraId="5B58ECE5" w14:textId="77777777" w:rsidTr="002A75E3">
        <w:trPr>
          <w:trHeight w:val="576"/>
        </w:trPr>
        <w:tc>
          <w:tcPr>
            <w:tcW w:w="892" w:type="dxa"/>
            <w:vAlign w:val="center"/>
          </w:tcPr>
          <w:p w14:paraId="364822C1" w14:textId="77777777" w:rsidR="001732CC" w:rsidRPr="005E11EA" w:rsidRDefault="001732CC" w:rsidP="0043413F">
            <w:pPr>
              <w:rPr>
                <w:sz w:val="22"/>
                <w:szCs w:val="18"/>
              </w:rPr>
            </w:pPr>
            <w:r w:rsidRPr="005E11EA">
              <w:rPr>
                <w:sz w:val="22"/>
                <w:szCs w:val="18"/>
              </w:rPr>
              <w:t>P</w:t>
            </w:r>
          </w:p>
        </w:tc>
        <w:tc>
          <w:tcPr>
            <w:tcW w:w="4590" w:type="dxa"/>
            <w:vAlign w:val="center"/>
          </w:tcPr>
          <w:p w14:paraId="086A03EF" w14:textId="77777777" w:rsidR="001732CC" w:rsidRPr="005E11EA" w:rsidRDefault="001732CC" w:rsidP="0043413F">
            <w:pPr>
              <w:rPr>
                <w:sz w:val="22"/>
                <w:szCs w:val="18"/>
              </w:rPr>
            </w:pPr>
            <w:r w:rsidRPr="005E11EA">
              <w:rPr>
                <w:sz w:val="22"/>
                <w:szCs w:val="18"/>
              </w:rPr>
              <w:t>Number of students in line a who were awarded an institutional non-need-based athletic scholarship or grant</w:t>
            </w:r>
          </w:p>
        </w:tc>
        <w:tc>
          <w:tcPr>
            <w:tcW w:w="1602" w:type="dxa"/>
            <w:vAlign w:val="center"/>
          </w:tcPr>
          <w:p w14:paraId="662595AE" w14:textId="4C9A5805" w:rsidR="001732CC" w:rsidRPr="005E11EA" w:rsidRDefault="001732CC" w:rsidP="0043413F">
            <w:pPr>
              <w:rPr>
                <w:sz w:val="22"/>
                <w:szCs w:val="18"/>
              </w:rPr>
            </w:pPr>
          </w:p>
        </w:tc>
        <w:tc>
          <w:tcPr>
            <w:tcW w:w="1602" w:type="dxa"/>
            <w:vAlign w:val="center"/>
          </w:tcPr>
          <w:p w14:paraId="4AEC1458" w14:textId="761CDEC0" w:rsidR="001732CC" w:rsidRPr="005E11EA" w:rsidRDefault="001732CC" w:rsidP="0043413F">
            <w:pPr>
              <w:rPr>
                <w:sz w:val="22"/>
                <w:szCs w:val="18"/>
              </w:rPr>
            </w:pPr>
          </w:p>
        </w:tc>
        <w:tc>
          <w:tcPr>
            <w:tcW w:w="1602" w:type="dxa"/>
            <w:vAlign w:val="center"/>
          </w:tcPr>
          <w:p w14:paraId="5DD54F88" w14:textId="1983F363" w:rsidR="001732CC" w:rsidRPr="005E11EA" w:rsidRDefault="001732CC" w:rsidP="0043413F">
            <w:pPr>
              <w:rPr>
                <w:sz w:val="22"/>
                <w:szCs w:val="18"/>
              </w:rPr>
            </w:pPr>
          </w:p>
        </w:tc>
      </w:tr>
      <w:tr w:rsidR="001732CC" w:rsidRPr="005E11EA" w14:paraId="1DEDB3B7" w14:textId="77777777" w:rsidTr="002A75E3">
        <w:trPr>
          <w:trHeight w:val="576"/>
        </w:trPr>
        <w:tc>
          <w:tcPr>
            <w:tcW w:w="892" w:type="dxa"/>
            <w:vAlign w:val="center"/>
          </w:tcPr>
          <w:p w14:paraId="7D84FAE2" w14:textId="77777777" w:rsidR="001732CC" w:rsidRPr="005E11EA" w:rsidRDefault="001732CC" w:rsidP="0043413F">
            <w:pPr>
              <w:rPr>
                <w:sz w:val="22"/>
                <w:szCs w:val="18"/>
              </w:rPr>
            </w:pPr>
            <w:r w:rsidRPr="005E11EA">
              <w:rPr>
                <w:sz w:val="22"/>
                <w:szCs w:val="18"/>
              </w:rPr>
              <w:t>Q</w:t>
            </w:r>
          </w:p>
        </w:tc>
        <w:tc>
          <w:tcPr>
            <w:tcW w:w="4590" w:type="dxa"/>
            <w:vAlign w:val="center"/>
          </w:tcPr>
          <w:p w14:paraId="7199AD4E" w14:textId="77777777" w:rsidR="001732CC" w:rsidRPr="005E11EA" w:rsidRDefault="001732CC" w:rsidP="0043413F">
            <w:pPr>
              <w:rPr>
                <w:sz w:val="22"/>
                <w:szCs w:val="18"/>
              </w:rPr>
            </w:pPr>
            <w:r w:rsidRPr="005E11EA">
              <w:rPr>
                <w:sz w:val="22"/>
                <w:szCs w:val="18"/>
              </w:rPr>
              <w:t xml:space="preserve">Average dollar amount of institutional non-need-based athletic scholarships and grants awarded to students in line p </w:t>
            </w:r>
          </w:p>
        </w:tc>
        <w:tc>
          <w:tcPr>
            <w:tcW w:w="1602" w:type="dxa"/>
            <w:vAlign w:val="center"/>
          </w:tcPr>
          <w:p w14:paraId="2F9A7742" w14:textId="09386CE6" w:rsidR="001732CC" w:rsidRPr="005E11EA" w:rsidRDefault="001732CC" w:rsidP="0043413F">
            <w:pPr>
              <w:rPr>
                <w:sz w:val="22"/>
                <w:szCs w:val="18"/>
              </w:rPr>
            </w:pPr>
          </w:p>
        </w:tc>
        <w:tc>
          <w:tcPr>
            <w:tcW w:w="1602" w:type="dxa"/>
            <w:vAlign w:val="center"/>
          </w:tcPr>
          <w:p w14:paraId="53DDE46F" w14:textId="4FD06826" w:rsidR="001732CC" w:rsidRPr="005E11EA" w:rsidRDefault="001732CC" w:rsidP="0043413F">
            <w:pPr>
              <w:rPr>
                <w:sz w:val="22"/>
                <w:szCs w:val="18"/>
              </w:rPr>
            </w:pPr>
          </w:p>
        </w:tc>
        <w:tc>
          <w:tcPr>
            <w:tcW w:w="1602" w:type="dxa"/>
            <w:vAlign w:val="center"/>
          </w:tcPr>
          <w:p w14:paraId="02915EC7" w14:textId="448224F3" w:rsidR="001732CC" w:rsidRPr="005E11EA" w:rsidRDefault="001732CC" w:rsidP="0043413F">
            <w:pPr>
              <w:rPr>
                <w:sz w:val="22"/>
                <w:szCs w:val="18"/>
              </w:rPr>
            </w:pPr>
          </w:p>
        </w:tc>
      </w:tr>
    </w:tbl>
    <w:p w14:paraId="43142888" w14:textId="77777777" w:rsidR="001732CC" w:rsidRPr="005E65EC" w:rsidRDefault="001732CC" w:rsidP="0043413F"/>
    <w:p w14:paraId="7763CAF6" w14:textId="77777777" w:rsidR="001732CC" w:rsidRPr="005E65EC" w:rsidRDefault="001732CC" w:rsidP="0043413F">
      <w:r w:rsidRPr="005E65EC">
        <w:t>Note: These are the graduates and loan types to include and exclude in order to fill out CDS H4 and H5. </w:t>
      </w:r>
    </w:p>
    <w:p w14:paraId="44C28E50" w14:textId="77777777" w:rsidR="005E11EA" w:rsidRDefault="005E11EA" w:rsidP="0043413F"/>
    <w:p w14:paraId="4A6E2C3D" w14:textId="5944F046" w:rsidR="001732CC" w:rsidRPr="005E65EC" w:rsidRDefault="001732CC" w:rsidP="0043413F">
      <w:r w:rsidRPr="005E65EC">
        <w:t>Include:</w:t>
      </w:r>
    </w:p>
    <w:p w14:paraId="33C494C6" w14:textId="77777777" w:rsidR="005E11EA" w:rsidRDefault="005E11EA" w:rsidP="0043413F">
      <w:pPr>
        <w:rPr>
          <w:highlight w:val="green"/>
        </w:rPr>
      </w:pPr>
    </w:p>
    <w:p w14:paraId="7FA3F726" w14:textId="258A76E9" w:rsidR="001732CC" w:rsidRDefault="005E11EA" w:rsidP="005E11EA">
      <w:pPr>
        <w:pStyle w:val="ListParagraph"/>
        <w:numPr>
          <w:ilvl w:val="0"/>
          <w:numId w:val="19"/>
        </w:numPr>
        <w:ind w:left="360"/>
      </w:pPr>
      <w:r>
        <w:t>2024</w:t>
      </w:r>
      <w:r w:rsidR="001732CC" w:rsidRPr="005E65EC">
        <w:t xml:space="preserve"> undergraduate class: all students who started at your institution as first-time students and received a bachelor's degree between July 1, </w:t>
      </w:r>
      <w:r>
        <w:t>2023</w:t>
      </w:r>
      <w:r w:rsidR="001732CC" w:rsidRPr="005E65EC">
        <w:t xml:space="preserve"> and June 30, </w:t>
      </w:r>
      <w:r>
        <w:t>2024</w:t>
      </w:r>
      <w:r w:rsidR="001732CC" w:rsidRPr="005E65EC">
        <w:t>.</w:t>
      </w:r>
    </w:p>
    <w:p w14:paraId="504D6896" w14:textId="4B88C714" w:rsidR="001732CC" w:rsidRDefault="001732CC" w:rsidP="005E11EA">
      <w:pPr>
        <w:pStyle w:val="ListParagraph"/>
        <w:numPr>
          <w:ilvl w:val="0"/>
          <w:numId w:val="19"/>
        </w:numPr>
        <w:ind w:left="360"/>
      </w:pPr>
      <w:r w:rsidRPr="005E65EC">
        <w:t>Only loans made to students who borrowed while enrolled at your institution.</w:t>
      </w:r>
    </w:p>
    <w:p w14:paraId="44B21F07" w14:textId="0B387E6B" w:rsidR="001732CC" w:rsidRDefault="001732CC" w:rsidP="005E11EA">
      <w:pPr>
        <w:pStyle w:val="ListParagraph"/>
        <w:numPr>
          <w:ilvl w:val="0"/>
          <w:numId w:val="19"/>
        </w:numPr>
        <w:ind w:left="360"/>
      </w:pPr>
      <w:r w:rsidRPr="005E65EC">
        <w:t>Co-signed loans.</w:t>
      </w:r>
    </w:p>
    <w:p w14:paraId="11567803" w14:textId="3D46B3DA" w:rsidR="005E11EA" w:rsidRDefault="005E11EA" w:rsidP="0043413F"/>
    <w:p w14:paraId="005D35E6" w14:textId="4A501B4E" w:rsidR="001732CC" w:rsidRPr="005E65EC" w:rsidRDefault="001732CC" w:rsidP="0043413F">
      <w:r w:rsidRPr="005E65EC">
        <w:t>Exclude:</w:t>
      </w:r>
    </w:p>
    <w:p w14:paraId="12E970AE" w14:textId="77777777" w:rsidR="001732CC" w:rsidRPr="005E65EC" w:rsidRDefault="001732CC" w:rsidP="005E11EA">
      <w:pPr>
        <w:pStyle w:val="ListParagraph"/>
        <w:numPr>
          <w:ilvl w:val="0"/>
          <w:numId w:val="20"/>
        </w:numPr>
      </w:pPr>
      <w:r w:rsidRPr="005E65EC">
        <w:t>Students who transferred in.</w:t>
      </w:r>
    </w:p>
    <w:p w14:paraId="20947890" w14:textId="77777777" w:rsidR="001732CC" w:rsidRPr="005E65EC" w:rsidRDefault="001732CC" w:rsidP="005E11EA">
      <w:pPr>
        <w:pStyle w:val="ListParagraph"/>
        <w:numPr>
          <w:ilvl w:val="0"/>
          <w:numId w:val="20"/>
        </w:numPr>
      </w:pPr>
      <w:r w:rsidRPr="005E65EC">
        <w:t>Money borrowed at other institutions.</w:t>
      </w:r>
    </w:p>
    <w:p w14:paraId="7AE1FABE" w14:textId="77777777" w:rsidR="001732CC" w:rsidRPr="005E65EC" w:rsidRDefault="001732CC" w:rsidP="005E11EA">
      <w:pPr>
        <w:pStyle w:val="ListParagraph"/>
        <w:numPr>
          <w:ilvl w:val="0"/>
          <w:numId w:val="20"/>
        </w:numPr>
      </w:pPr>
      <w:r w:rsidRPr="005E65EC">
        <w:t>Parent loans</w:t>
      </w:r>
    </w:p>
    <w:p w14:paraId="4A5D338C" w14:textId="77777777" w:rsidR="001732CC" w:rsidRPr="005E65EC" w:rsidRDefault="001732CC" w:rsidP="005E11EA">
      <w:pPr>
        <w:pStyle w:val="ListParagraph"/>
        <w:numPr>
          <w:ilvl w:val="0"/>
          <w:numId w:val="20"/>
        </w:numPr>
      </w:pPr>
      <w:r w:rsidRPr="005E65EC">
        <w:t>Students who did not graduate or who graduated with another degree or certificate (but no bachelor’s degree).</w:t>
      </w:r>
    </w:p>
    <w:p w14:paraId="748F6AAE" w14:textId="78E20A46" w:rsidR="001732CC" w:rsidRPr="005E65EC" w:rsidRDefault="001732CC" w:rsidP="0043413F">
      <w:pPr>
        <w:rPr>
          <w:color w:val="CD2026"/>
        </w:rPr>
      </w:pPr>
    </w:p>
    <w:p w14:paraId="28CB4665" w14:textId="775F5077" w:rsidR="001732CC" w:rsidRPr="005E65EC" w:rsidRDefault="001732CC" w:rsidP="0043413F">
      <w:r w:rsidRPr="00376B3C">
        <w:rPr>
          <w:rStyle w:val="Heading3Char"/>
        </w:rPr>
        <w:t>H4.</w:t>
      </w:r>
      <w:r w:rsidRPr="005E65EC">
        <w:t xml:space="preserve"> Provide the number of students in the </w:t>
      </w:r>
      <w:r w:rsidR="005E11EA">
        <w:t>2024</w:t>
      </w:r>
      <w:r w:rsidRPr="005E65EC">
        <w:t xml:space="preserve"> undergraduate class who started at your institution as first-time students and received a bachelor's degree between July 1, </w:t>
      </w:r>
      <w:r w:rsidR="005E11EA">
        <w:t>2023</w:t>
      </w:r>
      <w:r w:rsidRPr="005E65EC">
        <w:t xml:space="preserve"> and June 30, </w:t>
      </w:r>
      <w:r w:rsidR="005E11EA">
        <w:t>2024</w:t>
      </w:r>
      <w:r w:rsidRPr="005E65EC">
        <w:t>. Exclude students who transferred into your institution.</w:t>
      </w:r>
      <w:r w:rsidR="005E11EA">
        <w:t xml:space="preserve"> </w:t>
      </w:r>
      <w:sdt>
        <w:sdtPr>
          <w:rPr>
            <w:color w:val="7030A0"/>
          </w:rPr>
          <w:alias w:val="H4. Provide the number of students in the 2023 undergraduate class who started at your institution as first-time students and received a bachelor's degree between July 1, 2022 and June 30, 2023. Exclude students who transferred into your institution."/>
          <w:tag w:val="H4. Provide the number of students in the 2023 undergraduate class who started at your institution as first-time students and received a bachelor's degree between July 1, 2022 and June 30, 2023. Exclude students who transferred into your institution."/>
          <w:id w:val="629519871"/>
          <w:placeholder>
            <w:docPart w:val="0E3C7143C89E4BA38FEFF75575680AF9"/>
          </w:placeholder>
          <w:text/>
        </w:sdtPr>
        <w:sdtEndPr/>
        <w:sdtContent>
          <w:r w:rsidRPr="004C3BBF">
            <w:rPr>
              <w:color w:val="7030A0"/>
            </w:rPr>
            <w:t>0</w:t>
          </w:r>
        </w:sdtContent>
      </w:sdt>
    </w:p>
    <w:p w14:paraId="5078A935" w14:textId="77777777" w:rsidR="004C3BBF" w:rsidRDefault="004C3BBF" w:rsidP="0043413F"/>
    <w:p w14:paraId="1958466B" w14:textId="56D21EF9" w:rsidR="001732CC" w:rsidRDefault="001732CC" w:rsidP="0043413F">
      <w:r w:rsidRPr="00376B3C">
        <w:rPr>
          <w:rStyle w:val="Heading3Char"/>
        </w:rPr>
        <w:t>H5.</w:t>
      </w:r>
      <w:r w:rsidRPr="005E65EC">
        <w:t xml:space="preserve"> Number and percent of students in class (defined in H4 above) borrowing from federal, non-federal, and any loan sources, and the average (or mean) amount borrowed.</w:t>
      </w:r>
    </w:p>
    <w:p w14:paraId="55FB07C1" w14:textId="77777777" w:rsidR="00A0765E" w:rsidRPr="005E65EC" w:rsidRDefault="00A0765E" w:rsidP="0043413F"/>
    <w:p w14:paraId="6A923369" w14:textId="77777777" w:rsidR="001732CC" w:rsidRPr="005E65EC" w:rsidRDefault="001732CC" w:rsidP="00A0765E">
      <w:pPr>
        <w:pStyle w:val="ListParagraph"/>
        <w:numPr>
          <w:ilvl w:val="0"/>
          <w:numId w:val="21"/>
        </w:numPr>
        <w:ind w:left="360"/>
      </w:pPr>
      <w:r w:rsidRPr="005E65EC">
        <w:t xml:space="preserve">The “Average per-undergraduate-borrower cumulative principal borrowed,” is designed to provide better information about student borrowing from federal and nonfederal (institutional, state, commercial) sources. </w:t>
      </w:r>
    </w:p>
    <w:p w14:paraId="05CB3A5C" w14:textId="1A655407" w:rsidR="001732CC" w:rsidRPr="005E65EC" w:rsidRDefault="001732CC" w:rsidP="00A0765E">
      <w:pPr>
        <w:pStyle w:val="ListParagraph"/>
        <w:numPr>
          <w:ilvl w:val="0"/>
          <w:numId w:val="21"/>
        </w:numPr>
        <w:ind w:left="360"/>
      </w:pPr>
      <w:r w:rsidRPr="005E65EC">
        <w:t xml:space="preserve">The numbers, percentages, and averages for each row should be based only on the loan source specified for the particular row. For example, the federal loans average (row b) should only be the cumulative average of federal loans and the private loans average (row e) should only be the cumulative average of private loans. </w:t>
      </w:r>
    </w:p>
    <w:tbl>
      <w:tblPr>
        <w:tblStyle w:val="TableGrid"/>
        <w:tblW w:w="5000" w:type="pct"/>
        <w:tblInd w:w="0" w:type="dxa"/>
        <w:tblLook w:val="04A0" w:firstRow="1" w:lastRow="0" w:firstColumn="1" w:lastColumn="0" w:noHBand="0" w:noVBand="1"/>
        <w:tblCaption w:val="H5. Number and percent of students in class (defined in H4 above) borrowing from federal, non-federal, and any loan sources, and the average (or mean) amount borrowed."/>
        <w:tblDescription w:val="H5. Number and percent of students in class (defined in H4 above) borrowing from federal, non-federal, and any loan sources, and the average (or mean) amount borrowed."/>
      </w:tblPr>
      <w:tblGrid>
        <w:gridCol w:w="917"/>
        <w:gridCol w:w="3757"/>
        <w:gridCol w:w="1711"/>
        <w:gridCol w:w="1979"/>
        <w:gridCol w:w="2426"/>
      </w:tblGrid>
      <w:tr w:rsidR="000C7017" w:rsidRPr="000C7017" w14:paraId="10C54062" w14:textId="77777777" w:rsidTr="000C7017">
        <w:trPr>
          <w:trHeight w:val="1889"/>
          <w:tblHeader/>
        </w:trPr>
        <w:tc>
          <w:tcPr>
            <w:tcW w:w="425" w:type="pct"/>
            <w:shd w:val="clear" w:color="auto" w:fill="F2F2F2" w:themeFill="background1" w:themeFillShade="F2"/>
          </w:tcPr>
          <w:p w14:paraId="779A2513" w14:textId="03B67354" w:rsidR="001732CC" w:rsidRPr="000C7017" w:rsidRDefault="001732CC" w:rsidP="000C7017">
            <w:pPr>
              <w:jc w:val="center"/>
              <w:rPr>
                <w:sz w:val="22"/>
                <w:szCs w:val="18"/>
              </w:rPr>
            </w:pPr>
            <w:r w:rsidRPr="000C7017">
              <w:rPr>
                <w:sz w:val="22"/>
                <w:szCs w:val="18"/>
              </w:rPr>
              <w:lastRenderedPageBreak/>
              <w:t>Letter</w:t>
            </w:r>
          </w:p>
        </w:tc>
        <w:tc>
          <w:tcPr>
            <w:tcW w:w="1741" w:type="pct"/>
            <w:shd w:val="clear" w:color="auto" w:fill="F2F2F2" w:themeFill="background1" w:themeFillShade="F2"/>
          </w:tcPr>
          <w:p w14:paraId="6F8D4DA0" w14:textId="77777777" w:rsidR="001732CC" w:rsidRPr="000C7017" w:rsidRDefault="001732CC" w:rsidP="000C7017">
            <w:pPr>
              <w:jc w:val="center"/>
              <w:rPr>
                <w:sz w:val="22"/>
                <w:szCs w:val="18"/>
              </w:rPr>
            </w:pPr>
            <w:r w:rsidRPr="000C7017">
              <w:rPr>
                <w:sz w:val="22"/>
                <w:szCs w:val="18"/>
              </w:rPr>
              <w:t>Source/Type of Loan</w:t>
            </w:r>
          </w:p>
        </w:tc>
        <w:tc>
          <w:tcPr>
            <w:tcW w:w="793" w:type="pct"/>
            <w:shd w:val="clear" w:color="auto" w:fill="F2F2F2" w:themeFill="background1" w:themeFillShade="F2"/>
          </w:tcPr>
          <w:p w14:paraId="1AE7D98E" w14:textId="77777777" w:rsidR="001732CC" w:rsidRPr="000C7017" w:rsidRDefault="001732CC" w:rsidP="000C7017">
            <w:pPr>
              <w:jc w:val="center"/>
              <w:rPr>
                <w:sz w:val="22"/>
                <w:szCs w:val="18"/>
              </w:rPr>
            </w:pPr>
            <w:r w:rsidRPr="000C7017">
              <w:rPr>
                <w:sz w:val="22"/>
                <w:szCs w:val="18"/>
              </w:rPr>
              <w:t>Number in the class (defined in H4 above) who borrowed from the types of loans specified in the first column</w:t>
            </w:r>
          </w:p>
        </w:tc>
        <w:tc>
          <w:tcPr>
            <w:tcW w:w="917" w:type="pct"/>
            <w:shd w:val="clear" w:color="auto" w:fill="F2F2F2" w:themeFill="background1" w:themeFillShade="F2"/>
          </w:tcPr>
          <w:p w14:paraId="4B91DBC0" w14:textId="77777777" w:rsidR="001732CC" w:rsidRPr="000C7017" w:rsidRDefault="001732CC" w:rsidP="000C7017">
            <w:pPr>
              <w:jc w:val="center"/>
              <w:rPr>
                <w:sz w:val="22"/>
                <w:szCs w:val="18"/>
              </w:rPr>
            </w:pPr>
            <w:r w:rsidRPr="000C7017">
              <w:rPr>
                <w:sz w:val="22"/>
                <w:szCs w:val="18"/>
              </w:rPr>
              <w:t>Percent of the class (defined above) who borrowed from the types of loans specified in the first column (nearest 1%)</w:t>
            </w:r>
          </w:p>
        </w:tc>
        <w:tc>
          <w:tcPr>
            <w:tcW w:w="1124" w:type="pct"/>
            <w:shd w:val="clear" w:color="auto" w:fill="F2F2F2" w:themeFill="background1" w:themeFillShade="F2"/>
          </w:tcPr>
          <w:p w14:paraId="35A8334F" w14:textId="77777777" w:rsidR="001732CC" w:rsidRPr="000C7017" w:rsidRDefault="001732CC" w:rsidP="000C7017">
            <w:pPr>
              <w:jc w:val="center"/>
              <w:rPr>
                <w:sz w:val="22"/>
                <w:szCs w:val="18"/>
              </w:rPr>
            </w:pPr>
            <w:r w:rsidRPr="000C7017">
              <w:rPr>
                <w:sz w:val="22"/>
                <w:szCs w:val="18"/>
              </w:rPr>
              <w:t>Average per-undergraduate-borrower cumulative principal borrowed from the types of loans specified in the first column (nearest $1)</w:t>
            </w:r>
          </w:p>
        </w:tc>
      </w:tr>
      <w:tr w:rsidR="001732CC" w:rsidRPr="000C7017" w14:paraId="1DC4829E" w14:textId="77777777" w:rsidTr="000C7017">
        <w:trPr>
          <w:trHeight w:val="1584"/>
          <w:tblHeader/>
        </w:trPr>
        <w:tc>
          <w:tcPr>
            <w:tcW w:w="425" w:type="pct"/>
            <w:vAlign w:val="center"/>
          </w:tcPr>
          <w:p w14:paraId="7A43AB8A" w14:textId="77777777" w:rsidR="001732CC" w:rsidRPr="000C7017" w:rsidRDefault="001732CC" w:rsidP="000C7017">
            <w:pPr>
              <w:rPr>
                <w:sz w:val="22"/>
                <w:szCs w:val="18"/>
              </w:rPr>
            </w:pPr>
            <w:r w:rsidRPr="000C7017">
              <w:rPr>
                <w:sz w:val="22"/>
                <w:szCs w:val="18"/>
              </w:rPr>
              <w:t>A</w:t>
            </w:r>
          </w:p>
        </w:tc>
        <w:tc>
          <w:tcPr>
            <w:tcW w:w="1741" w:type="pct"/>
            <w:vAlign w:val="center"/>
          </w:tcPr>
          <w:p w14:paraId="1118D954" w14:textId="77777777" w:rsidR="001732CC" w:rsidRPr="000C7017" w:rsidRDefault="001732CC" w:rsidP="000C7017">
            <w:pPr>
              <w:rPr>
                <w:sz w:val="22"/>
                <w:szCs w:val="18"/>
              </w:rPr>
            </w:pPr>
            <w:r w:rsidRPr="000C7017">
              <w:rPr>
                <w:sz w:val="22"/>
                <w:szCs w:val="18"/>
              </w:rPr>
              <w:t>Any loan program: Federal Perkins, Federal Stafford Subsidized and Unsubsidized, institutional, state, private loans that your institution is aware of, etc. Include both Federal Direct Student Loans and Federal Family Education Loans.</w:t>
            </w:r>
          </w:p>
        </w:tc>
        <w:tc>
          <w:tcPr>
            <w:tcW w:w="793" w:type="pct"/>
          </w:tcPr>
          <w:p w14:paraId="0156194D" w14:textId="1850C164" w:rsidR="001732CC" w:rsidRPr="000C7017" w:rsidRDefault="001732CC" w:rsidP="000C7017">
            <w:pPr>
              <w:jc w:val="center"/>
              <w:rPr>
                <w:sz w:val="22"/>
                <w:szCs w:val="18"/>
              </w:rPr>
            </w:pPr>
          </w:p>
        </w:tc>
        <w:tc>
          <w:tcPr>
            <w:tcW w:w="917" w:type="pct"/>
          </w:tcPr>
          <w:p w14:paraId="5F1551C6" w14:textId="32878968" w:rsidR="001732CC" w:rsidRPr="000C7017" w:rsidRDefault="001732CC" w:rsidP="000C7017">
            <w:pPr>
              <w:jc w:val="center"/>
              <w:rPr>
                <w:sz w:val="22"/>
                <w:szCs w:val="18"/>
              </w:rPr>
            </w:pPr>
          </w:p>
        </w:tc>
        <w:tc>
          <w:tcPr>
            <w:tcW w:w="1124" w:type="pct"/>
          </w:tcPr>
          <w:p w14:paraId="4FEEF89D" w14:textId="14AF23FD" w:rsidR="001732CC" w:rsidRPr="000C7017" w:rsidRDefault="001732CC" w:rsidP="000C7017">
            <w:pPr>
              <w:jc w:val="center"/>
              <w:rPr>
                <w:sz w:val="22"/>
                <w:szCs w:val="18"/>
              </w:rPr>
            </w:pPr>
          </w:p>
        </w:tc>
      </w:tr>
      <w:tr w:rsidR="001732CC" w:rsidRPr="000C7017" w14:paraId="03226A34" w14:textId="77777777" w:rsidTr="000C7017">
        <w:trPr>
          <w:trHeight w:val="1152"/>
          <w:tblHeader/>
        </w:trPr>
        <w:tc>
          <w:tcPr>
            <w:tcW w:w="425" w:type="pct"/>
            <w:vAlign w:val="center"/>
          </w:tcPr>
          <w:p w14:paraId="16D3AA3D" w14:textId="77777777" w:rsidR="001732CC" w:rsidRPr="000C7017" w:rsidRDefault="001732CC" w:rsidP="000C7017">
            <w:pPr>
              <w:rPr>
                <w:sz w:val="22"/>
                <w:szCs w:val="18"/>
              </w:rPr>
            </w:pPr>
            <w:r w:rsidRPr="000C7017">
              <w:rPr>
                <w:sz w:val="22"/>
                <w:szCs w:val="18"/>
              </w:rPr>
              <w:t>B</w:t>
            </w:r>
          </w:p>
        </w:tc>
        <w:tc>
          <w:tcPr>
            <w:tcW w:w="1741" w:type="pct"/>
            <w:vAlign w:val="center"/>
          </w:tcPr>
          <w:p w14:paraId="51369A89" w14:textId="77777777" w:rsidR="001732CC" w:rsidRPr="000C7017" w:rsidRDefault="001732CC" w:rsidP="000C7017">
            <w:pPr>
              <w:rPr>
                <w:sz w:val="22"/>
                <w:szCs w:val="18"/>
              </w:rPr>
            </w:pPr>
            <w:r w:rsidRPr="000C7017">
              <w:rPr>
                <w:sz w:val="22"/>
                <w:szCs w:val="18"/>
              </w:rPr>
              <w:t>Federal loan programs: Federal Perkins, Federal Stafford Subsidized and Unsubsidized. Include both Federal Direct Student Loans and Federal Family Education Loans.</w:t>
            </w:r>
          </w:p>
        </w:tc>
        <w:tc>
          <w:tcPr>
            <w:tcW w:w="793" w:type="pct"/>
          </w:tcPr>
          <w:p w14:paraId="36D35256" w14:textId="5A4CB97B" w:rsidR="001732CC" w:rsidRPr="000C7017" w:rsidRDefault="001732CC" w:rsidP="000C7017">
            <w:pPr>
              <w:jc w:val="center"/>
              <w:rPr>
                <w:sz w:val="22"/>
                <w:szCs w:val="18"/>
              </w:rPr>
            </w:pPr>
          </w:p>
        </w:tc>
        <w:tc>
          <w:tcPr>
            <w:tcW w:w="917" w:type="pct"/>
          </w:tcPr>
          <w:p w14:paraId="640A7B8A" w14:textId="08986AFA" w:rsidR="001732CC" w:rsidRPr="000C7017" w:rsidRDefault="001732CC" w:rsidP="000C7017">
            <w:pPr>
              <w:jc w:val="center"/>
              <w:rPr>
                <w:sz w:val="22"/>
                <w:szCs w:val="18"/>
              </w:rPr>
            </w:pPr>
          </w:p>
        </w:tc>
        <w:tc>
          <w:tcPr>
            <w:tcW w:w="1124" w:type="pct"/>
          </w:tcPr>
          <w:p w14:paraId="01325639" w14:textId="0D6F7998" w:rsidR="001732CC" w:rsidRPr="000C7017" w:rsidRDefault="001732CC" w:rsidP="000C7017">
            <w:pPr>
              <w:jc w:val="center"/>
              <w:rPr>
                <w:sz w:val="22"/>
                <w:szCs w:val="18"/>
              </w:rPr>
            </w:pPr>
          </w:p>
        </w:tc>
      </w:tr>
      <w:tr w:rsidR="001732CC" w:rsidRPr="000C7017" w14:paraId="48E7BAA6" w14:textId="77777777" w:rsidTr="000C7017">
        <w:trPr>
          <w:trHeight w:val="360"/>
          <w:tblHeader/>
        </w:trPr>
        <w:tc>
          <w:tcPr>
            <w:tcW w:w="425" w:type="pct"/>
            <w:vAlign w:val="center"/>
          </w:tcPr>
          <w:p w14:paraId="5A5107C9" w14:textId="77777777" w:rsidR="001732CC" w:rsidRPr="000C7017" w:rsidRDefault="001732CC" w:rsidP="000C7017">
            <w:pPr>
              <w:rPr>
                <w:sz w:val="22"/>
                <w:szCs w:val="18"/>
              </w:rPr>
            </w:pPr>
            <w:r w:rsidRPr="000C7017">
              <w:rPr>
                <w:sz w:val="22"/>
                <w:szCs w:val="18"/>
              </w:rPr>
              <w:t>C</w:t>
            </w:r>
          </w:p>
        </w:tc>
        <w:tc>
          <w:tcPr>
            <w:tcW w:w="1741" w:type="pct"/>
            <w:vAlign w:val="center"/>
          </w:tcPr>
          <w:p w14:paraId="71A48683" w14:textId="77777777" w:rsidR="001732CC" w:rsidRPr="000C7017" w:rsidRDefault="001732CC" w:rsidP="000C7017">
            <w:pPr>
              <w:rPr>
                <w:sz w:val="22"/>
                <w:szCs w:val="18"/>
              </w:rPr>
            </w:pPr>
            <w:r w:rsidRPr="000C7017">
              <w:rPr>
                <w:sz w:val="22"/>
                <w:szCs w:val="18"/>
              </w:rPr>
              <w:t>Institutional loan programs.</w:t>
            </w:r>
          </w:p>
        </w:tc>
        <w:tc>
          <w:tcPr>
            <w:tcW w:w="793" w:type="pct"/>
          </w:tcPr>
          <w:p w14:paraId="4FC95509" w14:textId="7B0DB6D9" w:rsidR="001732CC" w:rsidRPr="000C7017" w:rsidRDefault="001732CC" w:rsidP="000C7017">
            <w:pPr>
              <w:jc w:val="center"/>
              <w:rPr>
                <w:sz w:val="22"/>
                <w:szCs w:val="18"/>
              </w:rPr>
            </w:pPr>
          </w:p>
        </w:tc>
        <w:tc>
          <w:tcPr>
            <w:tcW w:w="917" w:type="pct"/>
          </w:tcPr>
          <w:p w14:paraId="79D02770" w14:textId="72D546E5" w:rsidR="001732CC" w:rsidRPr="000C7017" w:rsidRDefault="001732CC" w:rsidP="000C7017">
            <w:pPr>
              <w:jc w:val="center"/>
              <w:rPr>
                <w:sz w:val="22"/>
                <w:szCs w:val="18"/>
              </w:rPr>
            </w:pPr>
          </w:p>
        </w:tc>
        <w:tc>
          <w:tcPr>
            <w:tcW w:w="1124" w:type="pct"/>
          </w:tcPr>
          <w:p w14:paraId="4185E67A" w14:textId="10539DB1" w:rsidR="001732CC" w:rsidRPr="000C7017" w:rsidRDefault="001732CC" w:rsidP="000C7017">
            <w:pPr>
              <w:jc w:val="center"/>
              <w:rPr>
                <w:sz w:val="22"/>
                <w:szCs w:val="18"/>
              </w:rPr>
            </w:pPr>
          </w:p>
        </w:tc>
      </w:tr>
      <w:tr w:rsidR="001732CC" w:rsidRPr="000C7017" w14:paraId="0D86F228" w14:textId="77777777" w:rsidTr="000C7017">
        <w:trPr>
          <w:trHeight w:val="360"/>
          <w:tblHeader/>
        </w:trPr>
        <w:tc>
          <w:tcPr>
            <w:tcW w:w="425" w:type="pct"/>
            <w:vAlign w:val="center"/>
          </w:tcPr>
          <w:p w14:paraId="7CF05475" w14:textId="77777777" w:rsidR="001732CC" w:rsidRPr="000C7017" w:rsidRDefault="001732CC" w:rsidP="000C7017">
            <w:pPr>
              <w:rPr>
                <w:sz w:val="22"/>
                <w:szCs w:val="18"/>
              </w:rPr>
            </w:pPr>
            <w:r w:rsidRPr="000C7017">
              <w:rPr>
                <w:sz w:val="22"/>
                <w:szCs w:val="18"/>
              </w:rPr>
              <w:t>D</w:t>
            </w:r>
          </w:p>
        </w:tc>
        <w:tc>
          <w:tcPr>
            <w:tcW w:w="1741" w:type="pct"/>
            <w:vAlign w:val="center"/>
          </w:tcPr>
          <w:p w14:paraId="2AE50AC2" w14:textId="77777777" w:rsidR="001732CC" w:rsidRPr="000C7017" w:rsidRDefault="001732CC" w:rsidP="000C7017">
            <w:pPr>
              <w:rPr>
                <w:sz w:val="22"/>
                <w:szCs w:val="18"/>
              </w:rPr>
            </w:pPr>
            <w:r w:rsidRPr="000C7017">
              <w:rPr>
                <w:sz w:val="22"/>
                <w:szCs w:val="18"/>
              </w:rPr>
              <w:t>State loan programs.</w:t>
            </w:r>
          </w:p>
        </w:tc>
        <w:tc>
          <w:tcPr>
            <w:tcW w:w="793" w:type="pct"/>
          </w:tcPr>
          <w:p w14:paraId="2FDA90DD" w14:textId="46F231A6" w:rsidR="001732CC" w:rsidRPr="000C7017" w:rsidRDefault="001732CC" w:rsidP="000C7017">
            <w:pPr>
              <w:jc w:val="center"/>
              <w:rPr>
                <w:sz w:val="22"/>
                <w:szCs w:val="18"/>
              </w:rPr>
            </w:pPr>
          </w:p>
        </w:tc>
        <w:tc>
          <w:tcPr>
            <w:tcW w:w="917" w:type="pct"/>
          </w:tcPr>
          <w:p w14:paraId="6EF446B3" w14:textId="69ADADD2" w:rsidR="001732CC" w:rsidRPr="000C7017" w:rsidRDefault="001732CC" w:rsidP="000C7017">
            <w:pPr>
              <w:jc w:val="center"/>
              <w:rPr>
                <w:sz w:val="22"/>
                <w:szCs w:val="18"/>
              </w:rPr>
            </w:pPr>
          </w:p>
        </w:tc>
        <w:tc>
          <w:tcPr>
            <w:tcW w:w="1124" w:type="pct"/>
          </w:tcPr>
          <w:p w14:paraId="2C4927C1" w14:textId="33A2052F" w:rsidR="001732CC" w:rsidRPr="000C7017" w:rsidRDefault="001732CC" w:rsidP="000C7017">
            <w:pPr>
              <w:jc w:val="center"/>
              <w:rPr>
                <w:sz w:val="22"/>
                <w:szCs w:val="18"/>
              </w:rPr>
            </w:pPr>
          </w:p>
        </w:tc>
      </w:tr>
      <w:tr w:rsidR="001732CC" w:rsidRPr="000C7017" w14:paraId="75494AD7" w14:textId="77777777" w:rsidTr="000C7017">
        <w:trPr>
          <w:trHeight w:val="360"/>
          <w:tblHeader/>
        </w:trPr>
        <w:tc>
          <w:tcPr>
            <w:tcW w:w="425" w:type="pct"/>
            <w:vAlign w:val="center"/>
          </w:tcPr>
          <w:p w14:paraId="0D04903F" w14:textId="77777777" w:rsidR="001732CC" w:rsidRPr="000C7017" w:rsidRDefault="001732CC" w:rsidP="000C7017">
            <w:pPr>
              <w:rPr>
                <w:sz w:val="22"/>
                <w:szCs w:val="18"/>
              </w:rPr>
            </w:pPr>
            <w:r w:rsidRPr="000C7017">
              <w:rPr>
                <w:sz w:val="22"/>
                <w:szCs w:val="18"/>
              </w:rPr>
              <w:t>E</w:t>
            </w:r>
          </w:p>
        </w:tc>
        <w:tc>
          <w:tcPr>
            <w:tcW w:w="1741" w:type="pct"/>
            <w:vAlign w:val="center"/>
          </w:tcPr>
          <w:p w14:paraId="031E7EB5" w14:textId="77777777" w:rsidR="001732CC" w:rsidRPr="000C7017" w:rsidRDefault="001732CC" w:rsidP="000C7017">
            <w:pPr>
              <w:rPr>
                <w:sz w:val="22"/>
                <w:szCs w:val="18"/>
              </w:rPr>
            </w:pPr>
            <w:r w:rsidRPr="000C7017">
              <w:rPr>
                <w:sz w:val="22"/>
                <w:szCs w:val="18"/>
              </w:rPr>
              <w:t>Private student loans made by a bank or lender.</w:t>
            </w:r>
          </w:p>
        </w:tc>
        <w:tc>
          <w:tcPr>
            <w:tcW w:w="793" w:type="pct"/>
          </w:tcPr>
          <w:p w14:paraId="43EF939C" w14:textId="64B65BE7" w:rsidR="001732CC" w:rsidRPr="000C7017" w:rsidRDefault="001732CC" w:rsidP="000C7017">
            <w:pPr>
              <w:jc w:val="center"/>
              <w:rPr>
                <w:sz w:val="22"/>
                <w:szCs w:val="18"/>
              </w:rPr>
            </w:pPr>
          </w:p>
        </w:tc>
        <w:tc>
          <w:tcPr>
            <w:tcW w:w="917" w:type="pct"/>
          </w:tcPr>
          <w:p w14:paraId="58FEA7CE" w14:textId="2F68DB6B" w:rsidR="001732CC" w:rsidRPr="000C7017" w:rsidRDefault="001732CC" w:rsidP="000C7017">
            <w:pPr>
              <w:jc w:val="center"/>
              <w:rPr>
                <w:sz w:val="22"/>
                <w:szCs w:val="18"/>
              </w:rPr>
            </w:pPr>
          </w:p>
        </w:tc>
        <w:tc>
          <w:tcPr>
            <w:tcW w:w="1124" w:type="pct"/>
          </w:tcPr>
          <w:p w14:paraId="3C787C67" w14:textId="48ACFCBE" w:rsidR="001732CC" w:rsidRPr="000C7017" w:rsidRDefault="001732CC" w:rsidP="000C7017">
            <w:pPr>
              <w:jc w:val="center"/>
              <w:rPr>
                <w:sz w:val="22"/>
                <w:szCs w:val="18"/>
              </w:rPr>
            </w:pPr>
          </w:p>
        </w:tc>
      </w:tr>
    </w:tbl>
    <w:p w14:paraId="17C908A1" w14:textId="77777777" w:rsidR="001732CC" w:rsidRPr="005E65EC" w:rsidRDefault="001732CC" w:rsidP="0043413F"/>
    <w:p w14:paraId="165CB8F8" w14:textId="77777777" w:rsidR="001732CC" w:rsidRPr="005E65EC" w:rsidRDefault="001732CC" w:rsidP="0043413F">
      <w:r w:rsidRPr="00376B3C">
        <w:rPr>
          <w:rStyle w:val="Heading3Char"/>
        </w:rPr>
        <w:t>H6-H7:</w:t>
      </w:r>
      <w:r w:rsidRPr="005E65EC">
        <w:t xml:space="preserve"> Aid to Undergraduate Degree-seeking Nonresidents</w:t>
      </w:r>
    </w:p>
    <w:p w14:paraId="7E30C992" w14:textId="092031F0" w:rsidR="001732CC" w:rsidRDefault="001732CC" w:rsidP="0043413F">
      <w:r w:rsidRPr="005E65EC">
        <w:t>Report numbers and dollar amounts for the same academic year checked in item H1</w:t>
      </w:r>
    </w:p>
    <w:p w14:paraId="33287771" w14:textId="77777777" w:rsidR="008C5005" w:rsidRPr="005E65EC" w:rsidRDefault="008C5005" w:rsidP="0043413F">
      <w:pPr>
        <w:rPr>
          <w:u w:val="single"/>
        </w:rPr>
      </w:pPr>
    </w:p>
    <w:p w14:paraId="30B1F12F" w14:textId="77777777" w:rsidR="001732CC" w:rsidRPr="005E65EC" w:rsidRDefault="001732CC" w:rsidP="0043413F">
      <w:r w:rsidRPr="00376B3C">
        <w:rPr>
          <w:rStyle w:val="Heading3Char"/>
        </w:rPr>
        <w:t>H6.</w:t>
      </w:r>
      <w:r w:rsidRPr="005E65EC">
        <w:tab/>
        <w:t>Indicate your institution’s policy regarding institutional scholarship and grant aid for undergraduate degree-seeking nonresidents:</w:t>
      </w:r>
    </w:p>
    <w:tbl>
      <w:tblPr>
        <w:tblW w:w="0" w:type="auto"/>
        <w:tblLayout w:type="fixed"/>
        <w:tblLook w:val="0000" w:firstRow="0" w:lastRow="0" w:firstColumn="0" w:lastColumn="0" w:noHBand="0" w:noVBand="0"/>
        <w:tblCaption w:val="H6. Indicate your institution’s policy regarding institutional scholarship and grant aid for undergraduate degree-seeking nonresidents:"/>
        <w:tblDescription w:val="H6. Indicate your institution’s policy regarding institutional scholarship and grant aid for undergraduate degree-seeking nonresidents:"/>
      </w:tblPr>
      <w:tblGrid>
        <w:gridCol w:w="8846"/>
      </w:tblGrid>
      <w:tr w:rsidR="001732CC" w:rsidRPr="005E65EC" w14:paraId="4AEB5D76" w14:textId="77777777" w:rsidTr="002637E5">
        <w:tc>
          <w:tcPr>
            <w:tcW w:w="8846" w:type="dxa"/>
            <w:tcBorders>
              <w:top w:val="nil"/>
              <w:left w:val="nil"/>
              <w:bottom w:val="nil"/>
              <w:right w:val="nil"/>
            </w:tcBorders>
          </w:tcPr>
          <w:p w14:paraId="357E5764" w14:textId="77777777" w:rsidR="001732CC" w:rsidRPr="005E65EC" w:rsidRDefault="002A75E3" w:rsidP="0043413F">
            <w:sdt>
              <w:sdtPr>
                <w:alias w:val="Institutional need-based scholarship or grant aid is available: H6. Indicate your institution’s policy regarding institutional scholarship and grant aid for undergraduate degree-seeking nonresidents"/>
                <w:tag w:val="Institutional need-based scholarship or grant aid is available: H6. Indicate your institution’s policy regarding institutional scholarship and grant aid for undergraduate degree-seeking nonresidents"/>
                <w:id w:val="-1750568867"/>
                <w14:checkbox>
                  <w14:checked w14:val="1"/>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Institutional need-based scholarship or grant aid is available</w:t>
            </w:r>
          </w:p>
        </w:tc>
      </w:tr>
      <w:tr w:rsidR="001732CC" w:rsidRPr="005E65EC" w14:paraId="76FB5D63" w14:textId="77777777" w:rsidTr="002637E5">
        <w:tc>
          <w:tcPr>
            <w:tcW w:w="8846" w:type="dxa"/>
            <w:tcBorders>
              <w:top w:val="nil"/>
              <w:left w:val="nil"/>
              <w:bottom w:val="nil"/>
              <w:right w:val="nil"/>
            </w:tcBorders>
          </w:tcPr>
          <w:p w14:paraId="426D524E" w14:textId="77777777" w:rsidR="001732CC" w:rsidRPr="005E65EC" w:rsidRDefault="002A75E3" w:rsidP="0043413F">
            <w:sdt>
              <w:sdtPr>
                <w:alias w:val="Institutional non-need-based scholarship or grant aid is available: H6. Indicate your institution’s policy regarding institutional scholarship and grant aid for undergraduate degree-seeking nonresidents"/>
                <w:tag w:val="Institutional non-need-based scholarship or grant aid is available: H6. Indicate your institution’s policy regarding institutional scholarship and grant aid for undergraduate degree-seeking nonresidents"/>
                <w:id w:val="-200710896"/>
                <w14:checkbox>
                  <w14:checked w14:val="1"/>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Institutional non-need-based scholarship or grant aid is available</w:t>
            </w:r>
          </w:p>
        </w:tc>
      </w:tr>
      <w:tr w:rsidR="001732CC" w:rsidRPr="005E65EC" w14:paraId="78B6BDD4" w14:textId="77777777" w:rsidTr="002637E5">
        <w:tc>
          <w:tcPr>
            <w:tcW w:w="8846" w:type="dxa"/>
            <w:tcBorders>
              <w:top w:val="nil"/>
              <w:left w:val="nil"/>
              <w:bottom w:val="nil"/>
              <w:right w:val="nil"/>
            </w:tcBorders>
          </w:tcPr>
          <w:p w14:paraId="243AA41D" w14:textId="77777777" w:rsidR="001732CC" w:rsidRPr="005E65EC" w:rsidRDefault="002A75E3" w:rsidP="0043413F">
            <w:sdt>
              <w:sdtPr>
                <w:alias w:val="Institutional scholarship and grant aid is not available: H6. Indicate your institution’s policy regarding institutional scholarship and grant aid for undergraduate degree-seeking nonresidents"/>
                <w:tag w:val="Institutional scholarship and grant aid is not available: H6. Indicate your institution’s policy regarding institutional scholarship and grant aid for undergraduate degree-seeking nonresidents"/>
                <w:id w:val="1939246747"/>
                <w14:checkbox>
                  <w14:checked w14:val="0"/>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Institutional scholarship and grant aid is not available</w:t>
            </w:r>
          </w:p>
        </w:tc>
      </w:tr>
    </w:tbl>
    <w:p w14:paraId="159D714B" w14:textId="77777777" w:rsidR="001732CC" w:rsidRPr="005E65EC" w:rsidRDefault="001732CC" w:rsidP="0043413F"/>
    <w:p w14:paraId="3FBCFB02" w14:textId="44E155D3" w:rsidR="001732CC" w:rsidRPr="005E65EC" w:rsidRDefault="001732CC" w:rsidP="0043413F">
      <w:r w:rsidRPr="005E65EC">
        <w:t>If institutional financial aid is available for undergraduate degree-seeking nonresidents, provide the number of undergraduate degree-seeking nonresidents who were awarded need-based or non-need-based aid:</w:t>
      </w:r>
      <w:r w:rsidR="00F453EE" w:rsidRPr="005E65EC">
        <w:t xml:space="preserve"> </w:t>
      </w:r>
      <w:sdt>
        <w:sdtPr>
          <w:id w:val="1785452017"/>
          <w:placeholder>
            <w:docPart w:val="DefaultPlaceholder_-1854013440"/>
          </w:placeholder>
        </w:sdtPr>
        <w:sdtEndPr/>
        <w:sdtContent>
          <w:r w:rsidR="0029655C" w:rsidRPr="0029655C">
            <w:rPr>
              <w:color w:val="7030A0"/>
            </w:rPr>
            <w:t>255</w:t>
          </w:r>
        </w:sdtContent>
      </w:sdt>
    </w:p>
    <w:p w14:paraId="4FF6508B" w14:textId="77777777" w:rsidR="001732CC" w:rsidRPr="005E65EC" w:rsidRDefault="001732CC" w:rsidP="0043413F"/>
    <w:p w14:paraId="4E6031D9" w14:textId="21E6F048" w:rsidR="001732CC" w:rsidRPr="005E65EC" w:rsidRDefault="001732CC" w:rsidP="0043413F">
      <w:r w:rsidRPr="005E65EC">
        <w:t>Average dollar amount of institutional financial aid awarded to undergraduate degree-seeking nonresidents:</w:t>
      </w:r>
      <w:r w:rsidR="00F453EE" w:rsidRPr="005E65EC">
        <w:t xml:space="preserve"> $</w:t>
      </w:r>
      <w:sdt>
        <w:sdtPr>
          <w:rPr>
            <w:color w:val="7030A0"/>
          </w:rPr>
          <w:id w:val="-112980139"/>
          <w:placeholder>
            <w:docPart w:val="DefaultPlaceholder_-1854013440"/>
          </w:placeholder>
        </w:sdtPr>
        <w:sdtEndPr>
          <w:rPr>
            <w:color w:val="auto"/>
          </w:rPr>
        </w:sdtEndPr>
        <w:sdtContent>
          <w:r w:rsidR="0029655C" w:rsidRPr="0029655C">
            <w:rPr>
              <w:color w:val="7030A0"/>
            </w:rPr>
            <w:t>9,700</w:t>
          </w:r>
        </w:sdtContent>
      </w:sdt>
    </w:p>
    <w:p w14:paraId="5B65235A" w14:textId="77777777" w:rsidR="001732CC" w:rsidRPr="005E65EC" w:rsidRDefault="001732CC" w:rsidP="0043413F"/>
    <w:p w14:paraId="49F2AF74" w14:textId="4A7524AA" w:rsidR="001732CC" w:rsidRPr="005E65EC" w:rsidRDefault="001732CC" w:rsidP="0043413F">
      <w:r w:rsidRPr="005E65EC">
        <w:t xml:space="preserve">Total dollar amount of institutional financial aid awarded to undergraduate degree-seeking nonresidents:  </w:t>
      </w:r>
      <w:r w:rsidR="00F453EE" w:rsidRPr="005E65EC">
        <w:t>$</w:t>
      </w:r>
      <w:sdt>
        <w:sdtPr>
          <w:id w:val="-902525977"/>
          <w:placeholder>
            <w:docPart w:val="DefaultPlaceholder_-1854013440"/>
          </w:placeholder>
        </w:sdtPr>
        <w:sdtEndPr/>
        <w:sdtContent>
          <w:r w:rsidR="0029655C" w:rsidRPr="0029655C">
            <w:rPr>
              <w:color w:val="7030A0"/>
            </w:rPr>
            <w:t>2</w:t>
          </w:r>
          <w:r w:rsidR="0029655C">
            <w:rPr>
              <w:color w:val="7030A0"/>
            </w:rPr>
            <w:t>,</w:t>
          </w:r>
          <w:r w:rsidR="0029655C" w:rsidRPr="0029655C">
            <w:rPr>
              <w:color w:val="7030A0"/>
            </w:rPr>
            <w:t>473</w:t>
          </w:r>
          <w:r w:rsidR="0029655C">
            <w:rPr>
              <w:color w:val="7030A0"/>
            </w:rPr>
            <w:t>,</w:t>
          </w:r>
          <w:r w:rsidR="0029655C" w:rsidRPr="0029655C">
            <w:rPr>
              <w:color w:val="7030A0"/>
            </w:rPr>
            <w:t>598.89</w:t>
          </w:r>
        </w:sdtContent>
      </w:sdt>
    </w:p>
    <w:p w14:paraId="7E41C828" w14:textId="77777777" w:rsidR="001732CC" w:rsidRPr="005E65EC" w:rsidRDefault="001732CC" w:rsidP="0043413F"/>
    <w:p w14:paraId="3CA8B0A0" w14:textId="77777777" w:rsidR="001732CC" w:rsidRPr="005E65EC" w:rsidRDefault="001732CC" w:rsidP="0043413F">
      <w:r w:rsidRPr="00376B3C">
        <w:rPr>
          <w:rStyle w:val="Heading3Char"/>
        </w:rPr>
        <w:t>H7.</w:t>
      </w:r>
      <w:r w:rsidRPr="005E65EC">
        <w:t xml:space="preserve"> Check off all financial aid forms nonresident first-year financial aid applicants must submit:</w:t>
      </w:r>
    </w:p>
    <w:p w14:paraId="2E8CBAF9" w14:textId="77777777" w:rsidR="001732CC" w:rsidRPr="005E65EC" w:rsidRDefault="001732CC" w:rsidP="0043413F"/>
    <w:tbl>
      <w:tblPr>
        <w:tblW w:w="0" w:type="auto"/>
        <w:tblLayout w:type="fixed"/>
        <w:tblLook w:val="0000" w:firstRow="0" w:lastRow="0" w:firstColumn="0" w:lastColumn="0" w:noHBand="0" w:noVBand="0"/>
        <w:tblCaption w:val="H7. Check off all financial aid forms nonresident first-year financial aid applicants must submit:"/>
        <w:tblDescription w:val="H7. Check off all financial aid forms nonresident first-year financial aid applicants must submit:"/>
      </w:tblPr>
      <w:tblGrid>
        <w:gridCol w:w="8846"/>
      </w:tblGrid>
      <w:tr w:rsidR="001732CC" w:rsidRPr="005E65EC" w14:paraId="264F21EE" w14:textId="77777777" w:rsidTr="002637E5">
        <w:tc>
          <w:tcPr>
            <w:tcW w:w="8846" w:type="dxa"/>
            <w:tcBorders>
              <w:top w:val="nil"/>
              <w:left w:val="nil"/>
              <w:bottom w:val="nil"/>
              <w:right w:val="nil"/>
            </w:tcBorders>
          </w:tcPr>
          <w:p w14:paraId="67EDBBEB" w14:textId="77777777" w:rsidR="001732CC" w:rsidRPr="005E65EC" w:rsidRDefault="002A75E3" w:rsidP="0043413F">
            <w:sdt>
              <w:sdtPr>
                <w:alias w:val="Institution’s own financial aid form: H7. Check off all financial aid forms nonresident first-year financial aid applicants must submit"/>
                <w:tag w:val="Institution’s own financial aid form: H7. Check off all financial aid forms nonresident first-year financial aid applicants must submit"/>
                <w:id w:val="1450514639"/>
                <w14:checkbox>
                  <w14:checked w14:val="0"/>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Institution’s own financial aid form</w:t>
            </w:r>
          </w:p>
        </w:tc>
      </w:tr>
      <w:tr w:rsidR="001732CC" w:rsidRPr="005E65EC" w14:paraId="4B13B812" w14:textId="77777777" w:rsidTr="002637E5">
        <w:tc>
          <w:tcPr>
            <w:tcW w:w="8846" w:type="dxa"/>
            <w:tcBorders>
              <w:top w:val="nil"/>
              <w:left w:val="nil"/>
              <w:bottom w:val="nil"/>
              <w:right w:val="nil"/>
            </w:tcBorders>
          </w:tcPr>
          <w:p w14:paraId="44D56F18" w14:textId="77777777" w:rsidR="001732CC" w:rsidRPr="005E65EC" w:rsidRDefault="002A75E3" w:rsidP="0043413F">
            <w:sdt>
              <w:sdtPr>
                <w:alias w:val="CSS Profile: H7. Check off all financial aid forms nonresident first-year financial aid applicants must submit"/>
                <w:tag w:val="CSS Profile: H7. Check off all financial aid forms nonresident first-year financial aid applicants must submit"/>
                <w:id w:val="-102895739"/>
                <w14:checkbox>
                  <w14:checked w14:val="1"/>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CSS Profile</w:t>
            </w:r>
          </w:p>
        </w:tc>
      </w:tr>
      <w:tr w:rsidR="001732CC" w:rsidRPr="005E65EC" w14:paraId="0863C8D6" w14:textId="77777777" w:rsidTr="002637E5">
        <w:tc>
          <w:tcPr>
            <w:tcW w:w="8846" w:type="dxa"/>
            <w:tcBorders>
              <w:top w:val="nil"/>
              <w:left w:val="nil"/>
              <w:bottom w:val="nil"/>
              <w:right w:val="nil"/>
            </w:tcBorders>
          </w:tcPr>
          <w:p w14:paraId="4E8967E6" w14:textId="53BA1C4A" w:rsidR="001732CC" w:rsidRPr="005E65EC" w:rsidRDefault="002A75E3" w:rsidP="0043413F">
            <w:sdt>
              <w:sdtPr>
                <w:alias w:val="Other: : H7. Check off all financial aid forms nonresident first-year financial aid applicants must submit"/>
                <w:tag w:val="Other: : H7. Check off all financial aid forms nonresident first-year financial aid applicants must submit"/>
                <w:id w:val="1038785483"/>
                <w14:checkbox>
                  <w14:checked w14:val="0"/>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Other: </w:t>
            </w:r>
          </w:p>
        </w:tc>
      </w:tr>
    </w:tbl>
    <w:p w14:paraId="771C6AE4" w14:textId="77777777" w:rsidR="001732CC" w:rsidRPr="005E65EC" w:rsidRDefault="001732CC" w:rsidP="0043413F"/>
    <w:p w14:paraId="183DB307" w14:textId="77777777" w:rsidR="001732CC" w:rsidRPr="005E65EC" w:rsidRDefault="001732CC" w:rsidP="0043413F">
      <w:r w:rsidRPr="00376B3C">
        <w:rPr>
          <w:rStyle w:val="Heading3Char"/>
        </w:rPr>
        <w:t>H8-H11:</w:t>
      </w:r>
      <w:r w:rsidRPr="005E65EC">
        <w:t xml:space="preserve"> Process for First-Year Students</w:t>
      </w:r>
    </w:p>
    <w:p w14:paraId="1209D34F" w14:textId="77777777" w:rsidR="001732CC" w:rsidRPr="005E65EC" w:rsidRDefault="001732CC" w:rsidP="0043413F"/>
    <w:p w14:paraId="1DFC4748" w14:textId="77777777" w:rsidR="001732CC" w:rsidRPr="005E65EC" w:rsidRDefault="001732CC" w:rsidP="0043413F">
      <w:r w:rsidRPr="00376B3C">
        <w:rPr>
          <w:rStyle w:val="Heading3Char"/>
        </w:rPr>
        <w:t>H8.</w:t>
      </w:r>
      <w:r w:rsidRPr="005E65EC">
        <w:t xml:space="preserve"> Check off all financial aid forms domestic first-year financial aid applicants must submit:</w:t>
      </w:r>
    </w:p>
    <w:p w14:paraId="724756DE" w14:textId="77777777" w:rsidR="001732CC" w:rsidRPr="005E65EC" w:rsidRDefault="001732CC" w:rsidP="0043413F"/>
    <w:tbl>
      <w:tblPr>
        <w:tblW w:w="0" w:type="auto"/>
        <w:tblLayout w:type="fixed"/>
        <w:tblLook w:val="0000" w:firstRow="0" w:lastRow="0" w:firstColumn="0" w:lastColumn="0" w:noHBand="0" w:noVBand="0"/>
        <w:tblCaption w:val="H8. Check off all financial aid forms domestic first-year financial aid applicants must submit:"/>
        <w:tblDescription w:val="H8. Check off all financial aid forms domestic first-year financial aid applicants must submit:"/>
      </w:tblPr>
      <w:tblGrid>
        <w:gridCol w:w="8846"/>
      </w:tblGrid>
      <w:tr w:rsidR="001732CC" w:rsidRPr="005E65EC" w14:paraId="638CC54B" w14:textId="77777777" w:rsidTr="002637E5">
        <w:tc>
          <w:tcPr>
            <w:tcW w:w="8846" w:type="dxa"/>
            <w:tcBorders>
              <w:top w:val="nil"/>
              <w:left w:val="nil"/>
              <w:bottom w:val="nil"/>
              <w:right w:val="nil"/>
            </w:tcBorders>
          </w:tcPr>
          <w:p w14:paraId="35DC67F4" w14:textId="77777777" w:rsidR="001732CC" w:rsidRPr="005E65EC" w:rsidRDefault="002A75E3" w:rsidP="0043413F">
            <w:sdt>
              <w:sdtPr>
                <w:alias w:val="FAFSA: H8. Check off all financial aid forms domestic first-year financial aid applicants must submit"/>
                <w:tag w:val="FAFSA: H8. Check off all financial aid forms domestic first-year financial aid applicants must submit"/>
                <w:id w:val="-286277201"/>
                <w14:checkbox>
                  <w14:checked w14:val="0"/>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FAFSA</w:t>
            </w:r>
          </w:p>
        </w:tc>
      </w:tr>
      <w:tr w:rsidR="001732CC" w:rsidRPr="005E65EC" w14:paraId="1B5FA111" w14:textId="77777777" w:rsidTr="002637E5">
        <w:tc>
          <w:tcPr>
            <w:tcW w:w="8846" w:type="dxa"/>
            <w:tcBorders>
              <w:top w:val="nil"/>
              <w:left w:val="nil"/>
              <w:bottom w:val="nil"/>
              <w:right w:val="nil"/>
            </w:tcBorders>
          </w:tcPr>
          <w:p w14:paraId="2A79BD4B" w14:textId="77777777" w:rsidR="001732CC" w:rsidRPr="005E65EC" w:rsidRDefault="002A75E3" w:rsidP="0043413F">
            <w:sdt>
              <w:sdtPr>
                <w:alias w:val="Institution’s own financial aid form: H8. Check off all financial aid forms domestic first-year financial aid applicants must submit"/>
                <w:tag w:val="Institution’s own financial aid form: H8. Check off all financial aid forms domestic first-year financial aid applicants must submit"/>
                <w:id w:val="-1294747178"/>
                <w14:checkbox>
                  <w14:checked w14:val="0"/>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Institution’s own financial aid form</w:t>
            </w:r>
          </w:p>
        </w:tc>
      </w:tr>
      <w:tr w:rsidR="001732CC" w:rsidRPr="005E65EC" w14:paraId="6D5D5D69" w14:textId="77777777" w:rsidTr="002637E5">
        <w:tc>
          <w:tcPr>
            <w:tcW w:w="8846" w:type="dxa"/>
            <w:tcBorders>
              <w:top w:val="nil"/>
              <w:left w:val="nil"/>
              <w:bottom w:val="nil"/>
              <w:right w:val="nil"/>
            </w:tcBorders>
          </w:tcPr>
          <w:p w14:paraId="3EB2D335" w14:textId="77777777" w:rsidR="001732CC" w:rsidRPr="005E65EC" w:rsidRDefault="002A75E3" w:rsidP="0043413F">
            <w:sdt>
              <w:sdtPr>
                <w:alias w:val="CSS Profile: H8. Check off all financial aid forms domestic first-year financial aid applicants must submit"/>
                <w:tag w:val="CSS Profile: H8. Check off all financial aid forms domestic first-year financial aid applicants must submit"/>
                <w:id w:val="-1236926451"/>
                <w14:checkbox>
                  <w14:checked w14:val="1"/>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CSS Profile</w:t>
            </w:r>
          </w:p>
        </w:tc>
      </w:tr>
      <w:tr w:rsidR="001732CC" w:rsidRPr="005E65EC" w14:paraId="656CB00B" w14:textId="77777777" w:rsidTr="002637E5">
        <w:tc>
          <w:tcPr>
            <w:tcW w:w="8846" w:type="dxa"/>
            <w:tcBorders>
              <w:top w:val="nil"/>
              <w:left w:val="nil"/>
              <w:bottom w:val="nil"/>
              <w:right w:val="nil"/>
            </w:tcBorders>
          </w:tcPr>
          <w:p w14:paraId="31D57816" w14:textId="77777777" w:rsidR="001732CC" w:rsidRPr="005E65EC" w:rsidRDefault="002A75E3" w:rsidP="0043413F">
            <w:sdt>
              <w:sdtPr>
                <w:alias w:val="State aid form: H8. Check off all financial aid forms domestic first-year financial aid applicants must submit"/>
                <w:tag w:val="State aid form: H8. Check off all financial aid forms domestic first-year financial aid applicants must submit"/>
                <w:id w:val="716865148"/>
                <w14:checkbox>
                  <w14:checked w14:val="0"/>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State aid form</w:t>
            </w:r>
          </w:p>
        </w:tc>
      </w:tr>
      <w:tr w:rsidR="001732CC" w:rsidRPr="005E65EC" w14:paraId="48AABE3B" w14:textId="77777777" w:rsidTr="002637E5">
        <w:tc>
          <w:tcPr>
            <w:tcW w:w="8846" w:type="dxa"/>
            <w:tcBorders>
              <w:top w:val="nil"/>
              <w:left w:val="nil"/>
              <w:bottom w:val="nil"/>
              <w:right w:val="nil"/>
            </w:tcBorders>
          </w:tcPr>
          <w:p w14:paraId="15AA7DDA" w14:textId="77777777" w:rsidR="001732CC" w:rsidRPr="005E65EC" w:rsidRDefault="002A75E3" w:rsidP="0043413F">
            <w:sdt>
              <w:sdtPr>
                <w:alias w:val="Business/Farm Supplement: H8. Check off all financial aid forms domestic first-year financial aid applicants must submit"/>
                <w:tag w:val="Business/Farm Supplement: H8. Check off all financial aid forms domestic first-year financial aid applicants must submit"/>
                <w:id w:val="-1267914379"/>
                <w14:checkbox>
                  <w14:checked w14:val="0"/>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Business/Farm Supplement</w:t>
            </w:r>
          </w:p>
        </w:tc>
      </w:tr>
      <w:tr w:rsidR="001732CC" w:rsidRPr="005E65EC" w14:paraId="080130B3" w14:textId="77777777" w:rsidTr="002637E5">
        <w:tc>
          <w:tcPr>
            <w:tcW w:w="8846" w:type="dxa"/>
            <w:tcBorders>
              <w:top w:val="nil"/>
              <w:left w:val="nil"/>
              <w:bottom w:val="nil"/>
              <w:right w:val="nil"/>
            </w:tcBorders>
          </w:tcPr>
          <w:p w14:paraId="5950B373" w14:textId="788EA003" w:rsidR="001732CC" w:rsidRPr="005E65EC" w:rsidRDefault="002A75E3" w:rsidP="0043413F">
            <w:sdt>
              <w:sdtPr>
                <w:alias w:val="Other: H8. Check off all financial aid forms domestic first-year financial aid applicants must submit"/>
                <w:tag w:val="Other: H8. Check off all financial aid forms domestic first-year financial aid applicants must submit"/>
                <w:id w:val="-1163472013"/>
                <w14:checkbox>
                  <w14:checked w14:val="0"/>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Other: </w:t>
            </w:r>
          </w:p>
        </w:tc>
      </w:tr>
    </w:tbl>
    <w:p w14:paraId="30B6086A" w14:textId="77777777" w:rsidR="001732CC" w:rsidRPr="005E65EC" w:rsidRDefault="001732CC" w:rsidP="0043413F"/>
    <w:p w14:paraId="7AFE5D11" w14:textId="4082F048" w:rsidR="001732CC" w:rsidRPr="005E65EC" w:rsidRDefault="001732CC" w:rsidP="00CF33B3">
      <w:r w:rsidRPr="00376B3C">
        <w:rPr>
          <w:rStyle w:val="Heading3Char"/>
        </w:rPr>
        <w:t>H9.</w:t>
      </w:r>
      <w:r w:rsidRPr="005E65EC">
        <w:t xml:space="preserve"> Indicate filing dates for first-year students:</w:t>
      </w:r>
    </w:p>
    <w:p w14:paraId="0B454FD6" w14:textId="77777777" w:rsidR="001732CC" w:rsidRPr="005E65EC" w:rsidRDefault="001732CC" w:rsidP="0043413F">
      <w:pPr>
        <w:rPr>
          <w:i/>
          <w:iCs/>
        </w:rPr>
      </w:pPr>
    </w:p>
    <w:p w14:paraId="1E65E962" w14:textId="1FF57DDA" w:rsidR="001732CC" w:rsidRPr="005E65EC" w:rsidRDefault="001732CC" w:rsidP="0043413F">
      <w:r w:rsidRPr="005E65EC">
        <w:t>Priority date for filing required financial aid forms:</w:t>
      </w:r>
      <w:r w:rsidR="00F453EE" w:rsidRPr="005E65EC">
        <w:t xml:space="preserve"> </w:t>
      </w:r>
      <w:sdt>
        <w:sdtPr>
          <w:id w:val="-604809439"/>
          <w:placeholder>
            <w:docPart w:val="DefaultPlaceholder_-1854013437"/>
          </w:placeholder>
          <w:showingPlcHdr/>
          <w:date>
            <w:dateFormat w:val="M/d/yyyy"/>
            <w:lid w:val="en-US"/>
            <w:storeMappedDataAs w:val="dateTime"/>
            <w:calendar w:val="gregorian"/>
          </w:date>
        </w:sdtPr>
        <w:sdtEndPr/>
        <w:sdtContent>
          <w:r w:rsidR="0040599C" w:rsidRPr="0054360F">
            <w:rPr>
              <w:rStyle w:val="PlaceholderText"/>
              <w:color w:val="747474"/>
            </w:rPr>
            <w:t>Click or tap to enter a date.</w:t>
          </w:r>
        </w:sdtContent>
      </w:sdt>
    </w:p>
    <w:p w14:paraId="46B718C9" w14:textId="77777777" w:rsidR="001732CC" w:rsidRPr="005E65EC" w:rsidRDefault="001732CC" w:rsidP="0043413F"/>
    <w:p w14:paraId="2E05E136" w14:textId="09177E83" w:rsidR="001732CC" w:rsidRPr="005E65EC" w:rsidRDefault="001732CC" w:rsidP="0043413F">
      <w:r w:rsidRPr="005E65EC">
        <w:t>Deadline for filing required financial aid forms:</w:t>
      </w:r>
      <w:r w:rsidR="00CF33B3">
        <w:t xml:space="preserve"> </w:t>
      </w:r>
      <w:sdt>
        <w:sdtPr>
          <w:id w:val="858243483"/>
          <w:placeholder>
            <w:docPart w:val="DefaultPlaceholder_-1854013437"/>
          </w:placeholder>
          <w:showingPlcHdr/>
          <w:date>
            <w:dateFormat w:val="M/d/yyyy"/>
            <w:lid w:val="en-US"/>
            <w:storeMappedDataAs w:val="dateTime"/>
            <w:calendar w:val="gregorian"/>
          </w:date>
        </w:sdtPr>
        <w:sdtEndPr/>
        <w:sdtContent>
          <w:r w:rsidR="0040599C" w:rsidRPr="0054360F">
            <w:rPr>
              <w:rStyle w:val="PlaceholderText"/>
              <w:color w:val="747474"/>
            </w:rPr>
            <w:t>Click or tap to enter a date.</w:t>
          </w:r>
        </w:sdtContent>
      </w:sdt>
    </w:p>
    <w:p w14:paraId="329D8E63" w14:textId="77777777" w:rsidR="001732CC" w:rsidRPr="005E65EC" w:rsidRDefault="001732CC" w:rsidP="0043413F"/>
    <w:p w14:paraId="616C4787" w14:textId="77777777" w:rsidR="001732CC" w:rsidRPr="005E65EC" w:rsidRDefault="002A75E3" w:rsidP="0043413F">
      <w:sdt>
        <w:sdtPr>
          <w:alias w:val="No deadline for filing required forms (applications processed on a rolling basis): H9. Indicate filing dates for first-year students"/>
          <w:tag w:val="No deadline for filing required forms (applications processed on a rolling basis): H9. Indicate filing dates for first-year students"/>
          <w:id w:val="1536698068"/>
          <w14:checkbox>
            <w14:checked w14:val="1"/>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No deadline for filing required forms (applications processed on a rolling basis)</w:t>
      </w:r>
    </w:p>
    <w:p w14:paraId="1200DE89" w14:textId="77777777" w:rsidR="001732CC" w:rsidRPr="005E65EC" w:rsidRDefault="001732CC" w:rsidP="0043413F"/>
    <w:p w14:paraId="4665F51A" w14:textId="77777777" w:rsidR="001732CC" w:rsidRPr="005E65EC" w:rsidRDefault="001732CC" w:rsidP="0043413F">
      <w:r w:rsidRPr="00376B3C">
        <w:rPr>
          <w:rStyle w:val="Heading3Char"/>
        </w:rPr>
        <w:t>H10.</w:t>
      </w:r>
      <w:r w:rsidRPr="005E65EC">
        <w:t xml:space="preserve"> Indicate notification dates for first-year students (answer a or b):</w:t>
      </w:r>
    </w:p>
    <w:p w14:paraId="5078BD49" w14:textId="77777777" w:rsidR="001732CC" w:rsidRPr="005E65EC" w:rsidRDefault="001732CC" w:rsidP="0043413F"/>
    <w:tbl>
      <w:tblPr>
        <w:tblW w:w="0" w:type="auto"/>
        <w:tblLayout w:type="fixed"/>
        <w:tblLook w:val="0000" w:firstRow="0" w:lastRow="0" w:firstColumn="0" w:lastColumn="0" w:noHBand="0" w:noVBand="0"/>
        <w:tblCaption w:val="H10. Indicate notification dates for first-year students (answer a or b):"/>
        <w:tblDescription w:val="H10. Indicate notification dates for first-year students (answer a or b):"/>
      </w:tblPr>
      <w:tblGrid>
        <w:gridCol w:w="8846"/>
      </w:tblGrid>
      <w:tr w:rsidR="001732CC" w:rsidRPr="005E65EC" w14:paraId="530FDF90" w14:textId="77777777" w:rsidTr="002637E5">
        <w:tc>
          <w:tcPr>
            <w:tcW w:w="8846" w:type="dxa"/>
            <w:tcBorders>
              <w:top w:val="nil"/>
              <w:left w:val="nil"/>
              <w:bottom w:val="nil"/>
              <w:right w:val="nil"/>
            </w:tcBorders>
          </w:tcPr>
          <w:p w14:paraId="4302875D" w14:textId="4A800053" w:rsidR="001732CC" w:rsidRPr="005E65EC" w:rsidRDefault="002A75E3" w:rsidP="0043413F">
            <w:sdt>
              <w:sdtPr>
                <w:alias w:val="a. Students notified on or about (date): H10. Indicate notification dates for first-year students"/>
                <w:tag w:val="a. Students notified on or about (date): H10. Indicate notification dates for first-year students"/>
                <w:id w:val="-659147707"/>
                <w14:checkbox>
                  <w14:checked w14:val="0"/>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a. Students notified on or about (date): </w:t>
            </w:r>
            <w:sdt>
              <w:sdtPr>
                <w:id w:val="563227700"/>
                <w:placeholder>
                  <w:docPart w:val="DefaultPlaceholder_-1854013437"/>
                </w:placeholder>
                <w:showingPlcHdr/>
                <w:date>
                  <w:dateFormat w:val="M/d/yyyy"/>
                  <w:lid w:val="en-US"/>
                  <w:storeMappedDataAs w:val="dateTime"/>
                  <w:calendar w:val="gregorian"/>
                </w:date>
              </w:sdtPr>
              <w:sdtEndPr/>
              <w:sdtContent>
                <w:r w:rsidR="0040599C" w:rsidRPr="0054360F">
                  <w:rPr>
                    <w:rStyle w:val="PlaceholderText"/>
                    <w:color w:val="747474"/>
                  </w:rPr>
                  <w:t>Click or tap to enter a date.</w:t>
                </w:r>
              </w:sdtContent>
            </w:sdt>
          </w:p>
        </w:tc>
      </w:tr>
      <w:tr w:rsidR="001732CC" w:rsidRPr="005E65EC" w14:paraId="64C50289" w14:textId="77777777" w:rsidTr="002637E5">
        <w:tc>
          <w:tcPr>
            <w:tcW w:w="8846" w:type="dxa"/>
            <w:tcBorders>
              <w:top w:val="nil"/>
              <w:left w:val="nil"/>
              <w:bottom w:val="nil"/>
              <w:right w:val="nil"/>
            </w:tcBorders>
          </w:tcPr>
          <w:p w14:paraId="23007CEB" w14:textId="18756EB8" w:rsidR="001732CC" w:rsidRPr="005E65EC" w:rsidRDefault="002A75E3" w:rsidP="0043413F">
            <w:sdt>
              <w:sdtPr>
                <w:alias w:val="b. Students notified on a rolling basis. Starting date: H10. Indicate notification dates for first-year "/>
                <w:tag w:val="b. Students notified on a rolling basis. Starting date: H10. Indicate notification dates for first-year "/>
                <w:id w:val="315540740"/>
                <w14:checkbox>
                  <w14:checked w14:val="1"/>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b. Students notified on a rolling basis. Starting date: </w:t>
            </w:r>
            <w:sdt>
              <w:sdtPr>
                <w:rPr>
                  <w:color w:val="7030A0"/>
                </w:rPr>
                <w:alias w:val="Starting date:"/>
                <w:tag w:val="Starting date:"/>
                <w:id w:val="-2130395078"/>
                <w:placeholder>
                  <w:docPart w:val="B7BFA9E8D30048ECA5C3C4E5E4FBCCF6"/>
                </w:placeholder>
                <w:text/>
              </w:sdtPr>
              <w:sdtEndPr/>
              <w:sdtContent>
                <w:r w:rsidR="0040599C" w:rsidRPr="0040599C">
                  <w:rPr>
                    <w:color w:val="7030A0"/>
                  </w:rPr>
                  <w:t>3/01</w:t>
                </w:r>
              </w:sdtContent>
            </w:sdt>
          </w:p>
        </w:tc>
      </w:tr>
    </w:tbl>
    <w:p w14:paraId="74FF2053" w14:textId="77777777" w:rsidR="001732CC" w:rsidRPr="005E65EC" w:rsidRDefault="001732CC" w:rsidP="0043413F"/>
    <w:p w14:paraId="7A881931" w14:textId="77777777" w:rsidR="001732CC" w:rsidRPr="005E65EC" w:rsidRDefault="001732CC" w:rsidP="0043413F">
      <w:r w:rsidRPr="00376B3C">
        <w:rPr>
          <w:rStyle w:val="Heading3Char"/>
        </w:rPr>
        <w:t>H11.</w:t>
      </w:r>
      <w:r w:rsidRPr="005E65EC">
        <w:t xml:space="preserve"> Indicate reply dates:</w:t>
      </w:r>
    </w:p>
    <w:p w14:paraId="523B758B" w14:textId="77777777" w:rsidR="001732CC" w:rsidRPr="005E65EC" w:rsidRDefault="001732CC" w:rsidP="0043413F"/>
    <w:p w14:paraId="4E19425E" w14:textId="77777777" w:rsidR="001732CC" w:rsidRPr="005E65EC" w:rsidRDefault="001732CC" w:rsidP="0043413F">
      <w:r w:rsidRPr="005E65EC">
        <w:t xml:space="preserve">Students must reply by (date): </w:t>
      </w:r>
      <w:sdt>
        <w:sdtPr>
          <w:rPr>
            <w:color w:val="7030A0"/>
          </w:rPr>
          <w:alias w:val="Students must reply by (date): "/>
          <w:tag w:val="Students must reply by (date): "/>
          <w:id w:val="-641117240"/>
          <w:placeholder>
            <w:docPart w:val="A800CD26F5D140DD9388E059FB42103B"/>
          </w:placeholder>
          <w:text/>
        </w:sdtPr>
        <w:sdtEndPr/>
        <w:sdtContent>
          <w:r w:rsidRPr="002D3188">
            <w:rPr>
              <w:color w:val="7030A0"/>
            </w:rPr>
            <w:t>N/A</w:t>
          </w:r>
        </w:sdtContent>
      </w:sdt>
      <w:r w:rsidRPr="005E65EC">
        <w:t xml:space="preserve"> or within </w:t>
      </w:r>
      <w:sdt>
        <w:sdtPr>
          <w:rPr>
            <w:color w:val="7030A0"/>
          </w:rPr>
          <w:alias w:val="Or students must reply within"/>
          <w:tag w:val="Or students must reply within"/>
          <w:id w:val="-2128991780"/>
          <w:placeholder>
            <w:docPart w:val="2665F6486FE3482EBF4E21AFCAE50BF0"/>
          </w:placeholder>
          <w:text/>
        </w:sdtPr>
        <w:sdtEndPr/>
        <w:sdtContent>
          <w:r w:rsidRPr="002D3188">
            <w:rPr>
              <w:color w:val="7030A0"/>
            </w:rPr>
            <w:t>N/A</w:t>
          </w:r>
        </w:sdtContent>
      </w:sdt>
      <w:r w:rsidRPr="005E65EC">
        <w:t xml:space="preserve"> weeks of notification.</w:t>
      </w:r>
    </w:p>
    <w:p w14:paraId="3A13E711" w14:textId="77777777" w:rsidR="001732CC" w:rsidRPr="005E65EC" w:rsidRDefault="001732CC" w:rsidP="0043413F"/>
    <w:p w14:paraId="289445A1" w14:textId="77777777" w:rsidR="001732CC" w:rsidRPr="005E65EC" w:rsidRDefault="001732CC" w:rsidP="0043413F">
      <w:r w:rsidRPr="00376B3C">
        <w:rPr>
          <w:rStyle w:val="Heading3Char"/>
        </w:rPr>
        <w:t>H12-H15:</w:t>
      </w:r>
      <w:r w:rsidRPr="005E65EC">
        <w:t xml:space="preserve"> Types of Aid Available</w:t>
      </w:r>
    </w:p>
    <w:p w14:paraId="5B3FEBC8" w14:textId="77777777" w:rsidR="001732CC" w:rsidRPr="005E65EC" w:rsidRDefault="001732CC" w:rsidP="0043413F"/>
    <w:p w14:paraId="3E453DA2" w14:textId="77777777" w:rsidR="001732CC" w:rsidRPr="005E65EC" w:rsidRDefault="001732CC" w:rsidP="0043413F">
      <w:r w:rsidRPr="005E65EC">
        <w:t>Please check off all types of aid available to undergraduates at your institution:</w:t>
      </w:r>
    </w:p>
    <w:p w14:paraId="015A51DD" w14:textId="77777777" w:rsidR="001732CC" w:rsidRPr="005E65EC" w:rsidRDefault="001732CC" w:rsidP="0043413F"/>
    <w:p w14:paraId="01032EE1" w14:textId="77777777" w:rsidR="001732CC" w:rsidRPr="005E65EC" w:rsidRDefault="001732CC" w:rsidP="0043413F">
      <w:r w:rsidRPr="00376B3C">
        <w:rPr>
          <w:rStyle w:val="Heading3Char"/>
        </w:rPr>
        <w:t>H12.</w:t>
      </w:r>
      <w:r w:rsidRPr="005E65EC">
        <w:t xml:space="preserve"> Loans</w:t>
      </w:r>
    </w:p>
    <w:p w14:paraId="722A2BED" w14:textId="77777777" w:rsidR="001732CC" w:rsidRPr="005E65EC" w:rsidRDefault="001732CC" w:rsidP="0043413F"/>
    <w:tbl>
      <w:tblPr>
        <w:tblW w:w="0" w:type="auto"/>
        <w:tblLayout w:type="fixed"/>
        <w:tblLook w:val="0000" w:firstRow="0" w:lastRow="0" w:firstColumn="0" w:lastColumn="0" w:noHBand="0" w:noVBand="0"/>
        <w:tblCaption w:val="H12. Loans"/>
        <w:tblDescription w:val="H12. Loans"/>
      </w:tblPr>
      <w:tblGrid>
        <w:gridCol w:w="7938"/>
      </w:tblGrid>
      <w:tr w:rsidR="001732CC" w:rsidRPr="005E65EC" w14:paraId="0985879C" w14:textId="77777777" w:rsidTr="002637E5">
        <w:tc>
          <w:tcPr>
            <w:tcW w:w="7938" w:type="dxa"/>
            <w:tcBorders>
              <w:top w:val="nil"/>
              <w:left w:val="nil"/>
              <w:bottom w:val="nil"/>
              <w:right w:val="nil"/>
            </w:tcBorders>
          </w:tcPr>
          <w:p w14:paraId="56E425A8" w14:textId="2523114E" w:rsidR="001732CC" w:rsidRPr="005E65EC" w:rsidRDefault="002A75E3" w:rsidP="0043413F">
            <w:sdt>
              <w:sdtPr>
                <w:alias w:val="Direct Subsidized Stafford Loans: H12. Loans"/>
                <w:tag w:val="Direct Subsidized Stafford Loans: H12. Loans"/>
                <w:id w:val="552821324"/>
                <w14:checkbox>
                  <w14:checked w14:val="1"/>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w:t>
            </w:r>
            <w:r w:rsidR="002D3188">
              <w:t xml:space="preserve">Federal </w:t>
            </w:r>
            <w:r w:rsidR="001732CC" w:rsidRPr="005E65EC">
              <w:t>Direct Subsidized Loans</w:t>
            </w:r>
          </w:p>
        </w:tc>
      </w:tr>
      <w:tr w:rsidR="001732CC" w:rsidRPr="005E65EC" w14:paraId="19432B01" w14:textId="77777777" w:rsidTr="002637E5">
        <w:tc>
          <w:tcPr>
            <w:tcW w:w="7938" w:type="dxa"/>
            <w:tcBorders>
              <w:top w:val="nil"/>
              <w:left w:val="nil"/>
              <w:bottom w:val="nil"/>
              <w:right w:val="nil"/>
            </w:tcBorders>
          </w:tcPr>
          <w:p w14:paraId="62B01C86" w14:textId="0D4F3633" w:rsidR="001732CC" w:rsidRPr="005E65EC" w:rsidRDefault="002A75E3" w:rsidP="0043413F">
            <w:sdt>
              <w:sdtPr>
                <w:alias w:val="Direct Unsubsidized Stafford Loans: H12. Loans"/>
                <w:tag w:val="Direct Unsubsidized Stafford Loans: H12. Loans"/>
                <w:id w:val="1528134035"/>
                <w14:checkbox>
                  <w14:checked w14:val="1"/>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w:t>
            </w:r>
            <w:r w:rsidR="002D3188">
              <w:t xml:space="preserve">Federal </w:t>
            </w:r>
            <w:r w:rsidR="001732CC" w:rsidRPr="005E65EC">
              <w:t>Direct Unsubsidized Loans</w:t>
            </w:r>
          </w:p>
        </w:tc>
      </w:tr>
      <w:tr w:rsidR="001732CC" w:rsidRPr="005E65EC" w14:paraId="5CD6903E" w14:textId="77777777" w:rsidTr="002637E5">
        <w:tc>
          <w:tcPr>
            <w:tcW w:w="7938" w:type="dxa"/>
            <w:tcBorders>
              <w:top w:val="nil"/>
              <w:left w:val="nil"/>
              <w:bottom w:val="nil"/>
              <w:right w:val="nil"/>
            </w:tcBorders>
          </w:tcPr>
          <w:p w14:paraId="40D59589" w14:textId="63C1C175" w:rsidR="001732CC" w:rsidRPr="005E65EC" w:rsidRDefault="002A75E3" w:rsidP="0043413F">
            <w:sdt>
              <w:sdtPr>
                <w:alias w:val="Direct PLUS Loans: H12. Loans"/>
                <w:tag w:val="Direct PLUS Loans: H12. Loans"/>
                <w:id w:val="1652475488"/>
                <w14:checkbox>
                  <w14:checked w14:val="1"/>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2D3188">
              <w:t xml:space="preserve"> Federal</w:t>
            </w:r>
            <w:r w:rsidR="001732CC" w:rsidRPr="005E65EC">
              <w:t xml:space="preserve"> Direct PLUS Loans</w:t>
            </w:r>
          </w:p>
        </w:tc>
      </w:tr>
      <w:tr w:rsidR="001732CC" w:rsidRPr="005E65EC" w14:paraId="7D218D75" w14:textId="77777777" w:rsidTr="002637E5">
        <w:tc>
          <w:tcPr>
            <w:tcW w:w="7938" w:type="dxa"/>
            <w:tcBorders>
              <w:top w:val="nil"/>
              <w:left w:val="nil"/>
              <w:bottom w:val="nil"/>
              <w:right w:val="nil"/>
            </w:tcBorders>
          </w:tcPr>
          <w:p w14:paraId="2E6894CF" w14:textId="77777777" w:rsidR="001732CC" w:rsidRPr="005E65EC" w:rsidRDefault="002A75E3" w:rsidP="0043413F">
            <w:sdt>
              <w:sdtPr>
                <w:alias w:val="Federal Perkins Loans: H12. Loans"/>
                <w:tag w:val="Federal Perkins Loans: H12. Loans"/>
                <w:id w:val="-1418476755"/>
                <w14:checkbox>
                  <w14:checked w14:val="0"/>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Federal Perkins Loans</w:t>
            </w:r>
          </w:p>
        </w:tc>
      </w:tr>
      <w:tr w:rsidR="001732CC" w:rsidRPr="005E65EC" w14:paraId="31DAD15E" w14:textId="77777777" w:rsidTr="002637E5">
        <w:tc>
          <w:tcPr>
            <w:tcW w:w="7938" w:type="dxa"/>
            <w:tcBorders>
              <w:top w:val="nil"/>
              <w:left w:val="nil"/>
              <w:bottom w:val="nil"/>
              <w:right w:val="nil"/>
            </w:tcBorders>
          </w:tcPr>
          <w:p w14:paraId="0B3CAD8E" w14:textId="77777777" w:rsidR="001732CC" w:rsidRPr="005E65EC" w:rsidRDefault="002A75E3" w:rsidP="0043413F">
            <w:sdt>
              <w:sdtPr>
                <w:alias w:val="Federal Nursing Loans: H12. Loans"/>
                <w:tag w:val="Federal Nursing Loans: H12. Loans"/>
                <w:id w:val="-16398215"/>
                <w14:checkbox>
                  <w14:checked w14:val="0"/>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Federal Nursing Loans</w:t>
            </w:r>
          </w:p>
        </w:tc>
      </w:tr>
      <w:tr w:rsidR="001732CC" w:rsidRPr="005E65EC" w14:paraId="0F3DF960" w14:textId="77777777" w:rsidTr="002637E5">
        <w:tc>
          <w:tcPr>
            <w:tcW w:w="7938" w:type="dxa"/>
            <w:tcBorders>
              <w:top w:val="nil"/>
              <w:left w:val="nil"/>
              <w:bottom w:val="nil"/>
              <w:right w:val="nil"/>
            </w:tcBorders>
          </w:tcPr>
          <w:p w14:paraId="329EC024" w14:textId="77777777" w:rsidR="001732CC" w:rsidRPr="005E65EC" w:rsidRDefault="002A75E3" w:rsidP="0043413F">
            <w:sdt>
              <w:sdtPr>
                <w:alias w:val="State Loans: H12. Loans"/>
                <w:tag w:val="State Loans: H12. Loans"/>
                <w:id w:val="641938538"/>
                <w14:checkbox>
                  <w14:checked w14:val="0"/>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State Loans</w:t>
            </w:r>
          </w:p>
        </w:tc>
      </w:tr>
      <w:tr w:rsidR="001732CC" w:rsidRPr="005E65EC" w14:paraId="7AAF9679" w14:textId="77777777" w:rsidTr="002637E5">
        <w:tc>
          <w:tcPr>
            <w:tcW w:w="7938" w:type="dxa"/>
            <w:tcBorders>
              <w:top w:val="nil"/>
              <w:left w:val="nil"/>
              <w:bottom w:val="nil"/>
              <w:right w:val="nil"/>
            </w:tcBorders>
          </w:tcPr>
          <w:p w14:paraId="5794989D" w14:textId="77777777" w:rsidR="001732CC" w:rsidRPr="005E65EC" w:rsidRDefault="002A75E3" w:rsidP="0043413F">
            <w:sdt>
              <w:sdtPr>
                <w:alias w:val="College/university loans from institutional funds: H12. Loans"/>
                <w:tag w:val="College/university loans from institutional funds: H12. Loans"/>
                <w:id w:val="125358898"/>
                <w14:checkbox>
                  <w14:checked w14:val="0"/>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College/university loans from institutional funds</w:t>
            </w:r>
          </w:p>
        </w:tc>
      </w:tr>
      <w:tr w:rsidR="001732CC" w:rsidRPr="005E65EC" w14:paraId="73E3B865" w14:textId="77777777" w:rsidTr="002637E5">
        <w:tc>
          <w:tcPr>
            <w:tcW w:w="7938" w:type="dxa"/>
            <w:tcBorders>
              <w:top w:val="nil"/>
              <w:left w:val="nil"/>
              <w:bottom w:val="nil"/>
              <w:right w:val="nil"/>
            </w:tcBorders>
          </w:tcPr>
          <w:p w14:paraId="3D2C9F30" w14:textId="77777777" w:rsidR="001732CC" w:rsidRPr="005E65EC" w:rsidRDefault="002A75E3" w:rsidP="0043413F">
            <w:sdt>
              <w:sdtPr>
                <w:alias w:val="Other (specify): H12. Loans"/>
                <w:tag w:val="Other (specify): H12. Loans"/>
                <w:id w:val="-1832911841"/>
                <w14:checkbox>
                  <w14:checked w14:val="1"/>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Other (specify): </w:t>
            </w:r>
            <w:sdt>
              <w:sdtPr>
                <w:alias w:val="Other (specify):"/>
                <w:tag w:val="Other (specify):"/>
                <w:id w:val="-1514448857"/>
                <w:placeholder>
                  <w:docPart w:val="18D19E11E69A48259029019E6DCAD667"/>
                </w:placeholder>
                <w:text/>
              </w:sdtPr>
              <w:sdtEndPr/>
              <w:sdtContent>
                <w:r w:rsidR="001732CC" w:rsidRPr="005E65EC">
                  <w:t>Alternative loans through a bank</w:t>
                </w:r>
              </w:sdtContent>
            </w:sdt>
          </w:p>
        </w:tc>
      </w:tr>
    </w:tbl>
    <w:p w14:paraId="0225F13B" w14:textId="77777777" w:rsidR="001732CC" w:rsidRPr="005E65EC" w:rsidRDefault="001732CC" w:rsidP="0043413F"/>
    <w:p w14:paraId="04A425B3" w14:textId="77777777" w:rsidR="001732CC" w:rsidRPr="005E65EC" w:rsidRDefault="001732CC" w:rsidP="0043413F">
      <w:r w:rsidRPr="00376B3C">
        <w:rPr>
          <w:rStyle w:val="Heading3Char"/>
        </w:rPr>
        <w:t>H13.</w:t>
      </w:r>
      <w:r w:rsidRPr="005E65EC">
        <w:t xml:space="preserve"> Need Based Scholarships and Grants</w:t>
      </w:r>
    </w:p>
    <w:tbl>
      <w:tblPr>
        <w:tblW w:w="0" w:type="auto"/>
        <w:tblLayout w:type="fixed"/>
        <w:tblLook w:val="0000" w:firstRow="0" w:lastRow="0" w:firstColumn="0" w:lastColumn="0" w:noHBand="0" w:noVBand="0"/>
        <w:tblCaption w:val="H13. Need Based Scholarships and Grants"/>
        <w:tblDescription w:val="H13. Need Based Scholarships and Grants"/>
      </w:tblPr>
      <w:tblGrid>
        <w:gridCol w:w="7938"/>
      </w:tblGrid>
      <w:tr w:rsidR="001732CC" w:rsidRPr="005E65EC" w14:paraId="23667CC9" w14:textId="77777777" w:rsidTr="002637E5">
        <w:tc>
          <w:tcPr>
            <w:tcW w:w="7938" w:type="dxa"/>
            <w:tcBorders>
              <w:top w:val="nil"/>
              <w:left w:val="nil"/>
              <w:bottom w:val="nil"/>
              <w:right w:val="nil"/>
            </w:tcBorders>
          </w:tcPr>
          <w:p w14:paraId="46C58AB1" w14:textId="77777777" w:rsidR="001732CC" w:rsidRPr="005E65EC" w:rsidRDefault="002A75E3" w:rsidP="0043413F">
            <w:sdt>
              <w:sdtPr>
                <w:alias w:val="Federal Pell: H13. Need Based Scholarships and Grants"/>
                <w:tag w:val="Federal Pell: H13. Need Based Scholarships and Grants"/>
                <w:id w:val="456071605"/>
                <w14:checkbox>
                  <w14:checked w14:val="1"/>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Federal Pell</w:t>
            </w:r>
          </w:p>
        </w:tc>
      </w:tr>
      <w:tr w:rsidR="001732CC" w:rsidRPr="005E65EC" w14:paraId="4F954C05" w14:textId="77777777" w:rsidTr="002637E5">
        <w:tc>
          <w:tcPr>
            <w:tcW w:w="7938" w:type="dxa"/>
            <w:tcBorders>
              <w:top w:val="nil"/>
              <w:left w:val="nil"/>
              <w:bottom w:val="nil"/>
              <w:right w:val="nil"/>
            </w:tcBorders>
          </w:tcPr>
          <w:p w14:paraId="2DCDE9F6" w14:textId="192D2DC4" w:rsidR="001732CC" w:rsidRPr="005E65EC" w:rsidRDefault="002A75E3" w:rsidP="0043413F">
            <w:sdt>
              <w:sdtPr>
                <w:alias w:val="SEOG: H13. Need Based Scholarships and Grants"/>
                <w:tag w:val="SEOG: H13. Need Based Scholarships and Grants"/>
                <w:id w:val="-2136708860"/>
                <w14:checkbox>
                  <w14:checked w14:val="1"/>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w:t>
            </w:r>
            <w:r w:rsidR="002D3188">
              <w:t xml:space="preserve">Federal </w:t>
            </w:r>
            <w:r w:rsidR="001732CC" w:rsidRPr="005E65EC">
              <w:t>SEOG</w:t>
            </w:r>
          </w:p>
        </w:tc>
      </w:tr>
      <w:tr w:rsidR="001732CC" w:rsidRPr="005E65EC" w14:paraId="604EBB1A" w14:textId="77777777" w:rsidTr="002637E5">
        <w:tc>
          <w:tcPr>
            <w:tcW w:w="7938" w:type="dxa"/>
            <w:tcBorders>
              <w:top w:val="nil"/>
              <w:left w:val="nil"/>
              <w:bottom w:val="nil"/>
              <w:right w:val="nil"/>
            </w:tcBorders>
          </w:tcPr>
          <w:p w14:paraId="2D924ADD" w14:textId="77777777" w:rsidR="001732CC" w:rsidRPr="005E65EC" w:rsidRDefault="002A75E3" w:rsidP="0043413F">
            <w:sdt>
              <w:sdtPr>
                <w:alias w:val="State scholarships/grants: H13. Need Based Scholarships and Grants"/>
                <w:tag w:val="State scholarships/grants: H13. Need Based Scholarships and Grants"/>
                <w:id w:val="573788397"/>
                <w14:checkbox>
                  <w14:checked w14:val="1"/>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State scholarships/grants</w:t>
            </w:r>
          </w:p>
        </w:tc>
      </w:tr>
      <w:tr w:rsidR="001732CC" w:rsidRPr="005E65EC" w14:paraId="32C83144" w14:textId="77777777" w:rsidTr="002637E5">
        <w:tc>
          <w:tcPr>
            <w:tcW w:w="7938" w:type="dxa"/>
            <w:tcBorders>
              <w:top w:val="nil"/>
              <w:left w:val="nil"/>
              <w:bottom w:val="nil"/>
              <w:right w:val="nil"/>
            </w:tcBorders>
          </w:tcPr>
          <w:p w14:paraId="476CC4D6" w14:textId="77777777" w:rsidR="001732CC" w:rsidRPr="005E65EC" w:rsidRDefault="002A75E3" w:rsidP="0043413F">
            <w:sdt>
              <w:sdtPr>
                <w:alias w:val="Private Scholarships: H13. Need Based Scholarships and Grants"/>
                <w:tag w:val="Private Scholarships: H13. Need Based Scholarships and Grants"/>
                <w:id w:val="-614753357"/>
                <w14:checkbox>
                  <w14:checked w14:val="1"/>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Private Scholarships</w:t>
            </w:r>
          </w:p>
        </w:tc>
      </w:tr>
      <w:tr w:rsidR="001732CC" w:rsidRPr="005E65EC" w14:paraId="165AF810" w14:textId="77777777" w:rsidTr="002637E5">
        <w:tc>
          <w:tcPr>
            <w:tcW w:w="7938" w:type="dxa"/>
            <w:tcBorders>
              <w:top w:val="nil"/>
              <w:left w:val="nil"/>
              <w:bottom w:val="nil"/>
              <w:right w:val="nil"/>
            </w:tcBorders>
          </w:tcPr>
          <w:p w14:paraId="4516CA48" w14:textId="77777777" w:rsidR="001732CC" w:rsidRPr="005E65EC" w:rsidRDefault="002A75E3" w:rsidP="0043413F">
            <w:sdt>
              <w:sdtPr>
                <w:alias w:val="College/university scholarship or grant aid from institutional funds: H13. Need Based Scholarships and Grants"/>
                <w:tag w:val="College/university scholarship or grant aid from institutional funds: H13. Need Based Scholarships and Grants"/>
                <w:id w:val="-1796127234"/>
                <w14:checkbox>
                  <w14:checked w14:val="1"/>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College/university scholarship or grant aid from institutional funds</w:t>
            </w:r>
          </w:p>
        </w:tc>
      </w:tr>
      <w:tr w:rsidR="001732CC" w:rsidRPr="005E65EC" w14:paraId="6BD1956C" w14:textId="77777777" w:rsidTr="002637E5">
        <w:tc>
          <w:tcPr>
            <w:tcW w:w="7938" w:type="dxa"/>
            <w:tcBorders>
              <w:top w:val="nil"/>
              <w:left w:val="nil"/>
              <w:bottom w:val="nil"/>
              <w:right w:val="nil"/>
            </w:tcBorders>
          </w:tcPr>
          <w:p w14:paraId="3AEB315D" w14:textId="77777777" w:rsidR="001732CC" w:rsidRPr="005E65EC" w:rsidRDefault="002A75E3" w:rsidP="0043413F">
            <w:sdt>
              <w:sdtPr>
                <w:alias w:val="United Negro College Fund: H13. Need Based Scholarships and Grants"/>
                <w:tag w:val="United Negro College Fund: H13. Need Based Scholarships and Grants"/>
                <w:id w:val="1688410549"/>
                <w14:checkbox>
                  <w14:checked w14:val="0"/>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United Negro College Fund</w:t>
            </w:r>
          </w:p>
        </w:tc>
      </w:tr>
      <w:tr w:rsidR="001732CC" w:rsidRPr="005E65EC" w14:paraId="56915266" w14:textId="77777777" w:rsidTr="002637E5">
        <w:tc>
          <w:tcPr>
            <w:tcW w:w="7938" w:type="dxa"/>
            <w:tcBorders>
              <w:top w:val="nil"/>
              <w:left w:val="nil"/>
              <w:bottom w:val="nil"/>
              <w:right w:val="nil"/>
            </w:tcBorders>
          </w:tcPr>
          <w:p w14:paraId="625E4BDD" w14:textId="77777777" w:rsidR="001732CC" w:rsidRPr="005E65EC" w:rsidRDefault="002A75E3" w:rsidP="0043413F">
            <w:sdt>
              <w:sdtPr>
                <w:alias w:val="Federal Nursing Scholarship: H13. Need Based Scholarships and Grants"/>
                <w:tag w:val="Federal Nursing Scholarship: H13. Need Based Scholarships and Grants"/>
                <w:id w:val="-1907371645"/>
                <w14:checkbox>
                  <w14:checked w14:val="0"/>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Federal Nursing Scholarship</w:t>
            </w:r>
          </w:p>
        </w:tc>
      </w:tr>
      <w:tr w:rsidR="001732CC" w:rsidRPr="005E65EC" w14:paraId="108A0534" w14:textId="77777777" w:rsidTr="002637E5">
        <w:tc>
          <w:tcPr>
            <w:tcW w:w="7938" w:type="dxa"/>
            <w:tcBorders>
              <w:top w:val="nil"/>
              <w:left w:val="nil"/>
              <w:bottom w:val="nil"/>
              <w:right w:val="nil"/>
            </w:tcBorders>
          </w:tcPr>
          <w:p w14:paraId="2012E939" w14:textId="2B916AD4" w:rsidR="001732CC" w:rsidRPr="005E65EC" w:rsidRDefault="002A75E3" w:rsidP="0043413F">
            <w:sdt>
              <w:sdtPr>
                <w:alias w:val="Other (specify): Click or tap here to enter text. : H13. Need Based Scholarships and Grants"/>
                <w:tag w:val="Other (specify): Click or tap here to enter text. : H13. Need Based Scholarships and Grants"/>
                <w:id w:val="-35813315"/>
                <w14:checkbox>
                  <w14:checked w14:val="0"/>
                  <w14:checkedState w14:val="2612" w14:font="MS Gothic"/>
                  <w14:uncheckedState w14:val="2610" w14:font="MS Gothic"/>
                </w14:checkbox>
              </w:sdtPr>
              <w:sdtEndPr/>
              <w:sdtContent>
                <w:r w:rsidR="001732CC" w:rsidRPr="005E65EC">
                  <w:rPr>
                    <w:rFonts w:ascii="Segoe UI Symbol" w:eastAsia="MS Gothic" w:hAnsi="Segoe UI Symbol" w:cs="Segoe UI Symbol"/>
                  </w:rPr>
                  <w:t>☐</w:t>
                </w:r>
              </w:sdtContent>
            </w:sdt>
            <w:r w:rsidR="001732CC" w:rsidRPr="005E65EC">
              <w:t xml:space="preserve"> Other (specify): </w:t>
            </w:r>
          </w:p>
        </w:tc>
      </w:tr>
    </w:tbl>
    <w:p w14:paraId="19F65909" w14:textId="77777777" w:rsidR="001732CC" w:rsidRPr="005E65EC" w:rsidRDefault="001732CC" w:rsidP="0043413F"/>
    <w:p w14:paraId="1AC26A24" w14:textId="77777777" w:rsidR="001732CC" w:rsidRPr="005E65EC" w:rsidRDefault="001732CC" w:rsidP="0043413F">
      <w:r w:rsidRPr="00376B3C">
        <w:rPr>
          <w:rStyle w:val="Heading3Char"/>
        </w:rPr>
        <w:t>H14.</w:t>
      </w:r>
      <w:r w:rsidRPr="005E65EC">
        <w:t xml:space="preserve"> Check off criteria used in awarding institutional aid. Check all that apply.</w:t>
      </w:r>
    </w:p>
    <w:p w14:paraId="2F6E9F93" w14:textId="77777777" w:rsidR="001732CC" w:rsidRPr="005E65EC" w:rsidRDefault="001732CC" w:rsidP="0043413F"/>
    <w:tbl>
      <w:tblPr>
        <w:tblStyle w:val="TableGrid"/>
        <w:tblW w:w="0" w:type="auto"/>
        <w:tblInd w:w="0" w:type="dxa"/>
        <w:tblLook w:val="06A0" w:firstRow="1" w:lastRow="0" w:firstColumn="1" w:lastColumn="0" w:noHBand="1" w:noVBand="1"/>
      </w:tblPr>
      <w:tblGrid>
        <w:gridCol w:w="3685"/>
        <w:gridCol w:w="2160"/>
        <w:gridCol w:w="2070"/>
      </w:tblGrid>
      <w:tr w:rsidR="001732CC" w:rsidRPr="005E65EC" w14:paraId="7EA7FC59" w14:textId="77777777" w:rsidTr="002A75E3">
        <w:trPr>
          <w:trHeight w:val="360"/>
          <w:tblHeader/>
        </w:trPr>
        <w:tc>
          <w:tcPr>
            <w:tcW w:w="3685" w:type="dxa"/>
            <w:shd w:val="clear" w:color="auto" w:fill="F2F2F2" w:themeFill="background1" w:themeFillShade="F2"/>
            <w:vAlign w:val="center"/>
          </w:tcPr>
          <w:p w14:paraId="41ECA298" w14:textId="77777777" w:rsidR="001732CC" w:rsidRPr="005E65EC" w:rsidRDefault="001732CC" w:rsidP="0043413F">
            <w:r w:rsidRPr="005E65EC">
              <w:t>Criteria used in awarding institutional aid</w:t>
            </w:r>
          </w:p>
        </w:tc>
        <w:tc>
          <w:tcPr>
            <w:tcW w:w="2160" w:type="dxa"/>
            <w:shd w:val="clear" w:color="auto" w:fill="F2F2F2" w:themeFill="background1" w:themeFillShade="F2"/>
            <w:vAlign w:val="center"/>
          </w:tcPr>
          <w:p w14:paraId="2E26730B" w14:textId="77777777" w:rsidR="001732CC" w:rsidRPr="005E65EC" w:rsidRDefault="001732CC" w:rsidP="0060103E">
            <w:pPr>
              <w:jc w:val="center"/>
            </w:pPr>
            <w:r w:rsidRPr="005E65EC">
              <w:t>Non-Need Based</w:t>
            </w:r>
          </w:p>
        </w:tc>
        <w:tc>
          <w:tcPr>
            <w:tcW w:w="2070" w:type="dxa"/>
            <w:shd w:val="clear" w:color="auto" w:fill="F2F2F2" w:themeFill="background1" w:themeFillShade="F2"/>
            <w:vAlign w:val="center"/>
          </w:tcPr>
          <w:p w14:paraId="14182DF6" w14:textId="77777777" w:rsidR="001732CC" w:rsidRPr="005E65EC" w:rsidRDefault="001732CC" w:rsidP="0060103E">
            <w:pPr>
              <w:jc w:val="center"/>
            </w:pPr>
            <w:r w:rsidRPr="005E65EC">
              <w:t>Need-Based</w:t>
            </w:r>
          </w:p>
        </w:tc>
      </w:tr>
      <w:tr w:rsidR="001732CC" w:rsidRPr="005E65EC" w14:paraId="50F65613" w14:textId="77777777" w:rsidTr="002A75E3">
        <w:trPr>
          <w:trHeight w:val="360"/>
          <w:tblHeader/>
        </w:trPr>
        <w:tc>
          <w:tcPr>
            <w:tcW w:w="3685" w:type="dxa"/>
            <w:vAlign w:val="center"/>
          </w:tcPr>
          <w:p w14:paraId="0D88D533" w14:textId="77777777" w:rsidR="001732CC" w:rsidRPr="005E65EC" w:rsidRDefault="001732CC" w:rsidP="0043413F">
            <w:r w:rsidRPr="005E65EC">
              <w:t>Academics</w:t>
            </w:r>
          </w:p>
        </w:tc>
        <w:sdt>
          <w:sdtPr>
            <w:alias w:val="Academics: Non-Need Based"/>
            <w:tag w:val="Academics: Non-Need Based"/>
            <w:id w:val="1114719860"/>
            <w14:checkbox>
              <w14:checked w14:val="1"/>
              <w14:checkedState w14:val="2612" w14:font="MS Gothic"/>
              <w14:uncheckedState w14:val="2610" w14:font="MS Gothic"/>
            </w14:checkbox>
          </w:sdtPr>
          <w:sdtEndPr/>
          <w:sdtContent>
            <w:tc>
              <w:tcPr>
                <w:tcW w:w="2160" w:type="dxa"/>
                <w:vAlign w:val="center"/>
              </w:tcPr>
              <w:p w14:paraId="5567CA89" w14:textId="77777777" w:rsidR="001732CC" w:rsidRPr="005E65EC" w:rsidRDefault="001732CC" w:rsidP="0043413F">
                <w:r w:rsidRPr="005E65EC">
                  <w:rPr>
                    <w:rFonts w:ascii="Segoe UI Symbol" w:eastAsia="MS Gothic" w:hAnsi="Segoe UI Symbol" w:cs="Segoe UI Symbol"/>
                  </w:rPr>
                  <w:t>☒</w:t>
                </w:r>
              </w:p>
            </w:tc>
          </w:sdtContent>
        </w:sdt>
        <w:sdt>
          <w:sdtPr>
            <w:alias w:val="Academics: Need-Based"/>
            <w:tag w:val="Academics: Need-Based"/>
            <w:id w:val="835114617"/>
            <w14:checkbox>
              <w14:checked w14:val="0"/>
              <w14:checkedState w14:val="2612" w14:font="MS Gothic"/>
              <w14:uncheckedState w14:val="2610" w14:font="MS Gothic"/>
            </w14:checkbox>
          </w:sdtPr>
          <w:sdtEndPr/>
          <w:sdtContent>
            <w:tc>
              <w:tcPr>
                <w:tcW w:w="2070" w:type="dxa"/>
                <w:vAlign w:val="center"/>
              </w:tcPr>
              <w:p w14:paraId="09D1CEC7" w14:textId="77777777" w:rsidR="001732CC" w:rsidRPr="005E65EC" w:rsidRDefault="001732CC" w:rsidP="0043413F">
                <w:r w:rsidRPr="005E65EC">
                  <w:rPr>
                    <w:rFonts w:ascii="Segoe UI Symbol" w:eastAsia="MS Gothic" w:hAnsi="Segoe UI Symbol" w:cs="Segoe UI Symbol"/>
                  </w:rPr>
                  <w:t>☐</w:t>
                </w:r>
              </w:p>
            </w:tc>
          </w:sdtContent>
        </w:sdt>
      </w:tr>
      <w:tr w:rsidR="001732CC" w:rsidRPr="005E65EC" w14:paraId="33C18D7D" w14:textId="77777777" w:rsidTr="002A75E3">
        <w:trPr>
          <w:trHeight w:val="360"/>
          <w:tblHeader/>
        </w:trPr>
        <w:tc>
          <w:tcPr>
            <w:tcW w:w="3685" w:type="dxa"/>
            <w:vAlign w:val="center"/>
          </w:tcPr>
          <w:p w14:paraId="1550F012" w14:textId="77777777" w:rsidR="001732CC" w:rsidRPr="005E65EC" w:rsidRDefault="001732CC" w:rsidP="0043413F">
            <w:r w:rsidRPr="005E65EC">
              <w:t>Alumni affiliation</w:t>
            </w:r>
          </w:p>
        </w:tc>
        <w:sdt>
          <w:sdtPr>
            <w:alias w:val="Alumni affiliation: Non-Need Based"/>
            <w:tag w:val="Alumni affiliation: Non-Need Based"/>
            <w:id w:val="1148334080"/>
            <w14:checkbox>
              <w14:checked w14:val="1"/>
              <w14:checkedState w14:val="2612" w14:font="MS Gothic"/>
              <w14:uncheckedState w14:val="2610" w14:font="MS Gothic"/>
            </w14:checkbox>
          </w:sdtPr>
          <w:sdtEndPr/>
          <w:sdtContent>
            <w:tc>
              <w:tcPr>
                <w:tcW w:w="2160" w:type="dxa"/>
                <w:vAlign w:val="center"/>
              </w:tcPr>
              <w:p w14:paraId="5D169BDC" w14:textId="77777777" w:rsidR="001732CC" w:rsidRPr="005E65EC" w:rsidRDefault="001732CC" w:rsidP="0043413F">
                <w:r w:rsidRPr="005E65EC">
                  <w:rPr>
                    <w:rFonts w:ascii="Segoe UI Symbol" w:eastAsia="MS Gothic" w:hAnsi="Segoe UI Symbol" w:cs="Segoe UI Symbol"/>
                  </w:rPr>
                  <w:t>☒</w:t>
                </w:r>
              </w:p>
            </w:tc>
          </w:sdtContent>
        </w:sdt>
        <w:sdt>
          <w:sdtPr>
            <w:alias w:val="Alumni affiliation: Need-Based"/>
            <w:tag w:val="Alumni affiliation: Need-Based"/>
            <w:id w:val="-1122147525"/>
            <w14:checkbox>
              <w14:checked w14:val="0"/>
              <w14:checkedState w14:val="2612" w14:font="MS Gothic"/>
              <w14:uncheckedState w14:val="2610" w14:font="MS Gothic"/>
            </w14:checkbox>
          </w:sdtPr>
          <w:sdtEndPr/>
          <w:sdtContent>
            <w:tc>
              <w:tcPr>
                <w:tcW w:w="2070" w:type="dxa"/>
                <w:vAlign w:val="center"/>
              </w:tcPr>
              <w:p w14:paraId="47661F0A" w14:textId="77777777" w:rsidR="001732CC" w:rsidRPr="005E65EC" w:rsidRDefault="001732CC" w:rsidP="0043413F">
                <w:r w:rsidRPr="005E65EC">
                  <w:rPr>
                    <w:rFonts w:ascii="Segoe UI Symbol" w:eastAsia="MS Gothic" w:hAnsi="Segoe UI Symbol" w:cs="Segoe UI Symbol"/>
                  </w:rPr>
                  <w:t>☐</w:t>
                </w:r>
              </w:p>
            </w:tc>
          </w:sdtContent>
        </w:sdt>
      </w:tr>
      <w:tr w:rsidR="001732CC" w:rsidRPr="005E65EC" w14:paraId="3D517AAF" w14:textId="77777777" w:rsidTr="002A75E3">
        <w:trPr>
          <w:trHeight w:val="360"/>
          <w:tblHeader/>
        </w:trPr>
        <w:tc>
          <w:tcPr>
            <w:tcW w:w="3685" w:type="dxa"/>
            <w:vAlign w:val="center"/>
          </w:tcPr>
          <w:p w14:paraId="235DB97F" w14:textId="77777777" w:rsidR="001732CC" w:rsidRPr="005E65EC" w:rsidRDefault="001732CC" w:rsidP="0043413F">
            <w:r w:rsidRPr="005E65EC">
              <w:t>Art</w:t>
            </w:r>
          </w:p>
        </w:tc>
        <w:sdt>
          <w:sdtPr>
            <w:alias w:val="Art: Non-Need Based"/>
            <w:tag w:val="Art: Non-Need Based"/>
            <w:id w:val="511115942"/>
            <w14:checkbox>
              <w14:checked w14:val="1"/>
              <w14:checkedState w14:val="2612" w14:font="MS Gothic"/>
              <w14:uncheckedState w14:val="2610" w14:font="MS Gothic"/>
            </w14:checkbox>
          </w:sdtPr>
          <w:sdtEndPr/>
          <w:sdtContent>
            <w:tc>
              <w:tcPr>
                <w:tcW w:w="2160" w:type="dxa"/>
                <w:vAlign w:val="center"/>
              </w:tcPr>
              <w:p w14:paraId="5DA202BE" w14:textId="77777777" w:rsidR="001732CC" w:rsidRPr="005E65EC" w:rsidRDefault="001732CC" w:rsidP="0043413F">
                <w:r w:rsidRPr="005E65EC">
                  <w:rPr>
                    <w:rFonts w:ascii="Segoe UI Symbol" w:eastAsia="MS Gothic" w:hAnsi="Segoe UI Symbol" w:cs="Segoe UI Symbol"/>
                  </w:rPr>
                  <w:t>☒</w:t>
                </w:r>
              </w:p>
            </w:tc>
          </w:sdtContent>
        </w:sdt>
        <w:sdt>
          <w:sdtPr>
            <w:alias w:val="Art: Need-Based"/>
            <w:tag w:val="Art: Need-Based"/>
            <w:id w:val="-772936446"/>
            <w14:checkbox>
              <w14:checked w14:val="0"/>
              <w14:checkedState w14:val="2612" w14:font="MS Gothic"/>
              <w14:uncheckedState w14:val="2610" w14:font="MS Gothic"/>
            </w14:checkbox>
          </w:sdtPr>
          <w:sdtEndPr/>
          <w:sdtContent>
            <w:tc>
              <w:tcPr>
                <w:tcW w:w="2070" w:type="dxa"/>
                <w:vAlign w:val="center"/>
              </w:tcPr>
              <w:p w14:paraId="2B502969" w14:textId="77777777" w:rsidR="001732CC" w:rsidRPr="005E65EC" w:rsidRDefault="001732CC" w:rsidP="0043413F">
                <w:r w:rsidRPr="005E65EC">
                  <w:rPr>
                    <w:rFonts w:ascii="Segoe UI Symbol" w:eastAsia="MS Gothic" w:hAnsi="Segoe UI Symbol" w:cs="Segoe UI Symbol"/>
                  </w:rPr>
                  <w:t>☐</w:t>
                </w:r>
              </w:p>
            </w:tc>
          </w:sdtContent>
        </w:sdt>
      </w:tr>
      <w:tr w:rsidR="001732CC" w:rsidRPr="005E65EC" w14:paraId="5B549CD3" w14:textId="77777777" w:rsidTr="002A75E3">
        <w:trPr>
          <w:trHeight w:val="360"/>
          <w:tblHeader/>
        </w:trPr>
        <w:tc>
          <w:tcPr>
            <w:tcW w:w="3685" w:type="dxa"/>
            <w:vAlign w:val="center"/>
          </w:tcPr>
          <w:p w14:paraId="79DC67BC" w14:textId="77777777" w:rsidR="001732CC" w:rsidRPr="005E65EC" w:rsidRDefault="001732CC" w:rsidP="0043413F">
            <w:r w:rsidRPr="005E65EC">
              <w:t>Athletics</w:t>
            </w:r>
          </w:p>
        </w:tc>
        <w:sdt>
          <w:sdtPr>
            <w:alias w:val="Athletics: Non-Need Based"/>
            <w:tag w:val="Athletics: Non-Need Based"/>
            <w:id w:val="-443235268"/>
            <w14:checkbox>
              <w14:checked w14:val="1"/>
              <w14:checkedState w14:val="2612" w14:font="MS Gothic"/>
              <w14:uncheckedState w14:val="2610" w14:font="MS Gothic"/>
            </w14:checkbox>
          </w:sdtPr>
          <w:sdtEndPr/>
          <w:sdtContent>
            <w:tc>
              <w:tcPr>
                <w:tcW w:w="2160" w:type="dxa"/>
                <w:vAlign w:val="center"/>
              </w:tcPr>
              <w:p w14:paraId="1784812C" w14:textId="77777777" w:rsidR="001732CC" w:rsidRPr="005E65EC" w:rsidRDefault="001732CC" w:rsidP="0043413F">
                <w:r w:rsidRPr="005E65EC">
                  <w:rPr>
                    <w:rFonts w:ascii="Segoe UI Symbol" w:eastAsia="MS Gothic" w:hAnsi="Segoe UI Symbol" w:cs="Segoe UI Symbol"/>
                  </w:rPr>
                  <w:t>☒</w:t>
                </w:r>
              </w:p>
            </w:tc>
          </w:sdtContent>
        </w:sdt>
        <w:sdt>
          <w:sdtPr>
            <w:alias w:val="Athletics: Need-Based"/>
            <w:tag w:val="Athletics: Need-Based"/>
            <w:id w:val="-2034646885"/>
            <w14:checkbox>
              <w14:checked w14:val="0"/>
              <w14:checkedState w14:val="2612" w14:font="MS Gothic"/>
              <w14:uncheckedState w14:val="2610" w14:font="MS Gothic"/>
            </w14:checkbox>
          </w:sdtPr>
          <w:sdtEndPr/>
          <w:sdtContent>
            <w:tc>
              <w:tcPr>
                <w:tcW w:w="2070" w:type="dxa"/>
                <w:vAlign w:val="center"/>
              </w:tcPr>
              <w:p w14:paraId="515C41C9" w14:textId="77777777" w:rsidR="001732CC" w:rsidRPr="005E65EC" w:rsidRDefault="001732CC" w:rsidP="0043413F">
                <w:r w:rsidRPr="005E65EC">
                  <w:rPr>
                    <w:rFonts w:ascii="Segoe UI Symbol" w:eastAsia="MS Gothic" w:hAnsi="Segoe UI Symbol" w:cs="Segoe UI Symbol"/>
                  </w:rPr>
                  <w:t>☐</w:t>
                </w:r>
              </w:p>
            </w:tc>
          </w:sdtContent>
        </w:sdt>
      </w:tr>
      <w:tr w:rsidR="001732CC" w:rsidRPr="005E65EC" w14:paraId="6A9C689F" w14:textId="77777777" w:rsidTr="002A75E3">
        <w:trPr>
          <w:trHeight w:val="360"/>
          <w:tblHeader/>
        </w:trPr>
        <w:tc>
          <w:tcPr>
            <w:tcW w:w="3685" w:type="dxa"/>
            <w:vAlign w:val="center"/>
          </w:tcPr>
          <w:p w14:paraId="58113E91" w14:textId="77777777" w:rsidR="001732CC" w:rsidRPr="005E65EC" w:rsidRDefault="001732CC" w:rsidP="0043413F">
            <w:r w:rsidRPr="005E65EC">
              <w:t>Job skills</w:t>
            </w:r>
          </w:p>
        </w:tc>
        <w:sdt>
          <w:sdtPr>
            <w:alias w:val="Job skills: Non-Need Based"/>
            <w:tag w:val="Job skills: Non-Need Based"/>
            <w:id w:val="1654334037"/>
            <w14:checkbox>
              <w14:checked w14:val="1"/>
              <w14:checkedState w14:val="2612" w14:font="MS Gothic"/>
              <w14:uncheckedState w14:val="2610" w14:font="MS Gothic"/>
            </w14:checkbox>
          </w:sdtPr>
          <w:sdtEndPr/>
          <w:sdtContent>
            <w:tc>
              <w:tcPr>
                <w:tcW w:w="2160" w:type="dxa"/>
                <w:vAlign w:val="center"/>
              </w:tcPr>
              <w:p w14:paraId="289A1A71" w14:textId="77777777" w:rsidR="001732CC" w:rsidRPr="005E65EC" w:rsidRDefault="001732CC" w:rsidP="0043413F">
                <w:r w:rsidRPr="005E65EC">
                  <w:rPr>
                    <w:rFonts w:ascii="Segoe UI Symbol" w:eastAsia="MS Gothic" w:hAnsi="Segoe UI Symbol" w:cs="Segoe UI Symbol"/>
                  </w:rPr>
                  <w:t>☒</w:t>
                </w:r>
              </w:p>
            </w:tc>
          </w:sdtContent>
        </w:sdt>
        <w:sdt>
          <w:sdtPr>
            <w:alias w:val="Job skills: Need-Based"/>
            <w:tag w:val="Job skills: Need-Based"/>
            <w:id w:val="2005621577"/>
            <w14:checkbox>
              <w14:checked w14:val="0"/>
              <w14:checkedState w14:val="2612" w14:font="MS Gothic"/>
              <w14:uncheckedState w14:val="2610" w14:font="MS Gothic"/>
            </w14:checkbox>
          </w:sdtPr>
          <w:sdtEndPr/>
          <w:sdtContent>
            <w:tc>
              <w:tcPr>
                <w:tcW w:w="2070" w:type="dxa"/>
                <w:vAlign w:val="center"/>
              </w:tcPr>
              <w:p w14:paraId="3AF52BC1" w14:textId="77777777" w:rsidR="001732CC" w:rsidRPr="005E65EC" w:rsidRDefault="001732CC" w:rsidP="0043413F">
                <w:r w:rsidRPr="005E65EC">
                  <w:rPr>
                    <w:rFonts w:ascii="Segoe UI Symbol" w:eastAsia="MS Gothic" w:hAnsi="Segoe UI Symbol" w:cs="Segoe UI Symbol"/>
                  </w:rPr>
                  <w:t>☐</w:t>
                </w:r>
              </w:p>
            </w:tc>
          </w:sdtContent>
        </w:sdt>
      </w:tr>
      <w:tr w:rsidR="001732CC" w:rsidRPr="005E65EC" w14:paraId="53EA1EFB" w14:textId="77777777" w:rsidTr="002A75E3">
        <w:trPr>
          <w:trHeight w:val="360"/>
          <w:tblHeader/>
        </w:trPr>
        <w:tc>
          <w:tcPr>
            <w:tcW w:w="3685" w:type="dxa"/>
            <w:vAlign w:val="center"/>
          </w:tcPr>
          <w:p w14:paraId="0D668FFB" w14:textId="77777777" w:rsidR="001732CC" w:rsidRPr="005E65EC" w:rsidRDefault="001732CC" w:rsidP="0043413F">
            <w:r w:rsidRPr="005E65EC">
              <w:t>ROTC</w:t>
            </w:r>
          </w:p>
        </w:tc>
        <w:sdt>
          <w:sdtPr>
            <w:alias w:val="ROTC: Non-Need Based"/>
            <w:tag w:val="ROTC: Non-Need Based"/>
            <w:id w:val="1739437111"/>
            <w14:checkbox>
              <w14:checked w14:val="1"/>
              <w14:checkedState w14:val="2612" w14:font="MS Gothic"/>
              <w14:uncheckedState w14:val="2610" w14:font="MS Gothic"/>
            </w14:checkbox>
          </w:sdtPr>
          <w:sdtEndPr/>
          <w:sdtContent>
            <w:tc>
              <w:tcPr>
                <w:tcW w:w="2160" w:type="dxa"/>
                <w:vAlign w:val="center"/>
              </w:tcPr>
              <w:p w14:paraId="32AE3918" w14:textId="77777777" w:rsidR="001732CC" w:rsidRPr="005E65EC" w:rsidRDefault="001732CC" w:rsidP="0043413F">
                <w:r w:rsidRPr="005E65EC">
                  <w:rPr>
                    <w:rFonts w:ascii="Segoe UI Symbol" w:eastAsia="MS Gothic" w:hAnsi="Segoe UI Symbol" w:cs="Segoe UI Symbol"/>
                  </w:rPr>
                  <w:t>☒</w:t>
                </w:r>
              </w:p>
            </w:tc>
          </w:sdtContent>
        </w:sdt>
        <w:tc>
          <w:tcPr>
            <w:tcW w:w="2070" w:type="dxa"/>
            <w:shd w:val="clear" w:color="auto" w:fill="auto"/>
            <w:vAlign w:val="center"/>
          </w:tcPr>
          <w:p w14:paraId="60D12E4D" w14:textId="6D24CB14" w:rsidR="001732CC" w:rsidRPr="005E65EC" w:rsidRDefault="0060103E" w:rsidP="0060103E">
            <w:pPr>
              <w:jc w:val="center"/>
              <w:rPr>
                <w:color w:val="FFFFFF" w:themeColor="background1"/>
              </w:rPr>
            </w:pPr>
            <w:r w:rsidRPr="0060103E">
              <w:t>Not applicable</w:t>
            </w:r>
          </w:p>
        </w:tc>
      </w:tr>
      <w:tr w:rsidR="001732CC" w:rsidRPr="005E65EC" w14:paraId="3E301DF9" w14:textId="77777777" w:rsidTr="002A75E3">
        <w:trPr>
          <w:trHeight w:val="360"/>
          <w:tblHeader/>
        </w:trPr>
        <w:tc>
          <w:tcPr>
            <w:tcW w:w="3685" w:type="dxa"/>
            <w:vAlign w:val="center"/>
          </w:tcPr>
          <w:p w14:paraId="57B3694F" w14:textId="77777777" w:rsidR="001732CC" w:rsidRPr="005E65EC" w:rsidRDefault="001732CC" w:rsidP="0043413F">
            <w:r w:rsidRPr="005E65EC">
              <w:t>Leadership</w:t>
            </w:r>
          </w:p>
        </w:tc>
        <w:sdt>
          <w:sdtPr>
            <w:alias w:val="Leadership: Non-Need Based"/>
            <w:tag w:val="Leadership: Non-Need Based"/>
            <w:id w:val="360022209"/>
            <w14:checkbox>
              <w14:checked w14:val="1"/>
              <w14:checkedState w14:val="2612" w14:font="MS Gothic"/>
              <w14:uncheckedState w14:val="2610" w14:font="MS Gothic"/>
            </w14:checkbox>
          </w:sdtPr>
          <w:sdtEndPr/>
          <w:sdtContent>
            <w:tc>
              <w:tcPr>
                <w:tcW w:w="2160" w:type="dxa"/>
                <w:vAlign w:val="center"/>
              </w:tcPr>
              <w:p w14:paraId="18DBEBA5" w14:textId="77777777" w:rsidR="001732CC" w:rsidRPr="005E65EC" w:rsidRDefault="001732CC" w:rsidP="0043413F">
                <w:r w:rsidRPr="005E65EC">
                  <w:rPr>
                    <w:rFonts w:ascii="Segoe UI Symbol" w:eastAsia="MS Gothic" w:hAnsi="Segoe UI Symbol" w:cs="Segoe UI Symbol"/>
                  </w:rPr>
                  <w:t>☒</w:t>
                </w:r>
              </w:p>
            </w:tc>
          </w:sdtContent>
        </w:sdt>
        <w:sdt>
          <w:sdtPr>
            <w:alias w:val="Leadership: Need-Based"/>
            <w:tag w:val="Leadership: Need-Based"/>
            <w:id w:val="-675184350"/>
            <w14:checkbox>
              <w14:checked w14:val="0"/>
              <w14:checkedState w14:val="2612" w14:font="MS Gothic"/>
              <w14:uncheckedState w14:val="2610" w14:font="MS Gothic"/>
            </w14:checkbox>
          </w:sdtPr>
          <w:sdtEndPr/>
          <w:sdtContent>
            <w:tc>
              <w:tcPr>
                <w:tcW w:w="2070" w:type="dxa"/>
                <w:vAlign w:val="center"/>
              </w:tcPr>
              <w:p w14:paraId="47EBDAA7" w14:textId="77777777" w:rsidR="001732CC" w:rsidRPr="005E65EC" w:rsidRDefault="001732CC" w:rsidP="0043413F">
                <w:r w:rsidRPr="005E65EC">
                  <w:rPr>
                    <w:rFonts w:ascii="Segoe UI Symbol" w:eastAsia="MS Gothic" w:hAnsi="Segoe UI Symbol" w:cs="Segoe UI Symbol"/>
                  </w:rPr>
                  <w:t>☐</w:t>
                </w:r>
              </w:p>
            </w:tc>
          </w:sdtContent>
        </w:sdt>
      </w:tr>
      <w:tr w:rsidR="001732CC" w:rsidRPr="005E65EC" w14:paraId="74667049" w14:textId="77777777" w:rsidTr="002A75E3">
        <w:trPr>
          <w:trHeight w:val="360"/>
          <w:tblHeader/>
        </w:trPr>
        <w:tc>
          <w:tcPr>
            <w:tcW w:w="3685" w:type="dxa"/>
            <w:vAlign w:val="center"/>
          </w:tcPr>
          <w:p w14:paraId="56FAA31C" w14:textId="77777777" w:rsidR="001732CC" w:rsidRPr="005E65EC" w:rsidRDefault="001732CC" w:rsidP="0043413F">
            <w:r w:rsidRPr="005E65EC">
              <w:t>Minority status</w:t>
            </w:r>
          </w:p>
        </w:tc>
        <w:sdt>
          <w:sdtPr>
            <w:alias w:val="Minority status: Non-Need Based"/>
            <w:tag w:val="Minority status: Non-Need Based"/>
            <w:id w:val="1165513480"/>
            <w14:checkbox>
              <w14:checked w14:val="1"/>
              <w14:checkedState w14:val="2612" w14:font="MS Gothic"/>
              <w14:uncheckedState w14:val="2610" w14:font="MS Gothic"/>
            </w14:checkbox>
          </w:sdtPr>
          <w:sdtEndPr/>
          <w:sdtContent>
            <w:tc>
              <w:tcPr>
                <w:tcW w:w="2160" w:type="dxa"/>
                <w:vAlign w:val="center"/>
              </w:tcPr>
              <w:p w14:paraId="68505837" w14:textId="77777777" w:rsidR="001732CC" w:rsidRPr="005E65EC" w:rsidRDefault="001732CC" w:rsidP="0043413F">
                <w:r w:rsidRPr="005E65EC">
                  <w:rPr>
                    <w:rFonts w:ascii="Segoe UI Symbol" w:eastAsia="MS Gothic" w:hAnsi="Segoe UI Symbol" w:cs="Segoe UI Symbol"/>
                  </w:rPr>
                  <w:t>☒</w:t>
                </w:r>
              </w:p>
            </w:tc>
          </w:sdtContent>
        </w:sdt>
        <w:sdt>
          <w:sdtPr>
            <w:alias w:val="Minority status: Need-Based"/>
            <w:tag w:val="Minority status: Need-Based"/>
            <w:id w:val="-1645967805"/>
            <w14:checkbox>
              <w14:checked w14:val="0"/>
              <w14:checkedState w14:val="2612" w14:font="MS Gothic"/>
              <w14:uncheckedState w14:val="2610" w14:font="MS Gothic"/>
            </w14:checkbox>
          </w:sdtPr>
          <w:sdtEndPr/>
          <w:sdtContent>
            <w:tc>
              <w:tcPr>
                <w:tcW w:w="2070" w:type="dxa"/>
                <w:vAlign w:val="center"/>
              </w:tcPr>
              <w:p w14:paraId="6D551729" w14:textId="77777777" w:rsidR="001732CC" w:rsidRPr="005E65EC" w:rsidRDefault="001732CC" w:rsidP="0043413F">
                <w:r w:rsidRPr="005E65EC">
                  <w:rPr>
                    <w:rFonts w:ascii="Segoe UI Symbol" w:eastAsia="MS Gothic" w:hAnsi="Segoe UI Symbol" w:cs="Segoe UI Symbol"/>
                  </w:rPr>
                  <w:t>☐</w:t>
                </w:r>
              </w:p>
            </w:tc>
          </w:sdtContent>
        </w:sdt>
      </w:tr>
      <w:tr w:rsidR="001732CC" w:rsidRPr="005E65EC" w14:paraId="44E1D924" w14:textId="77777777" w:rsidTr="002A75E3">
        <w:trPr>
          <w:trHeight w:val="360"/>
          <w:tblHeader/>
        </w:trPr>
        <w:tc>
          <w:tcPr>
            <w:tcW w:w="3685" w:type="dxa"/>
            <w:vAlign w:val="center"/>
          </w:tcPr>
          <w:p w14:paraId="18EE8C0B" w14:textId="77777777" w:rsidR="001732CC" w:rsidRPr="005E65EC" w:rsidRDefault="001732CC" w:rsidP="0043413F">
            <w:r w:rsidRPr="005E65EC">
              <w:t>Music/drama</w:t>
            </w:r>
          </w:p>
        </w:tc>
        <w:sdt>
          <w:sdtPr>
            <w:alias w:val="Music/drama: Non-Need Based"/>
            <w:tag w:val="Music/drama: Non-Need Based"/>
            <w:id w:val="518664933"/>
            <w14:checkbox>
              <w14:checked w14:val="1"/>
              <w14:checkedState w14:val="2612" w14:font="MS Gothic"/>
              <w14:uncheckedState w14:val="2610" w14:font="MS Gothic"/>
            </w14:checkbox>
          </w:sdtPr>
          <w:sdtEndPr/>
          <w:sdtContent>
            <w:tc>
              <w:tcPr>
                <w:tcW w:w="2160" w:type="dxa"/>
                <w:vAlign w:val="center"/>
              </w:tcPr>
              <w:p w14:paraId="127F4EA7" w14:textId="77777777" w:rsidR="001732CC" w:rsidRPr="005E65EC" w:rsidRDefault="001732CC" w:rsidP="0043413F">
                <w:r w:rsidRPr="005E65EC">
                  <w:rPr>
                    <w:rFonts w:ascii="Segoe UI Symbol" w:eastAsia="MS Gothic" w:hAnsi="Segoe UI Symbol" w:cs="Segoe UI Symbol"/>
                  </w:rPr>
                  <w:t>☒</w:t>
                </w:r>
              </w:p>
            </w:tc>
          </w:sdtContent>
        </w:sdt>
        <w:sdt>
          <w:sdtPr>
            <w:alias w:val="Music/drama: Need-Based"/>
            <w:tag w:val="Music/drama: Need-Based"/>
            <w:id w:val="-619372468"/>
            <w14:checkbox>
              <w14:checked w14:val="0"/>
              <w14:checkedState w14:val="2612" w14:font="MS Gothic"/>
              <w14:uncheckedState w14:val="2610" w14:font="MS Gothic"/>
            </w14:checkbox>
          </w:sdtPr>
          <w:sdtEndPr/>
          <w:sdtContent>
            <w:tc>
              <w:tcPr>
                <w:tcW w:w="2070" w:type="dxa"/>
                <w:vAlign w:val="center"/>
              </w:tcPr>
              <w:p w14:paraId="38F9092D" w14:textId="77777777" w:rsidR="001732CC" w:rsidRPr="005E65EC" w:rsidRDefault="001732CC" w:rsidP="0043413F">
                <w:r w:rsidRPr="005E65EC">
                  <w:rPr>
                    <w:rFonts w:ascii="Segoe UI Symbol" w:eastAsia="MS Gothic" w:hAnsi="Segoe UI Symbol" w:cs="Segoe UI Symbol"/>
                  </w:rPr>
                  <w:t>☐</w:t>
                </w:r>
              </w:p>
            </w:tc>
          </w:sdtContent>
        </w:sdt>
      </w:tr>
      <w:tr w:rsidR="001732CC" w:rsidRPr="005E65EC" w14:paraId="14CAC4F6" w14:textId="77777777" w:rsidTr="002A75E3">
        <w:trPr>
          <w:trHeight w:val="360"/>
          <w:tblHeader/>
        </w:trPr>
        <w:tc>
          <w:tcPr>
            <w:tcW w:w="3685" w:type="dxa"/>
            <w:vAlign w:val="center"/>
          </w:tcPr>
          <w:p w14:paraId="27541318" w14:textId="77777777" w:rsidR="001732CC" w:rsidRPr="005E65EC" w:rsidRDefault="001732CC" w:rsidP="0043413F">
            <w:r w:rsidRPr="005E65EC">
              <w:t>Religious affiliation</w:t>
            </w:r>
          </w:p>
        </w:tc>
        <w:sdt>
          <w:sdtPr>
            <w:alias w:val="Religious affiliation: Non-Need Based"/>
            <w:tag w:val="Religious affiliation: Non-Need Based"/>
            <w:id w:val="1365863455"/>
            <w14:checkbox>
              <w14:checked w14:val="1"/>
              <w14:checkedState w14:val="2612" w14:font="MS Gothic"/>
              <w14:uncheckedState w14:val="2610" w14:font="MS Gothic"/>
            </w14:checkbox>
          </w:sdtPr>
          <w:sdtEndPr/>
          <w:sdtContent>
            <w:tc>
              <w:tcPr>
                <w:tcW w:w="2160" w:type="dxa"/>
                <w:vAlign w:val="center"/>
              </w:tcPr>
              <w:p w14:paraId="5F6D5177" w14:textId="77777777" w:rsidR="001732CC" w:rsidRPr="005E65EC" w:rsidRDefault="001732CC" w:rsidP="0043413F">
                <w:r w:rsidRPr="005E65EC">
                  <w:rPr>
                    <w:rFonts w:ascii="Segoe UI Symbol" w:eastAsia="MS Gothic" w:hAnsi="Segoe UI Symbol" w:cs="Segoe UI Symbol"/>
                  </w:rPr>
                  <w:t>☒</w:t>
                </w:r>
              </w:p>
            </w:tc>
          </w:sdtContent>
        </w:sdt>
        <w:sdt>
          <w:sdtPr>
            <w:alias w:val="Religious affiliation: Need-Based"/>
            <w:tag w:val="Religious affiliation: Need-Based"/>
            <w:id w:val="1056667765"/>
            <w14:checkbox>
              <w14:checked w14:val="0"/>
              <w14:checkedState w14:val="2612" w14:font="MS Gothic"/>
              <w14:uncheckedState w14:val="2610" w14:font="MS Gothic"/>
            </w14:checkbox>
          </w:sdtPr>
          <w:sdtEndPr/>
          <w:sdtContent>
            <w:tc>
              <w:tcPr>
                <w:tcW w:w="2070" w:type="dxa"/>
                <w:vAlign w:val="center"/>
              </w:tcPr>
              <w:p w14:paraId="7FDB2296" w14:textId="77777777" w:rsidR="001732CC" w:rsidRPr="005E65EC" w:rsidRDefault="001732CC" w:rsidP="0043413F">
                <w:r w:rsidRPr="005E65EC">
                  <w:rPr>
                    <w:rFonts w:ascii="Segoe UI Symbol" w:eastAsia="MS Gothic" w:hAnsi="Segoe UI Symbol" w:cs="Segoe UI Symbol"/>
                  </w:rPr>
                  <w:t>☐</w:t>
                </w:r>
              </w:p>
            </w:tc>
          </w:sdtContent>
        </w:sdt>
      </w:tr>
      <w:tr w:rsidR="001732CC" w:rsidRPr="005E65EC" w14:paraId="681B36BB" w14:textId="77777777" w:rsidTr="002A75E3">
        <w:trPr>
          <w:trHeight w:val="360"/>
          <w:tblHeader/>
        </w:trPr>
        <w:tc>
          <w:tcPr>
            <w:tcW w:w="3685" w:type="dxa"/>
            <w:vAlign w:val="center"/>
          </w:tcPr>
          <w:p w14:paraId="41F2DD92" w14:textId="77777777" w:rsidR="001732CC" w:rsidRPr="005E65EC" w:rsidRDefault="001732CC" w:rsidP="0043413F">
            <w:r w:rsidRPr="005E65EC">
              <w:t>State/district residency</w:t>
            </w:r>
          </w:p>
        </w:tc>
        <w:sdt>
          <w:sdtPr>
            <w:alias w:val="State/district residency: Non-Need Based"/>
            <w:tag w:val="State/district residency: Non-Need Based"/>
            <w:id w:val="-2019067227"/>
            <w14:checkbox>
              <w14:checked w14:val="1"/>
              <w14:checkedState w14:val="2612" w14:font="MS Gothic"/>
              <w14:uncheckedState w14:val="2610" w14:font="MS Gothic"/>
            </w14:checkbox>
          </w:sdtPr>
          <w:sdtEndPr/>
          <w:sdtContent>
            <w:tc>
              <w:tcPr>
                <w:tcW w:w="2160" w:type="dxa"/>
                <w:vAlign w:val="center"/>
              </w:tcPr>
              <w:p w14:paraId="1D2AF977" w14:textId="77777777" w:rsidR="001732CC" w:rsidRPr="005E65EC" w:rsidRDefault="001732CC" w:rsidP="0043413F">
                <w:r w:rsidRPr="005E65EC">
                  <w:rPr>
                    <w:rFonts w:ascii="Segoe UI Symbol" w:eastAsia="MS Gothic" w:hAnsi="Segoe UI Symbol" w:cs="Segoe UI Symbol"/>
                  </w:rPr>
                  <w:t>☒</w:t>
                </w:r>
              </w:p>
            </w:tc>
          </w:sdtContent>
        </w:sdt>
        <w:sdt>
          <w:sdtPr>
            <w:alias w:val="State/district residency: Need-Based"/>
            <w:tag w:val="State/district residency: Need-Based"/>
            <w:id w:val="1970088812"/>
            <w14:checkbox>
              <w14:checked w14:val="0"/>
              <w14:checkedState w14:val="2612" w14:font="MS Gothic"/>
              <w14:uncheckedState w14:val="2610" w14:font="MS Gothic"/>
            </w14:checkbox>
          </w:sdtPr>
          <w:sdtEndPr/>
          <w:sdtContent>
            <w:tc>
              <w:tcPr>
                <w:tcW w:w="2070" w:type="dxa"/>
                <w:vAlign w:val="center"/>
              </w:tcPr>
              <w:p w14:paraId="14B11264" w14:textId="77777777" w:rsidR="001732CC" w:rsidRPr="005E65EC" w:rsidRDefault="001732CC" w:rsidP="0043413F">
                <w:r w:rsidRPr="005E65EC">
                  <w:rPr>
                    <w:rFonts w:ascii="Segoe UI Symbol" w:eastAsia="MS Gothic" w:hAnsi="Segoe UI Symbol" w:cs="Segoe UI Symbol"/>
                  </w:rPr>
                  <w:t>☐</w:t>
                </w:r>
              </w:p>
            </w:tc>
          </w:sdtContent>
        </w:sdt>
      </w:tr>
    </w:tbl>
    <w:p w14:paraId="770F8ACF" w14:textId="77777777" w:rsidR="001732CC" w:rsidRPr="005E65EC" w:rsidRDefault="001732CC" w:rsidP="0043413F"/>
    <w:p w14:paraId="272E6EF9" w14:textId="4406FC42" w:rsidR="001732CC" w:rsidRPr="005E65EC" w:rsidRDefault="001732CC" w:rsidP="0043413F">
      <w:r w:rsidRPr="00376B3C">
        <w:rPr>
          <w:rStyle w:val="Heading3Char"/>
        </w:rPr>
        <w:t>H15.</w:t>
      </w:r>
      <w:r w:rsidRPr="005E65EC">
        <w:t xml:space="preserve"> If your institution has recently implemented any major financial aid policy, program, or initiative to make your institution more affordable to incoming students such as replacing loans with grants, or waiving costs for families below a certain income level please provide details below:</w:t>
      </w:r>
      <w:r w:rsidR="00F453EE" w:rsidRPr="005E65EC">
        <w:t xml:space="preserve"> </w:t>
      </w:r>
      <w:r w:rsidR="00F453EE" w:rsidRPr="0060103E">
        <w:rPr>
          <w:color w:val="7030A0"/>
          <w:u w:val="single"/>
        </w:rPr>
        <w:t>N/A</w:t>
      </w:r>
    </w:p>
    <w:bookmarkEnd w:id="13"/>
    <w:p w14:paraId="6377A75D" w14:textId="304CF961" w:rsidR="00E330F0" w:rsidRPr="005E65EC" w:rsidRDefault="00E330F0">
      <w:pPr>
        <w:spacing w:after="200" w:line="276" w:lineRule="auto"/>
      </w:pPr>
      <w:r w:rsidRPr="005E65EC">
        <w:br w:type="page"/>
      </w:r>
    </w:p>
    <w:p w14:paraId="729AE6DA" w14:textId="0696D50A" w:rsidR="00927EAC" w:rsidRPr="0043413F" w:rsidRDefault="00927EAC" w:rsidP="00376B3C">
      <w:pPr>
        <w:pStyle w:val="Heading2"/>
      </w:pPr>
      <w:bookmarkStart w:id="14" w:name="I_Faculty"/>
      <w:r w:rsidRPr="0043413F">
        <w:lastRenderedPageBreak/>
        <w:t>I. INSTRUCTIONAL FACULTY AND CLASS SIZE</w:t>
      </w:r>
    </w:p>
    <w:bookmarkEnd w:id="14"/>
    <w:p w14:paraId="3B9720F9" w14:textId="77777777" w:rsidR="00927EAC" w:rsidRPr="005E65EC" w:rsidRDefault="00927EAC" w:rsidP="00BC7BD2">
      <w:pPr>
        <w:spacing w:line="264" w:lineRule="auto"/>
        <w:rPr>
          <w:b/>
          <w:bCs/>
          <w:color w:val="000000"/>
        </w:rPr>
      </w:pPr>
    </w:p>
    <w:p w14:paraId="2FD8B9F7" w14:textId="7EA1A586" w:rsidR="00927EAC" w:rsidRPr="005E65EC" w:rsidRDefault="00927EAC" w:rsidP="0043413F">
      <w:r w:rsidRPr="00376B3C">
        <w:rPr>
          <w:rStyle w:val="Heading3Char"/>
        </w:rPr>
        <w:t>I1.</w:t>
      </w:r>
      <w:r w:rsidRPr="005E65EC">
        <w:t xml:space="preserve"> Please report </w:t>
      </w:r>
      <w:r w:rsidR="00CC4ABC" w:rsidRPr="005E65EC">
        <w:t xml:space="preserve">the </w:t>
      </w:r>
      <w:r w:rsidRPr="005E65EC">
        <w:t xml:space="preserve">number of instructional faculty members in each category for </w:t>
      </w:r>
      <w:r w:rsidR="005D229A" w:rsidRPr="005E65EC">
        <w:t>F</w:t>
      </w:r>
      <w:r w:rsidR="00D07E26" w:rsidRPr="005E65EC">
        <w:t>all</w:t>
      </w:r>
      <w:r w:rsidR="00AF4139" w:rsidRPr="005E65EC">
        <w:t xml:space="preserve"> </w:t>
      </w:r>
      <w:r w:rsidR="00831EB7">
        <w:t>2024</w:t>
      </w:r>
      <w:r w:rsidRPr="005E65EC">
        <w:t>.</w:t>
      </w:r>
      <w:r w:rsidR="000F0B29" w:rsidRPr="005E65EC">
        <w:t xml:space="preserve"> Include faculty who are on your institution’s payroll on the census date your institution uses for IPEDS/AAUP.</w:t>
      </w:r>
    </w:p>
    <w:p w14:paraId="2862F37A" w14:textId="77777777" w:rsidR="00927EAC" w:rsidRPr="005E65EC" w:rsidRDefault="00927EAC" w:rsidP="0043413F"/>
    <w:p w14:paraId="77235261" w14:textId="77777777" w:rsidR="00BA2CA6" w:rsidRPr="005E65EC" w:rsidRDefault="00927EAC" w:rsidP="0043413F">
      <w:r w:rsidRPr="005E65EC">
        <w:t xml:space="preserve">The following definition of </w:t>
      </w:r>
      <w:r w:rsidR="00971174" w:rsidRPr="005E65EC">
        <w:t>full-time in</w:t>
      </w:r>
      <w:r w:rsidR="00575842" w:rsidRPr="005E65EC">
        <w:t>s</w:t>
      </w:r>
      <w:r w:rsidRPr="005E65EC">
        <w:t>tructional faculty is used by the American Association of University Professors (AAUP) in its annual Faculty Compensation Survey</w:t>
      </w:r>
      <w:r w:rsidR="00971174" w:rsidRPr="005E65EC">
        <w:t xml:space="preserve"> (the part time definitions are not used by AAUP).</w:t>
      </w:r>
      <w:r w:rsidRPr="005E65EC">
        <w:t xml:space="preserve"> Instructional Faculty is defined as those members of the instructional-research staff whose major regular assignment is instruction, including those with released time for research. </w:t>
      </w:r>
      <w:r w:rsidR="00BA2CA6" w:rsidRPr="005E65EC">
        <w:t>Use the chart below to determine inclusions and exclusions:</w:t>
      </w:r>
    </w:p>
    <w:p w14:paraId="211C42E2" w14:textId="77777777" w:rsidR="00BA2CA6" w:rsidRPr="005E65EC" w:rsidRDefault="00BA2CA6" w:rsidP="0043413F"/>
    <w:tbl>
      <w:tblPr>
        <w:tblStyle w:val="TableGrid"/>
        <w:tblW w:w="0" w:type="auto"/>
        <w:tblInd w:w="0" w:type="dxa"/>
        <w:tblLook w:val="00A0" w:firstRow="1" w:lastRow="0" w:firstColumn="1" w:lastColumn="0" w:noHBand="0" w:noVBand="0"/>
        <w:tblCaption w:val="I1. Please report the number of instructional faculty members in each category"/>
        <w:tblDescription w:val="I1. Please report the number of instructional faculty members in each category"/>
      </w:tblPr>
      <w:tblGrid>
        <w:gridCol w:w="841"/>
        <w:gridCol w:w="7136"/>
        <w:gridCol w:w="1205"/>
        <w:gridCol w:w="1374"/>
      </w:tblGrid>
      <w:tr w:rsidR="00135E4B" w:rsidRPr="005E65EC" w14:paraId="1A6598D0" w14:textId="77777777" w:rsidTr="00135E4B">
        <w:tc>
          <w:tcPr>
            <w:tcW w:w="355" w:type="dxa"/>
          </w:tcPr>
          <w:p w14:paraId="6988821B" w14:textId="0998AB53" w:rsidR="00135E4B" w:rsidRPr="005E65EC" w:rsidRDefault="008649F2" w:rsidP="0043413F">
            <w:r w:rsidRPr="005E65EC">
              <w:t>Letter</w:t>
            </w:r>
          </w:p>
        </w:tc>
        <w:tc>
          <w:tcPr>
            <w:tcW w:w="7136" w:type="dxa"/>
          </w:tcPr>
          <w:p w14:paraId="543EA474" w14:textId="05C1B4BD" w:rsidR="00135E4B" w:rsidRPr="005E65EC" w:rsidRDefault="008649F2" w:rsidP="0043413F">
            <w:r w:rsidRPr="005E65EC">
              <w:t>Description</w:t>
            </w:r>
          </w:p>
        </w:tc>
        <w:tc>
          <w:tcPr>
            <w:tcW w:w="1205" w:type="dxa"/>
            <w:vAlign w:val="center"/>
          </w:tcPr>
          <w:p w14:paraId="0237D381" w14:textId="77777777" w:rsidR="00135E4B" w:rsidRPr="005E65EC" w:rsidRDefault="00135E4B" w:rsidP="0043413F">
            <w:r w:rsidRPr="005E65EC">
              <w:t>Full-time</w:t>
            </w:r>
          </w:p>
        </w:tc>
        <w:tc>
          <w:tcPr>
            <w:tcW w:w="1374" w:type="dxa"/>
            <w:vAlign w:val="center"/>
          </w:tcPr>
          <w:p w14:paraId="32B9BBC7" w14:textId="77777777" w:rsidR="00135E4B" w:rsidRPr="005E65EC" w:rsidRDefault="00135E4B" w:rsidP="0043413F">
            <w:r w:rsidRPr="005E65EC">
              <w:t>Part-time</w:t>
            </w:r>
          </w:p>
        </w:tc>
      </w:tr>
      <w:tr w:rsidR="00135E4B" w:rsidRPr="005E65EC" w14:paraId="2CF5B7AA" w14:textId="77777777" w:rsidTr="00135E4B">
        <w:tc>
          <w:tcPr>
            <w:tcW w:w="355" w:type="dxa"/>
            <w:vAlign w:val="center"/>
          </w:tcPr>
          <w:p w14:paraId="17F2AC80" w14:textId="71A90788" w:rsidR="00135E4B" w:rsidRPr="005E65EC" w:rsidRDefault="00135E4B" w:rsidP="0043413F">
            <w:r w:rsidRPr="005E65EC">
              <w:t>A</w:t>
            </w:r>
          </w:p>
        </w:tc>
        <w:tc>
          <w:tcPr>
            <w:tcW w:w="7136" w:type="dxa"/>
            <w:vAlign w:val="center"/>
          </w:tcPr>
          <w:p w14:paraId="246D1A42" w14:textId="5564EF17" w:rsidR="00135E4B" w:rsidRPr="005E65EC" w:rsidRDefault="00135E4B" w:rsidP="0043413F">
            <w:r w:rsidRPr="005E65EC">
              <w:t>Instructional faculty in preclinical and clinical medicine, faculty who are not paid (e.g., those who donate their services or are in the military), or research-only faculty, post-doctoral fellows, or pre-doctoral fellows</w:t>
            </w:r>
          </w:p>
        </w:tc>
        <w:tc>
          <w:tcPr>
            <w:tcW w:w="1205" w:type="dxa"/>
            <w:vAlign w:val="center"/>
          </w:tcPr>
          <w:p w14:paraId="0895196A" w14:textId="77777777" w:rsidR="00135E4B" w:rsidRPr="005E65EC" w:rsidRDefault="00135E4B" w:rsidP="0043413F">
            <w:r w:rsidRPr="005E65EC">
              <w:t>Exclude</w:t>
            </w:r>
          </w:p>
        </w:tc>
        <w:tc>
          <w:tcPr>
            <w:tcW w:w="1374" w:type="dxa"/>
            <w:vAlign w:val="center"/>
          </w:tcPr>
          <w:p w14:paraId="5AFCBD44" w14:textId="1A58061C" w:rsidR="00135E4B" w:rsidRPr="005E65EC" w:rsidRDefault="00135E4B" w:rsidP="0043413F">
            <w:r w:rsidRPr="005E65EC">
              <w:t>Include only i</w:t>
            </w:r>
            <w:r w:rsidR="00831EB7">
              <w:t>f</w:t>
            </w:r>
            <w:r w:rsidRPr="005E65EC">
              <w:t xml:space="preserve"> they teach one or more non-clinical credit courses</w:t>
            </w:r>
          </w:p>
        </w:tc>
      </w:tr>
      <w:tr w:rsidR="00135E4B" w:rsidRPr="005E65EC" w14:paraId="4E1FA08B" w14:textId="77777777" w:rsidTr="00135E4B">
        <w:tc>
          <w:tcPr>
            <w:tcW w:w="355" w:type="dxa"/>
            <w:vAlign w:val="center"/>
          </w:tcPr>
          <w:p w14:paraId="7DCB994E" w14:textId="7C92E9E8" w:rsidR="00135E4B" w:rsidRPr="005E65EC" w:rsidRDefault="00135E4B" w:rsidP="0043413F">
            <w:r w:rsidRPr="005E65EC">
              <w:t>B</w:t>
            </w:r>
          </w:p>
        </w:tc>
        <w:tc>
          <w:tcPr>
            <w:tcW w:w="7136" w:type="dxa"/>
            <w:vAlign w:val="center"/>
          </w:tcPr>
          <w:p w14:paraId="6521E3FF" w14:textId="32F3FE06" w:rsidR="00135E4B" w:rsidRPr="005E65EC" w:rsidRDefault="00135E4B" w:rsidP="0043413F">
            <w:r w:rsidRPr="005E65EC">
              <w:t>Administrative officers with titles such as dean of students, librarian, registrar, coach, and the like, even though they may devote part of their time to classroom instruction and may have faculty status</w:t>
            </w:r>
          </w:p>
        </w:tc>
        <w:tc>
          <w:tcPr>
            <w:tcW w:w="1205" w:type="dxa"/>
            <w:vAlign w:val="center"/>
          </w:tcPr>
          <w:p w14:paraId="60349077" w14:textId="77777777" w:rsidR="00135E4B" w:rsidRPr="005E65EC" w:rsidRDefault="00135E4B" w:rsidP="0043413F">
            <w:r w:rsidRPr="005E65EC">
              <w:t>Exclude</w:t>
            </w:r>
          </w:p>
        </w:tc>
        <w:tc>
          <w:tcPr>
            <w:tcW w:w="1374" w:type="dxa"/>
            <w:vAlign w:val="center"/>
          </w:tcPr>
          <w:p w14:paraId="5B971579" w14:textId="77777777" w:rsidR="00135E4B" w:rsidRPr="005E65EC" w:rsidRDefault="00135E4B" w:rsidP="0043413F">
            <w:r w:rsidRPr="005E65EC">
              <w:t>Include if they teach one or more non-clinical credit courses</w:t>
            </w:r>
          </w:p>
        </w:tc>
      </w:tr>
      <w:tr w:rsidR="00135E4B" w:rsidRPr="005E65EC" w14:paraId="0B2375B3" w14:textId="77777777" w:rsidTr="00135E4B">
        <w:trPr>
          <w:trHeight w:val="576"/>
        </w:trPr>
        <w:tc>
          <w:tcPr>
            <w:tcW w:w="355" w:type="dxa"/>
            <w:vAlign w:val="center"/>
          </w:tcPr>
          <w:p w14:paraId="5876F766" w14:textId="2B247313" w:rsidR="00135E4B" w:rsidRPr="005E65EC" w:rsidRDefault="00135E4B" w:rsidP="0043413F">
            <w:r w:rsidRPr="005E65EC">
              <w:t>C</w:t>
            </w:r>
          </w:p>
        </w:tc>
        <w:tc>
          <w:tcPr>
            <w:tcW w:w="7136" w:type="dxa"/>
            <w:vAlign w:val="center"/>
          </w:tcPr>
          <w:p w14:paraId="2E5EC951" w14:textId="38746EEF" w:rsidR="00135E4B" w:rsidRPr="005E65EC" w:rsidRDefault="00135E4B" w:rsidP="0043413F">
            <w:r w:rsidRPr="005E65EC">
              <w:t>Other administrators/staff who teach one or more non-clinical credit courses even though they do not have faculty status</w:t>
            </w:r>
          </w:p>
        </w:tc>
        <w:tc>
          <w:tcPr>
            <w:tcW w:w="1205" w:type="dxa"/>
            <w:vAlign w:val="center"/>
          </w:tcPr>
          <w:p w14:paraId="055DF395" w14:textId="77777777" w:rsidR="00135E4B" w:rsidRPr="005E65EC" w:rsidRDefault="00135E4B" w:rsidP="0043413F">
            <w:r w:rsidRPr="005E65EC">
              <w:t>Exclude</w:t>
            </w:r>
          </w:p>
        </w:tc>
        <w:tc>
          <w:tcPr>
            <w:tcW w:w="1374" w:type="dxa"/>
            <w:vAlign w:val="center"/>
          </w:tcPr>
          <w:p w14:paraId="005655BA" w14:textId="77777777" w:rsidR="00135E4B" w:rsidRPr="005E65EC" w:rsidRDefault="00135E4B" w:rsidP="0043413F">
            <w:r w:rsidRPr="005E65EC">
              <w:t>Include</w:t>
            </w:r>
          </w:p>
        </w:tc>
      </w:tr>
      <w:tr w:rsidR="00135E4B" w:rsidRPr="005E65EC" w14:paraId="5AD12940" w14:textId="77777777" w:rsidTr="00135E4B">
        <w:trPr>
          <w:trHeight w:val="576"/>
        </w:trPr>
        <w:tc>
          <w:tcPr>
            <w:tcW w:w="355" w:type="dxa"/>
            <w:vAlign w:val="center"/>
          </w:tcPr>
          <w:p w14:paraId="36E56CF5" w14:textId="305F7B3E" w:rsidR="00135E4B" w:rsidRPr="005E65EC" w:rsidRDefault="00135E4B" w:rsidP="0043413F">
            <w:r w:rsidRPr="005E65EC">
              <w:t>D</w:t>
            </w:r>
          </w:p>
        </w:tc>
        <w:tc>
          <w:tcPr>
            <w:tcW w:w="7136" w:type="dxa"/>
            <w:vAlign w:val="center"/>
          </w:tcPr>
          <w:p w14:paraId="0C58AE45" w14:textId="1C352711" w:rsidR="00135E4B" w:rsidRPr="005E65EC" w:rsidRDefault="00135E4B" w:rsidP="0043413F">
            <w:r w:rsidRPr="005E65EC">
              <w:t>Undergraduate or graduate students who assist in the instruction of courses, but have titles such as teaching assistant, teaching fellow, and the like</w:t>
            </w:r>
          </w:p>
        </w:tc>
        <w:tc>
          <w:tcPr>
            <w:tcW w:w="1205" w:type="dxa"/>
            <w:vAlign w:val="center"/>
          </w:tcPr>
          <w:p w14:paraId="41224F74" w14:textId="77777777" w:rsidR="00135E4B" w:rsidRPr="005E65EC" w:rsidRDefault="00135E4B" w:rsidP="0043413F">
            <w:r w:rsidRPr="005E65EC">
              <w:t>Exclude</w:t>
            </w:r>
          </w:p>
        </w:tc>
        <w:tc>
          <w:tcPr>
            <w:tcW w:w="1374" w:type="dxa"/>
            <w:vAlign w:val="center"/>
          </w:tcPr>
          <w:p w14:paraId="5C4EEC6E" w14:textId="77777777" w:rsidR="00135E4B" w:rsidRPr="005E65EC" w:rsidRDefault="00135E4B" w:rsidP="0043413F">
            <w:r w:rsidRPr="005E65EC">
              <w:t>Exclude</w:t>
            </w:r>
          </w:p>
        </w:tc>
      </w:tr>
      <w:tr w:rsidR="00135E4B" w:rsidRPr="005E65EC" w14:paraId="2559C982" w14:textId="77777777" w:rsidTr="00135E4B">
        <w:trPr>
          <w:trHeight w:val="432"/>
        </w:trPr>
        <w:tc>
          <w:tcPr>
            <w:tcW w:w="355" w:type="dxa"/>
            <w:vAlign w:val="center"/>
          </w:tcPr>
          <w:p w14:paraId="627B5988" w14:textId="5A07BD1C" w:rsidR="00135E4B" w:rsidRPr="005E65EC" w:rsidRDefault="00135E4B" w:rsidP="0043413F">
            <w:r w:rsidRPr="005E65EC">
              <w:t>E</w:t>
            </w:r>
          </w:p>
        </w:tc>
        <w:tc>
          <w:tcPr>
            <w:tcW w:w="7136" w:type="dxa"/>
            <w:vAlign w:val="center"/>
          </w:tcPr>
          <w:p w14:paraId="1B2A579C" w14:textId="3E286542" w:rsidR="00135E4B" w:rsidRPr="005E65EC" w:rsidRDefault="00135E4B" w:rsidP="0043413F">
            <w:r w:rsidRPr="005E65EC">
              <w:t>Faculty on sabbatical or leave with pay</w:t>
            </w:r>
          </w:p>
        </w:tc>
        <w:tc>
          <w:tcPr>
            <w:tcW w:w="1205" w:type="dxa"/>
            <w:vAlign w:val="center"/>
          </w:tcPr>
          <w:p w14:paraId="426FCC12" w14:textId="77777777" w:rsidR="00135E4B" w:rsidRPr="005E65EC" w:rsidRDefault="00135E4B" w:rsidP="0043413F">
            <w:r w:rsidRPr="005E65EC">
              <w:t>Include</w:t>
            </w:r>
          </w:p>
        </w:tc>
        <w:tc>
          <w:tcPr>
            <w:tcW w:w="1374" w:type="dxa"/>
            <w:vAlign w:val="center"/>
          </w:tcPr>
          <w:p w14:paraId="55F4A48E" w14:textId="77777777" w:rsidR="00135E4B" w:rsidRPr="005E65EC" w:rsidRDefault="00135E4B" w:rsidP="0043413F">
            <w:r w:rsidRPr="005E65EC">
              <w:t>Exclude</w:t>
            </w:r>
          </w:p>
        </w:tc>
      </w:tr>
      <w:tr w:rsidR="00135E4B" w:rsidRPr="005E65EC" w14:paraId="1C80CE0E" w14:textId="77777777" w:rsidTr="00135E4B">
        <w:trPr>
          <w:trHeight w:val="432"/>
        </w:trPr>
        <w:tc>
          <w:tcPr>
            <w:tcW w:w="355" w:type="dxa"/>
            <w:vAlign w:val="center"/>
          </w:tcPr>
          <w:p w14:paraId="337504A6" w14:textId="75EEAEDD" w:rsidR="00135E4B" w:rsidRPr="005E65EC" w:rsidRDefault="00135E4B" w:rsidP="0043413F">
            <w:r w:rsidRPr="005E65EC">
              <w:t>F</w:t>
            </w:r>
          </w:p>
        </w:tc>
        <w:tc>
          <w:tcPr>
            <w:tcW w:w="7136" w:type="dxa"/>
            <w:vAlign w:val="center"/>
          </w:tcPr>
          <w:p w14:paraId="533F5327" w14:textId="2EC163A7" w:rsidR="00135E4B" w:rsidRPr="005E65EC" w:rsidRDefault="00135E4B" w:rsidP="0043413F">
            <w:r w:rsidRPr="005E65EC">
              <w:t>Faculty on leave without pay</w:t>
            </w:r>
          </w:p>
        </w:tc>
        <w:tc>
          <w:tcPr>
            <w:tcW w:w="1205" w:type="dxa"/>
            <w:vAlign w:val="center"/>
          </w:tcPr>
          <w:p w14:paraId="3F65E512" w14:textId="77777777" w:rsidR="00135E4B" w:rsidRPr="005E65EC" w:rsidRDefault="00135E4B" w:rsidP="0043413F">
            <w:r w:rsidRPr="005E65EC">
              <w:t>Exclude</w:t>
            </w:r>
          </w:p>
        </w:tc>
        <w:tc>
          <w:tcPr>
            <w:tcW w:w="1374" w:type="dxa"/>
            <w:vAlign w:val="center"/>
          </w:tcPr>
          <w:p w14:paraId="4311CA0B" w14:textId="77777777" w:rsidR="00135E4B" w:rsidRPr="005E65EC" w:rsidRDefault="00135E4B" w:rsidP="0043413F">
            <w:r w:rsidRPr="005E65EC">
              <w:t>Exclude</w:t>
            </w:r>
          </w:p>
        </w:tc>
      </w:tr>
      <w:tr w:rsidR="00135E4B" w:rsidRPr="005E65EC" w14:paraId="204BAEFF" w14:textId="77777777" w:rsidTr="00135E4B">
        <w:trPr>
          <w:trHeight w:val="432"/>
        </w:trPr>
        <w:tc>
          <w:tcPr>
            <w:tcW w:w="355" w:type="dxa"/>
            <w:vAlign w:val="center"/>
          </w:tcPr>
          <w:p w14:paraId="575F7CD0" w14:textId="60B7505D" w:rsidR="00135E4B" w:rsidRPr="005E65EC" w:rsidRDefault="00135E4B" w:rsidP="0043413F">
            <w:r w:rsidRPr="005E65EC">
              <w:t>G</w:t>
            </w:r>
          </w:p>
        </w:tc>
        <w:tc>
          <w:tcPr>
            <w:tcW w:w="7136" w:type="dxa"/>
            <w:vAlign w:val="center"/>
          </w:tcPr>
          <w:p w14:paraId="146DC28F" w14:textId="657ACC14" w:rsidR="00135E4B" w:rsidRPr="005E65EC" w:rsidRDefault="00135E4B" w:rsidP="0043413F">
            <w:r w:rsidRPr="005E65EC">
              <w:t>Replacement faculty for faculty on sabbatical leave or leave with pay</w:t>
            </w:r>
          </w:p>
        </w:tc>
        <w:tc>
          <w:tcPr>
            <w:tcW w:w="1205" w:type="dxa"/>
            <w:vAlign w:val="center"/>
          </w:tcPr>
          <w:p w14:paraId="51CDA8C3" w14:textId="77777777" w:rsidR="00135E4B" w:rsidRPr="005E65EC" w:rsidRDefault="00135E4B" w:rsidP="0043413F">
            <w:r w:rsidRPr="005E65EC">
              <w:t>Exclude</w:t>
            </w:r>
          </w:p>
        </w:tc>
        <w:tc>
          <w:tcPr>
            <w:tcW w:w="1374" w:type="dxa"/>
            <w:vAlign w:val="center"/>
          </w:tcPr>
          <w:p w14:paraId="59D01F40" w14:textId="77777777" w:rsidR="00135E4B" w:rsidRPr="005E65EC" w:rsidRDefault="00135E4B" w:rsidP="0043413F">
            <w:r w:rsidRPr="005E65EC">
              <w:t>Include</w:t>
            </w:r>
          </w:p>
        </w:tc>
      </w:tr>
    </w:tbl>
    <w:p w14:paraId="128530D3" w14:textId="77777777" w:rsidR="00BA2CA6" w:rsidRPr="005E65EC" w:rsidRDefault="00BA2CA6" w:rsidP="0043413F"/>
    <w:p w14:paraId="3F096A43" w14:textId="77777777" w:rsidR="00927EAC" w:rsidRPr="005E65EC" w:rsidRDefault="00927EAC" w:rsidP="0043413F">
      <w:r w:rsidRPr="005E65EC">
        <w:rPr>
          <w:i/>
          <w:iCs/>
        </w:rPr>
        <w:t>Full-time</w:t>
      </w:r>
      <w:r w:rsidR="00327BA2" w:rsidRPr="005E65EC">
        <w:rPr>
          <w:i/>
          <w:iCs/>
        </w:rPr>
        <w:t xml:space="preserve"> instructional faculty</w:t>
      </w:r>
      <w:r w:rsidRPr="005E65EC">
        <w:rPr>
          <w:i/>
          <w:iCs/>
        </w:rPr>
        <w:t>:</w:t>
      </w:r>
      <w:r w:rsidRPr="005E65EC">
        <w:t xml:space="preserve"> faculty employed on a full-time basis</w:t>
      </w:r>
      <w:r w:rsidR="00327BA2" w:rsidRPr="005E65EC">
        <w:t xml:space="preserve"> for instruction (including those with released time for research)</w:t>
      </w:r>
    </w:p>
    <w:p w14:paraId="673E6162" w14:textId="77777777" w:rsidR="00A42FDE" w:rsidRPr="005E65EC" w:rsidRDefault="00A42FDE" w:rsidP="0043413F"/>
    <w:p w14:paraId="5F2ACCA8" w14:textId="77777777" w:rsidR="00927EAC" w:rsidRPr="005E65EC" w:rsidRDefault="00327BA2" w:rsidP="0043413F">
      <w:r w:rsidRPr="005E65EC">
        <w:rPr>
          <w:i/>
          <w:iCs/>
        </w:rPr>
        <w:t>Part-time instructional faculty</w:t>
      </w:r>
      <w:r w:rsidR="008D01C9" w:rsidRPr="005E65EC">
        <w:rPr>
          <w:i/>
          <w:iCs/>
        </w:rPr>
        <w:t xml:space="preserve">: </w:t>
      </w:r>
      <w:r w:rsidR="008D01C9" w:rsidRPr="005E65EC">
        <w:t>Adjuncts and other instructors being paid solely for part-time classroom instruction. Also includes full-time faculty teaching less than two semesters, three quarters, two trimesters, or two four-month sessions. Employees who are not considered full-time instruction faculty but who teach one or more non-clinical credit courses may be counted as part-time faculty.</w:t>
      </w:r>
    </w:p>
    <w:p w14:paraId="07FA43FE" w14:textId="77777777" w:rsidR="00A42FDE" w:rsidRPr="005E65EC" w:rsidRDefault="00A42FDE" w:rsidP="0043413F"/>
    <w:p w14:paraId="270F1D86" w14:textId="77777777" w:rsidR="00762998" w:rsidRPr="005E65EC" w:rsidRDefault="00762998" w:rsidP="0043413F">
      <w:r w:rsidRPr="005E65EC">
        <w:rPr>
          <w:i/>
          <w:iCs/>
        </w:rPr>
        <w:lastRenderedPageBreak/>
        <w:t>Minority faculty</w:t>
      </w:r>
      <w:r w:rsidRPr="005E65EC">
        <w:t>: includes faculty who desig</w:t>
      </w:r>
      <w:r w:rsidR="00E55E5C" w:rsidRPr="005E65EC">
        <w:t>nate themselves as B</w:t>
      </w:r>
      <w:r w:rsidRPr="005E65EC">
        <w:t xml:space="preserve">lack, non-Hispanic; American Indian or Alaska </w:t>
      </w:r>
      <w:r w:rsidR="00694461" w:rsidRPr="005E65EC">
        <w:t>N</w:t>
      </w:r>
      <w:r w:rsidRPr="005E65EC">
        <w:t xml:space="preserve">ative; Asian, Native Hawaiian or </w:t>
      </w:r>
      <w:proofErr w:type="gramStart"/>
      <w:r w:rsidRPr="005E65EC">
        <w:t>other</w:t>
      </w:r>
      <w:proofErr w:type="gramEnd"/>
      <w:r w:rsidRPr="005E65EC">
        <w:t xml:space="preserve"> Pacific Islander, or Hispanic. </w:t>
      </w:r>
    </w:p>
    <w:p w14:paraId="09EC64A4" w14:textId="77777777" w:rsidR="00A42FDE" w:rsidRPr="005E65EC" w:rsidRDefault="00A42FDE" w:rsidP="0043413F"/>
    <w:p w14:paraId="4CDD9B94" w14:textId="77777777" w:rsidR="00A42FDE" w:rsidRPr="005E65EC" w:rsidRDefault="00A42FDE" w:rsidP="0043413F">
      <w:r w:rsidRPr="005E65EC">
        <w:rPr>
          <w:i/>
          <w:iCs/>
        </w:rPr>
        <w:t>Doctorate</w:t>
      </w:r>
      <w:r w:rsidRPr="005E65EC">
        <w:t>: includes such degrees as Doctor of Philosophy, Doctor of Education, Doctor of Juridical Science, and Doctor of Public Health in any field such as</w:t>
      </w:r>
      <w:r w:rsidR="00A834C2" w:rsidRPr="005E65EC">
        <w:t xml:space="preserve"> arts, sciences,</w:t>
      </w:r>
      <w:r w:rsidRPr="005E65EC">
        <w:t xml:space="preserve"> education, engineering, business, and public administration. Also includes terminal degrees formerly designated as “first professional,” including dentistry (DDS or DMD), medicine (MD), optometry (OD), osteopathic medicine (DO), pharmacy (</w:t>
      </w:r>
      <w:proofErr w:type="spellStart"/>
      <w:r w:rsidRPr="005E65EC">
        <w:t>DPharm</w:t>
      </w:r>
      <w:proofErr w:type="spellEnd"/>
      <w:r w:rsidRPr="005E65EC">
        <w:t xml:space="preserve"> or BPharm), podiatric medicine (DPM), veterinary medicine (DVM), chiropractic (DC or DCM), or law (JD).  </w:t>
      </w:r>
    </w:p>
    <w:p w14:paraId="6CA658DA" w14:textId="77777777" w:rsidR="00A42FDE" w:rsidRPr="005E65EC" w:rsidRDefault="00A42FDE" w:rsidP="0043413F"/>
    <w:p w14:paraId="44AB861A" w14:textId="77777777" w:rsidR="001347C3" w:rsidRPr="005E65EC" w:rsidRDefault="001347C3" w:rsidP="0043413F">
      <w:r w:rsidRPr="005E65EC">
        <w:rPr>
          <w:i/>
          <w:iCs/>
        </w:rPr>
        <w:t>Terminal master’s degree</w:t>
      </w:r>
      <w:r w:rsidRPr="005E65EC">
        <w:t>: a master’s degree that is considered the highest degree</w:t>
      </w:r>
      <w:r w:rsidR="00327DD0" w:rsidRPr="005E65EC">
        <w:t xml:space="preserve"> in a field: example, M. Arch (</w:t>
      </w:r>
      <w:r w:rsidRPr="005E65EC">
        <w:t>in architecture) and MFA (master of fine arts in art or theater).</w:t>
      </w:r>
    </w:p>
    <w:p w14:paraId="0344644C" w14:textId="17C4CF9E" w:rsidR="00173DCD" w:rsidRPr="005E65EC" w:rsidRDefault="00173DCD" w:rsidP="004341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1. Please report the number of instructional faculty members in each category for Fall 2023. Include faculty who are on your institution’s payroll on the census date your institution uses for IPEDS/AAUP."/>
        <w:tblDescription w:val="I-1. Please report the number of instructional faculty members in each category for Fall 2023. Include faculty who are on your institution’s payroll on the census date your institution uses for IPEDS/AAUP."/>
      </w:tblPr>
      <w:tblGrid>
        <w:gridCol w:w="916"/>
        <w:gridCol w:w="6403"/>
        <w:gridCol w:w="1155"/>
        <w:gridCol w:w="1159"/>
        <w:gridCol w:w="1157"/>
      </w:tblGrid>
      <w:tr w:rsidR="00CD1833" w:rsidRPr="00831EB7" w14:paraId="43165D3F" w14:textId="77777777" w:rsidTr="002A75E3">
        <w:trPr>
          <w:trHeight w:val="620"/>
          <w:tblHeader/>
        </w:trPr>
        <w:tc>
          <w:tcPr>
            <w:tcW w:w="425" w:type="pct"/>
            <w:shd w:val="clear" w:color="auto" w:fill="D9D9D9" w:themeFill="background1" w:themeFillShade="D9"/>
            <w:vAlign w:val="center"/>
          </w:tcPr>
          <w:p w14:paraId="1D0DFA0A" w14:textId="19C3B96C" w:rsidR="00CD1833" w:rsidRPr="00831EB7" w:rsidRDefault="003A1268" w:rsidP="0043413F">
            <w:pPr>
              <w:rPr>
                <w:sz w:val="22"/>
                <w:szCs w:val="22"/>
              </w:rPr>
            </w:pPr>
            <w:r w:rsidRPr="00831EB7">
              <w:rPr>
                <w:sz w:val="22"/>
                <w:szCs w:val="22"/>
              </w:rPr>
              <w:t>Letter</w:t>
            </w:r>
          </w:p>
        </w:tc>
        <w:tc>
          <w:tcPr>
            <w:tcW w:w="2967" w:type="pct"/>
            <w:shd w:val="clear" w:color="auto" w:fill="D9D9D9" w:themeFill="background1" w:themeFillShade="D9"/>
            <w:vAlign w:val="center"/>
          </w:tcPr>
          <w:p w14:paraId="71C86AB5" w14:textId="1DC04F55" w:rsidR="00CD1833" w:rsidRPr="00831EB7" w:rsidRDefault="003A1268" w:rsidP="0043413F">
            <w:pPr>
              <w:rPr>
                <w:sz w:val="22"/>
                <w:szCs w:val="22"/>
              </w:rPr>
            </w:pPr>
            <w:r w:rsidRPr="00831EB7">
              <w:rPr>
                <w:sz w:val="22"/>
                <w:szCs w:val="22"/>
              </w:rPr>
              <w:t>Description</w:t>
            </w:r>
          </w:p>
        </w:tc>
        <w:tc>
          <w:tcPr>
            <w:tcW w:w="535" w:type="pct"/>
            <w:shd w:val="clear" w:color="auto" w:fill="D9D9D9" w:themeFill="background1" w:themeFillShade="D9"/>
            <w:vAlign w:val="center"/>
          </w:tcPr>
          <w:p w14:paraId="30B29D50" w14:textId="77777777" w:rsidR="00CD1833" w:rsidRPr="00831EB7" w:rsidRDefault="00CD1833" w:rsidP="00831EB7">
            <w:pPr>
              <w:jc w:val="center"/>
              <w:rPr>
                <w:sz w:val="22"/>
                <w:szCs w:val="22"/>
              </w:rPr>
            </w:pPr>
            <w:r w:rsidRPr="00831EB7">
              <w:rPr>
                <w:sz w:val="22"/>
                <w:szCs w:val="22"/>
              </w:rPr>
              <w:t>Full-time</w:t>
            </w:r>
          </w:p>
        </w:tc>
        <w:tc>
          <w:tcPr>
            <w:tcW w:w="537" w:type="pct"/>
            <w:shd w:val="clear" w:color="auto" w:fill="D9D9D9" w:themeFill="background1" w:themeFillShade="D9"/>
            <w:vAlign w:val="center"/>
          </w:tcPr>
          <w:p w14:paraId="4F49E4B2" w14:textId="77777777" w:rsidR="00CD1833" w:rsidRPr="00831EB7" w:rsidRDefault="00CD1833" w:rsidP="00831EB7">
            <w:pPr>
              <w:jc w:val="center"/>
              <w:rPr>
                <w:sz w:val="22"/>
                <w:szCs w:val="22"/>
              </w:rPr>
            </w:pPr>
            <w:r w:rsidRPr="00831EB7">
              <w:rPr>
                <w:sz w:val="22"/>
                <w:szCs w:val="22"/>
              </w:rPr>
              <w:t>Part-time</w:t>
            </w:r>
          </w:p>
        </w:tc>
        <w:tc>
          <w:tcPr>
            <w:tcW w:w="536" w:type="pct"/>
            <w:shd w:val="clear" w:color="auto" w:fill="D9D9D9" w:themeFill="background1" w:themeFillShade="D9"/>
            <w:vAlign w:val="center"/>
          </w:tcPr>
          <w:p w14:paraId="60D76A50" w14:textId="77777777" w:rsidR="00CD1833" w:rsidRPr="00831EB7" w:rsidRDefault="00CD1833" w:rsidP="00831EB7">
            <w:pPr>
              <w:jc w:val="center"/>
              <w:rPr>
                <w:sz w:val="22"/>
                <w:szCs w:val="22"/>
              </w:rPr>
            </w:pPr>
            <w:r w:rsidRPr="00831EB7">
              <w:rPr>
                <w:sz w:val="22"/>
                <w:szCs w:val="22"/>
              </w:rPr>
              <w:t>Total</w:t>
            </w:r>
          </w:p>
        </w:tc>
      </w:tr>
      <w:tr w:rsidR="00ED0724" w:rsidRPr="00831EB7" w14:paraId="5D830F82" w14:textId="77777777" w:rsidTr="002A75E3">
        <w:trPr>
          <w:trHeight w:val="360"/>
          <w:tblHeader/>
        </w:trPr>
        <w:tc>
          <w:tcPr>
            <w:tcW w:w="425" w:type="pct"/>
            <w:vAlign w:val="center"/>
          </w:tcPr>
          <w:p w14:paraId="3256D4D8" w14:textId="0DDCEBE6" w:rsidR="00ED0724" w:rsidRPr="00831EB7" w:rsidRDefault="00ED0724" w:rsidP="0043413F">
            <w:pPr>
              <w:rPr>
                <w:sz w:val="22"/>
                <w:szCs w:val="22"/>
              </w:rPr>
            </w:pPr>
            <w:r w:rsidRPr="00831EB7">
              <w:rPr>
                <w:sz w:val="22"/>
                <w:szCs w:val="22"/>
              </w:rPr>
              <w:t>A</w:t>
            </w:r>
          </w:p>
        </w:tc>
        <w:tc>
          <w:tcPr>
            <w:tcW w:w="2967" w:type="pct"/>
            <w:vAlign w:val="center"/>
          </w:tcPr>
          <w:p w14:paraId="4C042017" w14:textId="2CBBB691" w:rsidR="00ED0724" w:rsidRPr="00831EB7" w:rsidRDefault="00ED0724" w:rsidP="0043413F">
            <w:pPr>
              <w:rPr>
                <w:sz w:val="22"/>
                <w:szCs w:val="22"/>
              </w:rPr>
            </w:pPr>
            <w:r w:rsidRPr="00831EB7">
              <w:rPr>
                <w:sz w:val="22"/>
                <w:szCs w:val="22"/>
              </w:rPr>
              <w:t>Total number of instructional faculty</w:t>
            </w:r>
          </w:p>
        </w:tc>
        <w:tc>
          <w:tcPr>
            <w:tcW w:w="535" w:type="pct"/>
            <w:vAlign w:val="center"/>
          </w:tcPr>
          <w:p w14:paraId="554FE2E7" w14:textId="04A9FFA5" w:rsidR="00ED0724" w:rsidRPr="001D019B" w:rsidRDefault="00F71BC6" w:rsidP="00F71BC6">
            <w:pPr>
              <w:jc w:val="center"/>
              <w:rPr>
                <w:rFonts w:cstheme="minorHAnsi"/>
                <w:color w:val="7030A0"/>
                <w:sz w:val="22"/>
                <w:szCs w:val="22"/>
              </w:rPr>
            </w:pPr>
            <w:r w:rsidRPr="001D019B">
              <w:rPr>
                <w:rFonts w:cstheme="minorHAnsi"/>
                <w:color w:val="7030A0"/>
                <w:sz w:val="22"/>
                <w:szCs w:val="22"/>
              </w:rPr>
              <w:t>121</w:t>
            </w:r>
          </w:p>
        </w:tc>
        <w:tc>
          <w:tcPr>
            <w:tcW w:w="537" w:type="pct"/>
            <w:vAlign w:val="center"/>
          </w:tcPr>
          <w:p w14:paraId="74C09BDF" w14:textId="7B120C2B" w:rsidR="00ED0724" w:rsidRPr="001D019B" w:rsidRDefault="00F71BC6" w:rsidP="00F71BC6">
            <w:pPr>
              <w:jc w:val="center"/>
              <w:rPr>
                <w:rFonts w:cstheme="minorHAnsi"/>
                <w:color w:val="7030A0"/>
                <w:sz w:val="22"/>
                <w:szCs w:val="22"/>
              </w:rPr>
            </w:pPr>
            <w:r w:rsidRPr="001D019B">
              <w:rPr>
                <w:rFonts w:cstheme="minorHAnsi"/>
                <w:color w:val="7030A0"/>
                <w:sz w:val="22"/>
                <w:szCs w:val="22"/>
              </w:rPr>
              <w:t>147</w:t>
            </w:r>
          </w:p>
        </w:tc>
        <w:tc>
          <w:tcPr>
            <w:tcW w:w="536" w:type="pct"/>
            <w:vAlign w:val="center"/>
          </w:tcPr>
          <w:p w14:paraId="1C289FB1" w14:textId="3DF1BE35" w:rsidR="00ED0724" w:rsidRPr="001D019B" w:rsidRDefault="00F71BC6" w:rsidP="00F71BC6">
            <w:pPr>
              <w:jc w:val="center"/>
              <w:rPr>
                <w:rFonts w:cstheme="minorHAnsi"/>
                <w:color w:val="7030A0"/>
                <w:sz w:val="22"/>
                <w:szCs w:val="22"/>
              </w:rPr>
            </w:pPr>
            <w:r w:rsidRPr="001D019B">
              <w:rPr>
                <w:rFonts w:cstheme="minorHAnsi"/>
                <w:color w:val="7030A0"/>
                <w:sz w:val="22"/>
                <w:szCs w:val="22"/>
              </w:rPr>
              <w:t>170</w:t>
            </w:r>
          </w:p>
        </w:tc>
      </w:tr>
      <w:tr w:rsidR="00ED0724" w:rsidRPr="00831EB7" w14:paraId="2B6173D9" w14:textId="77777777" w:rsidTr="002A75E3">
        <w:trPr>
          <w:trHeight w:val="360"/>
          <w:tblHeader/>
        </w:trPr>
        <w:tc>
          <w:tcPr>
            <w:tcW w:w="425" w:type="pct"/>
            <w:vAlign w:val="center"/>
          </w:tcPr>
          <w:p w14:paraId="7D753525" w14:textId="6F52956B" w:rsidR="00ED0724" w:rsidRPr="00831EB7" w:rsidRDefault="00ED0724" w:rsidP="0043413F">
            <w:pPr>
              <w:rPr>
                <w:sz w:val="22"/>
                <w:szCs w:val="22"/>
              </w:rPr>
            </w:pPr>
            <w:r w:rsidRPr="00831EB7">
              <w:rPr>
                <w:sz w:val="22"/>
                <w:szCs w:val="22"/>
              </w:rPr>
              <w:t>B</w:t>
            </w:r>
          </w:p>
        </w:tc>
        <w:tc>
          <w:tcPr>
            <w:tcW w:w="2967" w:type="pct"/>
            <w:vAlign w:val="center"/>
          </w:tcPr>
          <w:p w14:paraId="07F6CFA3" w14:textId="20565C6F" w:rsidR="00ED0724" w:rsidRPr="00831EB7" w:rsidRDefault="00ED0724" w:rsidP="0043413F">
            <w:pPr>
              <w:rPr>
                <w:sz w:val="22"/>
                <w:szCs w:val="22"/>
              </w:rPr>
            </w:pPr>
            <w:r w:rsidRPr="00831EB7">
              <w:rPr>
                <w:sz w:val="22"/>
                <w:szCs w:val="22"/>
              </w:rPr>
              <w:t>Total number who are members of minority groups</w:t>
            </w:r>
          </w:p>
        </w:tc>
        <w:tc>
          <w:tcPr>
            <w:tcW w:w="535" w:type="pct"/>
            <w:vAlign w:val="center"/>
          </w:tcPr>
          <w:p w14:paraId="228858CA" w14:textId="6158E696" w:rsidR="00ED0724" w:rsidRPr="001D019B" w:rsidRDefault="00ED0724" w:rsidP="0043413F">
            <w:pPr>
              <w:rPr>
                <w:color w:val="7030A0"/>
                <w:sz w:val="22"/>
                <w:szCs w:val="22"/>
              </w:rPr>
            </w:pPr>
          </w:p>
        </w:tc>
        <w:tc>
          <w:tcPr>
            <w:tcW w:w="537" w:type="pct"/>
            <w:vAlign w:val="center"/>
          </w:tcPr>
          <w:p w14:paraId="63C2F62D" w14:textId="642B0482" w:rsidR="00ED0724" w:rsidRPr="001D019B" w:rsidRDefault="00ED0724" w:rsidP="0043413F">
            <w:pPr>
              <w:rPr>
                <w:color w:val="7030A0"/>
                <w:sz w:val="22"/>
                <w:szCs w:val="22"/>
              </w:rPr>
            </w:pPr>
          </w:p>
        </w:tc>
        <w:tc>
          <w:tcPr>
            <w:tcW w:w="536" w:type="pct"/>
            <w:vAlign w:val="center"/>
          </w:tcPr>
          <w:p w14:paraId="496B1069" w14:textId="0D67DA36" w:rsidR="00ED0724" w:rsidRPr="001D019B" w:rsidRDefault="00ED0724" w:rsidP="0043413F">
            <w:pPr>
              <w:rPr>
                <w:color w:val="7030A0"/>
                <w:sz w:val="22"/>
                <w:szCs w:val="22"/>
              </w:rPr>
            </w:pPr>
          </w:p>
        </w:tc>
      </w:tr>
      <w:tr w:rsidR="00ED0724" w:rsidRPr="00831EB7" w14:paraId="2C9AD47F" w14:textId="77777777" w:rsidTr="002A75E3">
        <w:trPr>
          <w:trHeight w:val="360"/>
          <w:tblHeader/>
        </w:trPr>
        <w:tc>
          <w:tcPr>
            <w:tcW w:w="425" w:type="pct"/>
            <w:vAlign w:val="center"/>
          </w:tcPr>
          <w:p w14:paraId="438F4000" w14:textId="4E3B12EC" w:rsidR="00ED0724" w:rsidRPr="00831EB7" w:rsidRDefault="00ED0724" w:rsidP="0043413F">
            <w:pPr>
              <w:rPr>
                <w:sz w:val="22"/>
                <w:szCs w:val="22"/>
              </w:rPr>
            </w:pPr>
            <w:r w:rsidRPr="00831EB7">
              <w:rPr>
                <w:sz w:val="22"/>
                <w:szCs w:val="22"/>
              </w:rPr>
              <w:t>C</w:t>
            </w:r>
          </w:p>
        </w:tc>
        <w:tc>
          <w:tcPr>
            <w:tcW w:w="2967" w:type="pct"/>
            <w:vAlign w:val="center"/>
          </w:tcPr>
          <w:p w14:paraId="54A60E4B" w14:textId="04DAA892" w:rsidR="00ED0724" w:rsidRPr="00831EB7" w:rsidRDefault="00ED0724" w:rsidP="0043413F">
            <w:pPr>
              <w:rPr>
                <w:sz w:val="22"/>
                <w:szCs w:val="22"/>
              </w:rPr>
            </w:pPr>
            <w:r w:rsidRPr="00831EB7">
              <w:rPr>
                <w:sz w:val="22"/>
                <w:szCs w:val="22"/>
              </w:rPr>
              <w:t>Total number who are women</w:t>
            </w:r>
          </w:p>
        </w:tc>
        <w:tc>
          <w:tcPr>
            <w:tcW w:w="535" w:type="pct"/>
            <w:vAlign w:val="center"/>
          </w:tcPr>
          <w:p w14:paraId="017F3183" w14:textId="44D62FEB" w:rsidR="00ED0724" w:rsidRPr="001D019B" w:rsidRDefault="00B02C54" w:rsidP="00B02C54">
            <w:pPr>
              <w:jc w:val="center"/>
              <w:rPr>
                <w:color w:val="7030A0"/>
                <w:sz w:val="22"/>
                <w:szCs w:val="22"/>
              </w:rPr>
            </w:pPr>
            <w:r w:rsidRPr="001D019B">
              <w:rPr>
                <w:color w:val="7030A0"/>
                <w:sz w:val="22"/>
                <w:szCs w:val="22"/>
              </w:rPr>
              <w:t>64</w:t>
            </w:r>
          </w:p>
        </w:tc>
        <w:tc>
          <w:tcPr>
            <w:tcW w:w="537" w:type="pct"/>
            <w:vAlign w:val="center"/>
          </w:tcPr>
          <w:p w14:paraId="079B0F0A" w14:textId="7BCDF9CB" w:rsidR="00ED0724" w:rsidRPr="001D019B" w:rsidRDefault="00B02C54" w:rsidP="00B02C54">
            <w:pPr>
              <w:jc w:val="center"/>
              <w:rPr>
                <w:color w:val="7030A0"/>
                <w:sz w:val="22"/>
                <w:szCs w:val="22"/>
              </w:rPr>
            </w:pPr>
            <w:r w:rsidRPr="001D019B">
              <w:rPr>
                <w:color w:val="7030A0"/>
                <w:sz w:val="22"/>
                <w:szCs w:val="22"/>
              </w:rPr>
              <w:t>86</w:t>
            </w:r>
          </w:p>
        </w:tc>
        <w:tc>
          <w:tcPr>
            <w:tcW w:w="536" w:type="pct"/>
            <w:vAlign w:val="center"/>
          </w:tcPr>
          <w:p w14:paraId="629C98B2" w14:textId="48E1C3F6" w:rsidR="00ED0724" w:rsidRPr="001D019B" w:rsidRDefault="00ED0724" w:rsidP="00B02C54">
            <w:pPr>
              <w:jc w:val="center"/>
              <w:rPr>
                <w:color w:val="7030A0"/>
                <w:sz w:val="22"/>
                <w:szCs w:val="22"/>
              </w:rPr>
            </w:pPr>
          </w:p>
        </w:tc>
      </w:tr>
      <w:tr w:rsidR="00ED0724" w:rsidRPr="00831EB7" w14:paraId="0DC12F29" w14:textId="77777777" w:rsidTr="002A75E3">
        <w:trPr>
          <w:trHeight w:val="360"/>
          <w:tblHeader/>
        </w:trPr>
        <w:tc>
          <w:tcPr>
            <w:tcW w:w="425" w:type="pct"/>
            <w:vAlign w:val="center"/>
          </w:tcPr>
          <w:p w14:paraId="66E0A697" w14:textId="4B51B4AF" w:rsidR="00ED0724" w:rsidRPr="00831EB7" w:rsidRDefault="00ED0724" w:rsidP="0043413F">
            <w:pPr>
              <w:rPr>
                <w:sz w:val="22"/>
                <w:szCs w:val="22"/>
              </w:rPr>
            </w:pPr>
            <w:r w:rsidRPr="00831EB7">
              <w:rPr>
                <w:sz w:val="22"/>
                <w:szCs w:val="22"/>
              </w:rPr>
              <w:t>D</w:t>
            </w:r>
          </w:p>
        </w:tc>
        <w:tc>
          <w:tcPr>
            <w:tcW w:w="2967" w:type="pct"/>
            <w:vAlign w:val="center"/>
          </w:tcPr>
          <w:p w14:paraId="4AD6D69D" w14:textId="2559CDD3" w:rsidR="00ED0724" w:rsidRPr="00831EB7" w:rsidRDefault="00ED0724" w:rsidP="0043413F">
            <w:pPr>
              <w:rPr>
                <w:sz w:val="22"/>
                <w:szCs w:val="22"/>
              </w:rPr>
            </w:pPr>
            <w:r w:rsidRPr="00831EB7">
              <w:rPr>
                <w:sz w:val="22"/>
                <w:szCs w:val="22"/>
              </w:rPr>
              <w:t>Total number who are men</w:t>
            </w:r>
          </w:p>
        </w:tc>
        <w:tc>
          <w:tcPr>
            <w:tcW w:w="535" w:type="pct"/>
            <w:vAlign w:val="center"/>
          </w:tcPr>
          <w:p w14:paraId="2EF43401" w14:textId="5D536D40" w:rsidR="00ED0724" w:rsidRPr="001D019B" w:rsidRDefault="00B02C54" w:rsidP="00B02C54">
            <w:pPr>
              <w:jc w:val="center"/>
              <w:rPr>
                <w:color w:val="7030A0"/>
                <w:sz w:val="22"/>
                <w:szCs w:val="22"/>
              </w:rPr>
            </w:pPr>
            <w:r w:rsidRPr="001D019B">
              <w:rPr>
                <w:color w:val="7030A0"/>
                <w:sz w:val="22"/>
                <w:szCs w:val="22"/>
              </w:rPr>
              <w:t>57</w:t>
            </w:r>
          </w:p>
        </w:tc>
        <w:tc>
          <w:tcPr>
            <w:tcW w:w="537" w:type="pct"/>
            <w:vAlign w:val="center"/>
          </w:tcPr>
          <w:p w14:paraId="697BE493" w14:textId="79D68B78" w:rsidR="00ED0724" w:rsidRPr="001D019B" w:rsidRDefault="00B02C54" w:rsidP="00B02C54">
            <w:pPr>
              <w:jc w:val="center"/>
              <w:rPr>
                <w:color w:val="7030A0"/>
                <w:sz w:val="22"/>
                <w:szCs w:val="22"/>
              </w:rPr>
            </w:pPr>
            <w:r w:rsidRPr="001D019B">
              <w:rPr>
                <w:color w:val="7030A0"/>
                <w:sz w:val="22"/>
                <w:szCs w:val="22"/>
              </w:rPr>
              <w:t>61</w:t>
            </w:r>
          </w:p>
        </w:tc>
        <w:tc>
          <w:tcPr>
            <w:tcW w:w="536" w:type="pct"/>
            <w:vAlign w:val="center"/>
          </w:tcPr>
          <w:p w14:paraId="50FCCFEA" w14:textId="6F07E23A" w:rsidR="00ED0724" w:rsidRPr="001D019B" w:rsidRDefault="00ED0724" w:rsidP="00B02C54">
            <w:pPr>
              <w:jc w:val="center"/>
              <w:rPr>
                <w:color w:val="7030A0"/>
                <w:sz w:val="22"/>
                <w:szCs w:val="22"/>
              </w:rPr>
            </w:pPr>
          </w:p>
        </w:tc>
      </w:tr>
      <w:tr w:rsidR="00ED0724" w:rsidRPr="00831EB7" w14:paraId="21D4524A" w14:textId="77777777" w:rsidTr="002A75E3">
        <w:trPr>
          <w:trHeight w:val="360"/>
          <w:tblHeader/>
        </w:trPr>
        <w:tc>
          <w:tcPr>
            <w:tcW w:w="425" w:type="pct"/>
            <w:vAlign w:val="center"/>
          </w:tcPr>
          <w:p w14:paraId="3B444AB8" w14:textId="188D8C52" w:rsidR="00ED0724" w:rsidRPr="00831EB7" w:rsidRDefault="00ED0724" w:rsidP="0043413F">
            <w:pPr>
              <w:rPr>
                <w:sz w:val="22"/>
                <w:szCs w:val="22"/>
              </w:rPr>
            </w:pPr>
            <w:r w:rsidRPr="00831EB7">
              <w:rPr>
                <w:sz w:val="22"/>
                <w:szCs w:val="22"/>
              </w:rPr>
              <w:t>E</w:t>
            </w:r>
          </w:p>
        </w:tc>
        <w:tc>
          <w:tcPr>
            <w:tcW w:w="2967" w:type="pct"/>
            <w:vAlign w:val="center"/>
          </w:tcPr>
          <w:p w14:paraId="473AE1A1" w14:textId="0CFDD67E" w:rsidR="00ED0724" w:rsidRPr="00831EB7" w:rsidRDefault="00ED0724" w:rsidP="0043413F">
            <w:pPr>
              <w:rPr>
                <w:sz w:val="22"/>
                <w:szCs w:val="22"/>
              </w:rPr>
            </w:pPr>
            <w:r w:rsidRPr="00831EB7">
              <w:rPr>
                <w:sz w:val="22"/>
                <w:szCs w:val="22"/>
              </w:rPr>
              <w:t>Total number who are nonresidents (international)</w:t>
            </w:r>
          </w:p>
        </w:tc>
        <w:tc>
          <w:tcPr>
            <w:tcW w:w="535" w:type="pct"/>
            <w:vAlign w:val="center"/>
          </w:tcPr>
          <w:p w14:paraId="38EEBDFF" w14:textId="0969964D" w:rsidR="00ED0724" w:rsidRPr="00831EB7" w:rsidRDefault="00ED0724" w:rsidP="0043413F">
            <w:pPr>
              <w:rPr>
                <w:color w:val="7F7F7F" w:themeColor="text1" w:themeTint="80"/>
                <w:sz w:val="22"/>
                <w:szCs w:val="22"/>
              </w:rPr>
            </w:pPr>
          </w:p>
        </w:tc>
        <w:tc>
          <w:tcPr>
            <w:tcW w:w="537" w:type="pct"/>
            <w:vAlign w:val="center"/>
          </w:tcPr>
          <w:p w14:paraId="39FBB7AE" w14:textId="22E36A16" w:rsidR="00ED0724" w:rsidRPr="00831EB7" w:rsidRDefault="00ED0724" w:rsidP="0043413F">
            <w:pPr>
              <w:rPr>
                <w:color w:val="7F7F7F" w:themeColor="text1" w:themeTint="80"/>
                <w:sz w:val="22"/>
                <w:szCs w:val="22"/>
              </w:rPr>
            </w:pPr>
          </w:p>
        </w:tc>
        <w:tc>
          <w:tcPr>
            <w:tcW w:w="536" w:type="pct"/>
            <w:vAlign w:val="center"/>
          </w:tcPr>
          <w:p w14:paraId="08C2521A" w14:textId="43C2CA9B" w:rsidR="00ED0724" w:rsidRPr="00831EB7" w:rsidRDefault="00ED0724" w:rsidP="0043413F">
            <w:pPr>
              <w:rPr>
                <w:color w:val="7F7F7F" w:themeColor="text1" w:themeTint="80"/>
                <w:sz w:val="22"/>
                <w:szCs w:val="22"/>
              </w:rPr>
            </w:pPr>
          </w:p>
        </w:tc>
      </w:tr>
      <w:tr w:rsidR="00ED0724" w:rsidRPr="00831EB7" w14:paraId="07609401" w14:textId="77777777" w:rsidTr="002A75E3">
        <w:trPr>
          <w:trHeight w:val="360"/>
          <w:tblHeader/>
        </w:trPr>
        <w:tc>
          <w:tcPr>
            <w:tcW w:w="425" w:type="pct"/>
            <w:vAlign w:val="center"/>
          </w:tcPr>
          <w:p w14:paraId="1F0DA48E" w14:textId="77844508" w:rsidR="00ED0724" w:rsidRPr="00831EB7" w:rsidRDefault="00ED0724" w:rsidP="0043413F">
            <w:pPr>
              <w:rPr>
                <w:sz w:val="22"/>
                <w:szCs w:val="22"/>
              </w:rPr>
            </w:pPr>
            <w:r w:rsidRPr="00831EB7">
              <w:rPr>
                <w:sz w:val="22"/>
                <w:szCs w:val="22"/>
              </w:rPr>
              <w:t>F</w:t>
            </w:r>
          </w:p>
        </w:tc>
        <w:tc>
          <w:tcPr>
            <w:tcW w:w="2967" w:type="pct"/>
            <w:vAlign w:val="center"/>
          </w:tcPr>
          <w:p w14:paraId="6965A61D" w14:textId="77E2EA76" w:rsidR="00ED0724" w:rsidRPr="00831EB7" w:rsidRDefault="00ED0724" w:rsidP="0043413F">
            <w:pPr>
              <w:rPr>
                <w:sz w:val="22"/>
                <w:szCs w:val="22"/>
              </w:rPr>
            </w:pPr>
            <w:r w:rsidRPr="00831EB7">
              <w:rPr>
                <w:sz w:val="22"/>
                <w:szCs w:val="22"/>
              </w:rPr>
              <w:t>Total number with doctorate, or other terminal degree</w:t>
            </w:r>
          </w:p>
        </w:tc>
        <w:tc>
          <w:tcPr>
            <w:tcW w:w="535" w:type="pct"/>
            <w:vAlign w:val="center"/>
          </w:tcPr>
          <w:p w14:paraId="7BA2A071" w14:textId="5C32D7E7" w:rsidR="00ED0724" w:rsidRPr="00831EB7" w:rsidRDefault="00ED0724" w:rsidP="0043413F">
            <w:pPr>
              <w:rPr>
                <w:color w:val="7F7F7F" w:themeColor="text1" w:themeTint="80"/>
                <w:sz w:val="22"/>
                <w:szCs w:val="22"/>
              </w:rPr>
            </w:pPr>
          </w:p>
        </w:tc>
        <w:tc>
          <w:tcPr>
            <w:tcW w:w="537" w:type="pct"/>
            <w:vAlign w:val="center"/>
          </w:tcPr>
          <w:p w14:paraId="28F1FD32" w14:textId="25B99917" w:rsidR="00ED0724" w:rsidRPr="00831EB7" w:rsidRDefault="00ED0724" w:rsidP="0043413F">
            <w:pPr>
              <w:rPr>
                <w:color w:val="7F7F7F" w:themeColor="text1" w:themeTint="80"/>
                <w:sz w:val="22"/>
                <w:szCs w:val="22"/>
              </w:rPr>
            </w:pPr>
          </w:p>
        </w:tc>
        <w:tc>
          <w:tcPr>
            <w:tcW w:w="536" w:type="pct"/>
            <w:vAlign w:val="center"/>
          </w:tcPr>
          <w:p w14:paraId="668B419A" w14:textId="20382A40" w:rsidR="00ED0724" w:rsidRPr="00831EB7" w:rsidRDefault="00ED0724" w:rsidP="0043413F">
            <w:pPr>
              <w:rPr>
                <w:color w:val="7F7F7F" w:themeColor="text1" w:themeTint="80"/>
                <w:sz w:val="22"/>
                <w:szCs w:val="22"/>
              </w:rPr>
            </w:pPr>
          </w:p>
        </w:tc>
      </w:tr>
      <w:tr w:rsidR="00ED0724" w:rsidRPr="00831EB7" w14:paraId="3E683294" w14:textId="77777777" w:rsidTr="002A75E3">
        <w:trPr>
          <w:trHeight w:val="360"/>
          <w:tblHeader/>
        </w:trPr>
        <w:tc>
          <w:tcPr>
            <w:tcW w:w="425" w:type="pct"/>
            <w:vAlign w:val="center"/>
          </w:tcPr>
          <w:p w14:paraId="5341F5A9" w14:textId="28593CB1" w:rsidR="00ED0724" w:rsidRPr="00831EB7" w:rsidRDefault="00ED0724" w:rsidP="0043413F">
            <w:pPr>
              <w:rPr>
                <w:sz w:val="22"/>
                <w:szCs w:val="22"/>
              </w:rPr>
            </w:pPr>
            <w:r w:rsidRPr="00831EB7">
              <w:rPr>
                <w:sz w:val="22"/>
                <w:szCs w:val="22"/>
              </w:rPr>
              <w:t>G</w:t>
            </w:r>
          </w:p>
        </w:tc>
        <w:tc>
          <w:tcPr>
            <w:tcW w:w="2967" w:type="pct"/>
            <w:vAlign w:val="center"/>
          </w:tcPr>
          <w:p w14:paraId="1F1AA2C9" w14:textId="0C814663" w:rsidR="00ED0724" w:rsidRPr="00831EB7" w:rsidRDefault="00ED0724" w:rsidP="0043413F">
            <w:pPr>
              <w:rPr>
                <w:sz w:val="22"/>
                <w:szCs w:val="22"/>
              </w:rPr>
            </w:pPr>
            <w:r w:rsidRPr="00831EB7">
              <w:rPr>
                <w:sz w:val="22"/>
                <w:szCs w:val="22"/>
              </w:rPr>
              <w:t>Total number whose highest degree is a master’s but not a terminal master’s</w:t>
            </w:r>
          </w:p>
        </w:tc>
        <w:tc>
          <w:tcPr>
            <w:tcW w:w="535" w:type="pct"/>
            <w:vAlign w:val="center"/>
          </w:tcPr>
          <w:p w14:paraId="5BE3CA3E" w14:textId="3CB092FA" w:rsidR="00ED0724" w:rsidRPr="00831EB7" w:rsidRDefault="00ED0724" w:rsidP="0043413F">
            <w:pPr>
              <w:rPr>
                <w:color w:val="7F7F7F" w:themeColor="text1" w:themeTint="80"/>
                <w:sz w:val="22"/>
                <w:szCs w:val="22"/>
              </w:rPr>
            </w:pPr>
          </w:p>
        </w:tc>
        <w:tc>
          <w:tcPr>
            <w:tcW w:w="537" w:type="pct"/>
            <w:vAlign w:val="center"/>
          </w:tcPr>
          <w:p w14:paraId="4CD28277" w14:textId="464ABFE5" w:rsidR="00ED0724" w:rsidRPr="00831EB7" w:rsidRDefault="00ED0724" w:rsidP="0043413F">
            <w:pPr>
              <w:rPr>
                <w:color w:val="7F7F7F" w:themeColor="text1" w:themeTint="80"/>
                <w:sz w:val="22"/>
                <w:szCs w:val="22"/>
              </w:rPr>
            </w:pPr>
          </w:p>
        </w:tc>
        <w:tc>
          <w:tcPr>
            <w:tcW w:w="536" w:type="pct"/>
            <w:vAlign w:val="center"/>
          </w:tcPr>
          <w:p w14:paraId="42E3F62F" w14:textId="17D0F4C4" w:rsidR="00ED0724" w:rsidRPr="00831EB7" w:rsidRDefault="00ED0724" w:rsidP="0043413F">
            <w:pPr>
              <w:rPr>
                <w:color w:val="7F7F7F" w:themeColor="text1" w:themeTint="80"/>
                <w:sz w:val="22"/>
                <w:szCs w:val="22"/>
              </w:rPr>
            </w:pPr>
          </w:p>
        </w:tc>
      </w:tr>
      <w:tr w:rsidR="00ED0724" w:rsidRPr="00831EB7" w14:paraId="72FCC608" w14:textId="77777777" w:rsidTr="002A75E3">
        <w:trPr>
          <w:trHeight w:val="360"/>
          <w:tblHeader/>
        </w:trPr>
        <w:tc>
          <w:tcPr>
            <w:tcW w:w="425" w:type="pct"/>
            <w:tcBorders>
              <w:bottom w:val="nil"/>
            </w:tcBorders>
            <w:vAlign w:val="center"/>
          </w:tcPr>
          <w:p w14:paraId="0248F790" w14:textId="027A24A7" w:rsidR="00ED0724" w:rsidRPr="00831EB7" w:rsidRDefault="00ED0724" w:rsidP="0043413F">
            <w:pPr>
              <w:rPr>
                <w:sz w:val="22"/>
                <w:szCs w:val="22"/>
              </w:rPr>
            </w:pPr>
            <w:r w:rsidRPr="00831EB7">
              <w:rPr>
                <w:sz w:val="22"/>
                <w:szCs w:val="22"/>
              </w:rPr>
              <w:t>H</w:t>
            </w:r>
          </w:p>
        </w:tc>
        <w:tc>
          <w:tcPr>
            <w:tcW w:w="2967" w:type="pct"/>
            <w:tcBorders>
              <w:bottom w:val="nil"/>
            </w:tcBorders>
            <w:vAlign w:val="center"/>
          </w:tcPr>
          <w:p w14:paraId="3E6938E0" w14:textId="335C25BB" w:rsidR="00ED0724" w:rsidRPr="00831EB7" w:rsidRDefault="00ED0724" w:rsidP="0043413F">
            <w:pPr>
              <w:rPr>
                <w:sz w:val="22"/>
                <w:szCs w:val="22"/>
              </w:rPr>
            </w:pPr>
            <w:r w:rsidRPr="00831EB7">
              <w:rPr>
                <w:sz w:val="22"/>
                <w:szCs w:val="22"/>
              </w:rPr>
              <w:t>Total number whose highest degree is a bachelor’s</w:t>
            </w:r>
          </w:p>
        </w:tc>
        <w:tc>
          <w:tcPr>
            <w:tcW w:w="535" w:type="pct"/>
            <w:tcBorders>
              <w:bottom w:val="nil"/>
            </w:tcBorders>
            <w:vAlign w:val="center"/>
          </w:tcPr>
          <w:p w14:paraId="65B7AC6F" w14:textId="71F8F138" w:rsidR="00ED0724" w:rsidRPr="00831EB7" w:rsidRDefault="00ED0724" w:rsidP="0043413F">
            <w:pPr>
              <w:rPr>
                <w:color w:val="7F7F7F" w:themeColor="text1" w:themeTint="80"/>
                <w:sz w:val="22"/>
                <w:szCs w:val="22"/>
              </w:rPr>
            </w:pPr>
          </w:p>
        </w:tc>
        <w:tc>
          <w:tcPr>
            <w:tcW w:w="537" w:type="pct"/>
            <w:tcBorders>
              <w:bottom w:val="nil"/>
            </w:tcBorders>
            <w:vAlign w:val="center"/>
          </w:tcPr>
          <w:p w14:paraId="525F0DF7" w14:textId="70EA923C" w:rsidR="00ED0724" w:rsidRPr="00831EB7" w:rsidRDefault="00ED0724" w:rsidP="0043413F">
            <w:pPr>
              <w:rPr>
                <w:color w:val="7F7F7F" w:themeColor="text1" w:themeTint="80"/>
                <w:sz w:val="22"/>
                <w:szCs w:val="22"/>
              </w:rPr>
            </w:pPr>
          </w:p>
        </w:tc>
        <w:tc>
          <w:tcPr>
            <w:tcW w:w="536" w:type="pct"/>
            <w:tcBorders>
              <w:bottom w:val="nil"/>
            </w:tcBorders>
            <w:vAlign w:val="center"/>
          </w:tcPr>
          <w:p w14:paraId="23A7AF4C" w14:textId="70150195" w:rsidR="00ED0724" w:rsidRPr="00831EB7" w:rsidRDefault="00ED0724" w:rsidP="0043413F">
            <w:pPr>
              <w:rPr>
                <w:color w:val="7F7F7F" w:themeColor="text1" w:themeTint="80"/>
                <w:sz w:val="22"/>
                <w:szCs w:val="22"/>
              </w:rPr>
            </w:pPr>
          </w:p>
        </w:tc>
      </w:tr>
      <w:tr w:rsidR="00ED0724" w:rsidRPr="00831EB7" w14:paraId="0F6D5FAF" w14:textId="77777777" w:rsidTr="002A75E3">
        <w:trPr>
          <w:trHeight w:val="576"/>
          <w:tblHeader/>
        </w:trPr>
        <w:tc>
          <w:tcPr>
            <w:tcW w:w="425" w:type="pct"/>
            <w:vAlign w:val="center"/>
          </w:tcPr>
          <w:p w14:paraId="7EF63AC1" w14:textId="22DCBFAF" w:rsidR="00ED0724" w:rsidRPr="00831EB7" w:rsidRDefault="00ED0724" w:rsidP="0043413F">
            <w:pPr>
              <w:rPr>
                <w:sz w:val="22"/>
                <w:szCs w:val="22"/>
              </w:rPr>
            </w:pPr>
            <w:r w:rsidRPr="00831EB7">
              <w:rPr>
                <w:sz w:val="22"/>
                <w:szCs w:val="22"/>
              </w:rPr>
              <w:t>I</w:t>
            </w:r>
          </w:p>
        </w:tc>
        <w:tc>
          <w:tcPr>
            <w:tcW w:w="2967" w:type="pct"/>
            <w:vAlign w:val="center"/>
          </w:tcPr>
          <w:p w14:paraId="66460F6C" w14:textId="781F694D" w:rsidR="00ED0724" w:rsidRPr="00831EB7" w:rsidRDefault="00ED0724" w:rsidP="0043413F">
            <w:pPr>
              <w:rPr>
                <w:sz w:val="22"/>
                <w:szCs w:val="22"/>
              </w:rPr>
            </w:pPr>
            <w:r w:rsidRPr="00831EB7">
              <w:rPr>
                <w:sz w:val="22"/>
                <w:szCs w:val="22"/>
              </w:rPr>
              <w:t xml:space="preserve">Total number whose highest degree is unknown or other (Note: Items f, g, h, and </w:t>
            </w:r>
            <w:proofErr w:type="spellStart"/>
            <w:r w:rsidRPr="00831EB7">
              <w:rPr>
                <w:sz w:val="22"/>
                <w:szCs w:val="22"/>
              </w:rPr>
              <w:t>i</w:t>
            </w:r>
            <w:proofErr w:type="spellEnd"/>
            <w:r w:rsidRPr="00831EB7">
              <w:rPr>
                <w:sz w:val="22"/>
                <w:szCs w:val="22"/>
              </w:rPr>
              <w:t xml:space="preserve"> must sum up to item a)</w:t>
            </w:r>
          </w:p>
        </w:tc>
        <w:tc>
          <w:tcPr>
            <w:tcW w:w="535" w:type="pct"/>
            <w:vAlign w:val="center"/>
          </w:tcPr>
          <w:p w14:paraId="28CA9F71" w14:textId="75540BD7" w:rsidR="00ED0724" w:rsidRPr="00831EB7" w:rsidRDefault="00ED0724" w:rsidP="0043413F">
            <w:pPr>
              <w:rPr>
                <w:color w:val="7F7F7F" w:themeColor="text1" w:themeTint="80"/>
                <w:sz w:val="22"/>
                <w:szCs w:val="22"/>
              </w:rPr>
            </w:pPr>
          </w:p>
        </w:tc>
        <w:tc>
          <w:tcPr>
            <w:tcW w:w="537" w:type="pct"/>
            <w:vAlign w:val="center"/>
          </w:tcPr>
          <w:p w14:paraId="00537989" w14:textId="318C7AE9" w:rsidR="00ED0724" w:rsidRPr="00831EB7" w:rsidRDefault="00ED0724" w:rsidP="0043413F">
            <w:pPr>
              <w:rPr>
                <w:color w:val="7F7F7F" w:themeColor="text1" w:themeTint="80"/>
                <w:sz w:val="22"/>
                <w:szCs w:val="22"/>
              </w:rPr>
            </w:pPr>
          </w:p>
        </w:tc>
        <w:tc>
          <w:tcPr>
            <w:tcW w:w="536" w:type="pct"/>
            <w:vAlign w:val="center"/>
          </w:tcPr>
          <w:p w14:paraId="1D6A3B30" w14:textId="7171B07C" w:rsidR="00ED0724" w:rsidRPr="00831EB7" w:rsidRDefault="00ED0724" w:rsidP="0043413F">
            <w:pPr>
              <w:rPr>
                <w:color w:val="7F7F7F" w:themeColor="text1" w:themeTint="80"/>
                <w:sz w:val="22"/>
                <w:szCs w:val="22"/>
              </w:rPr>
            </w:pPr>
          </w:p>
        </w:tc>
      </w:tr>
      <w:tr w:rsidR="00ED0724" w:rsidRPr="00831EB7" w14:paraId="1E26BF73" w14:textId="77777777" w:rsidTr="002A75E3">
        <w:trPr>
          <w:trHeight w:val="576"/>
          <w:tblHeader/>
        </w:trPr>
        <w:tc>
          <w:tcPr>
            <w:tcW w:w="425" w:type="pct"/>
            <w:vAlign w:val="center"/>
          </w:tcPr>
          <w:p w14:paraId="6E7612B5" w14:textId="09B26C14" w:rsidR="00ED0724" w:rsidRPr="00831EB7" w:rsidRDefault="00ED0724" w:rsidP="0043413F">
            <w:pPr>
              <w:rPr>
                <w:sz w:val="22"/>
                <w:szCs w:val="22"/>
              </w:rPr>
            </w:pPr>
            <w:r w:rsidRPr="00831EB7">
              <w:rPr>
                <w:sz w:val="22"/>
                <w:szCs w:val="22"/>
              </w:rPr>
              <w:t>J</w:t>
            </w:r>
          </w:p>
        </w:tc>
        <w:tc>
          <w:tcPr>
            <w:tcW w:w="2967" w:type="pct"/>
            <w:vAlign w:val="center"/>
          </w:tcPr>
          <w:p w14:paraId="71FC63C2" w14:textId="004BD013" w:rsidR="00ED0724" w:rsidRPr="00831EB7" w:rsidRDefault="00ED0724" w:rsidP="0043413F">
            <w:pPr>
              <w:rPr>
                <w:sz w:val="22"/>
                <w:szCs w:val="22"/>
              </w:rPr>
            </w:pPr>
            <w:r w:rsidRPr="00831EB7">
              <w:rPr>
                <w:sz w:val="22"/>
                <w:szCs w:val="22"/>
              </w:rPr>
              <w:t>Total number in stand-alone graduate/professional programs in which faculty teach virtually only graduate-level students</w:t>
            </w:r>
          </w:p>
        </w:tc>
        <w:tc>
          <w:tcPr>
            <w:tcW w:w="535" w:type="pct"/>
            <w:vAlign w:val="center"/>
          </w:tcPr>
          <w:p w14:paraId="7A8C099A" w14:textId="2C37646C" w:rsidR="00ED0724" w:rsidRPr="00831EB7" w:rsidRDefault="00ED0724" w:rsidP="0043413F">
            <w:pPr>
              <w:rPr>
                <w:color w:val="7F7F7F" w:themeColor="text1" w:themeTint="80"/>
                <w:sz w:val="22"/>
                <w:szCs w:val="22"/>
              </w:rPr>
            </w:pPr>
          </w:p>
        </w:tc>
        <w:tc>
          <w:tcPr>
            <w:tcW w:w="537" w:type="pct"/>
            <w:vAlign w:val="center"/>
          </w:tcPr>
          <w:p w14:paraId="69594A29" w14:textId="5846B916" w:rsidR="00ED0724" w:rsidRPr="00831EB7" w:rsidRDefault="00ED0724" w:rsidP="0043413F">
            <w:pPr>
              <w:rPr>
                <w:color w:val="7F7F7F" w:themeColor="text1" w:themeTint="80"/>
                <w:sz w:val="22"/>
                <w:szCs w:val="22"/>
              </w:rPr>
            </w:pPr>
          </w:p>
        </w:tc>
        <w:tc>
          <w:tcPr>
            <w:tcW w:w="536" w:type="pct"/>
            <w:vAlign w:val="center"/>
          </w:tcPr>
          <w:p w14:paraId="217EF26B" w14:textId="3F4F1789" w:rsidR="00ED0724" w:rsidRPr="00831EB7" w:rsidRDefault="00ED0724" w:rsidP="0043413F">
            <w:pPr>
              <w:rPr>
                <w:color w:val="7F7F7F" w:themeColor="text1" w:themeTint="80"/>
                <w:sz w:val="22"/>
                <w:szCs w:val="22"/>
              </w:rPr>
            </w:pPr>
          </w:p>
        </w:tc>
      </w:tr>
    </w:tbl>
    <w:p w14:paraId="4F8B6AAE" w14:textId="77777777" w:rsidR="00927EAC" w:rsidRPr="005E65EC" w:rsidRDefault="00927EAC" w:rsidP="0043413F"/>
    <w:p w14:paraId="32886F20" w14:textId="438D4AEA" w:rsidR="00927EAC" w:rsidRPr="005E65EC" w:rsidRDefault="00927EAC" w:rsidP="0043413F">
      <w:r w:rsidRPr="00376B3C">
        <w:rPr>
          <w:rStyle w:val="Heading3Char"/>
        </w:rPr>
        <w:t>I2.</w:t>
      </w:r>
      <w:r w:rsidRPr="005E65EC">
        <w:t xml:space="preserve"> Student to Faculty Ratio</w:t>
      </w:r>
    </w:p>
    <w:p w14:paraId="219D1299" w14:textId="5175D69F" w:rsidR="00CD1833" w:rsidRPr="005E65EC" w:rsidRDefault="00927EAC" w:rsidP="0043413F">
      <w:r w:rsidRPr="005E65EC">
        <w:t xml:space="preserve">Report the </w:t>
      </w:r>
      <w:r w:rsidR="005D229A" w:rsidRPr="005E65EC">
        <w:t>Fall</w:t>
      </w:r>
      <w:r w:rsidR="00762998" w:rsidRPr="005E65EC">
        <w:t xml:space="preserve"> </w:t>
      </w:r>
      <w:r w:rsidR="00831EB7">
        <w:t>2024</w:t>
      </w:r>
      <w:r w:rsidRPr="005E65EC">
        <w:t xml:space="preserve"> ratio of full-time equivalent students (full-time plus 1/3 part time) to full-time equivalent instructional faculty (full time plus 1/3 part time). In the ratio calculations, exclude both faculty and students in stand-alone graduate or professional programs such as medicine, law, veterinary, dentistry, social work, business, or public health in which faculty teach virtually only graduate level students. </w:t>
      </w:r>
    </w:p>
    <w:p w14:paraId="0D29E618" w14:textId="77777777" w:rsidR="00CD1833" w:rsidRPr="005E65EC" w:rsidRDefault="00CD1833" w:rsidP="0043413F"/>
    <w:p w14:paraId="46E9C0F9" w14:textId="21DF4369" w:rsidR="00927EAC" w:rsidRPr="005E65EC" w:rsidRDefault="00927EAC" w:rsidP="0043413F">
      <w:r w:rsidRPr="005E65EC">
        <w:t>Do not count undergraduate or graduate student teaching assistants as faculty.</w:t>
      </w:r>
    </w:p>
    <w:p w14:paraId="109CDF0F" w14:textId="77777777" w:rsidR="00927EAC" w:rsidRPr="005E65EC" w:rsidRDefault="00927EAC" w:rsidP="0043413F"/>
    <w:p w14:paraId="6D260AAD" w14:textId="06567F93" w:rsidR="00927EAC" w:rsidRPr="005E65EC" w:rsidRDefault="00762998" w:rsidP="0043413F">
      <w:r w:rsidRPr="005E65EC">
        <w:t xml:space="preserve">Fall </w:t>
      </w:r>
      <w:r w:rsidR="00831EB7">
        <w:t>2024</w:t>
      </w:r>
      <w:r w:rsidR="00927EAC" w:rsidRPr="005E65EC">
        <w:t xml:space="preserve"> Student to Fac</w:t>
      </w:r>
      <w:r w:rsidR="00327BA2" w:rsidRPr="005E65EC">
        <w:t>ulty ratio:</w:t>
      </w:r>
      <w:r w:rsidR="00CD1833" w:rsidRPr="005E65EC">
        <w:t xml:space="preserve"> </w:t>
      </w:r>
      <w:r w:rsidR="001F2721" w:rsidRPr="001F2721">
        <w:rPr>
          <w:color w:val="7030A0"/>
        </w:rPr>
        <w:t>15:1</w:t>
      </w:r>
      <w:r w:rsidR="001F2721">
        <w:t xml:space="preserve"> b</w:t>
      </w:r>
      <w:r w:rsidR="00327BA2" w:rsidRPr="005E65EC">
        <w:t>ased on</w:t>
      </w:r>
      <w:r w:rsidR="001F2721">
        <w:t xml:space="preserve"> </w:t>
      </w:r>
      <w:r w:rsidR="001F2721" w:rsidRPr="001F2721">
        <w:rPr>
          <w:color w:val="7030A0"/>
        </w:rPr>
        <w:t>2,570</w:t>
      </w:r>
      <w:r w:rsidR="001F2721">
        <w:t xml:space="preserve"> FTE </w:t>
      </w:r>
      <w:r w:rsidR="00327BA2" w:rsidRPr="005E65EC">
        <w:t>students and</w:t>
      </w:r>
      <w:r w:rsidR="00CD1833" w:rsidRPr="005E65EC">
        <w:t xml:space="preserve"> </w:t>
      </w:r>
      <w:r w:rsidR="001F2721" w:rsidRPr="001F2721">
        <w:rPr>
          <w:color w:val="7030A0"/>
        </w:rPr>
        <w:t>177</w:t>
      </w:r>
      <w:r w:rsidR="001F2721">
        <w:t xml:space="preserve"> FTE </w:t>
      </w:r>
      <w:r w:rsidR="00327BA2" w:rsidRPr="005E65EC">
        <w:t>faculty</w:t>
      </w:r>
    </w:p>
    <w:p w14:paraId="17E8876A" w14:textId="77777777" w:rsidR="0019035F" w:rsidRPr="005E65EC" w:rsidRDefault="0019035F" w:rsidP="0043413F"/>
    <w:p w14:paraId="27C8FF49" w14:textId="77777777" w:rsidR="00831EB7" w:rsidRDefault="00831EB7">
      <w:r>
        <w:br w:type="page"/>
      </w:r>
    </w:p>
    <w:p w14:paraId="677492F2" w14:textId="2C807F82" w:rsidR="00927EAC" w:rsidRPr="005E65EC" w:rsidRDefault="00927EAC" w:rsidP="00744D0A">
      <w:pPr>
        <w:pStyle w:val="Heading3"/>
      </w:pPr>
      <w:r w:rsidRPr="005E65EC">
        <w:lastRenderedPageBreak/>
        <w:t>I3. Undergraduate Class Size</w:t>
      </w:r>
    </w:p>
    <w:p w14:paraId="7E3630BE" w14:textId="77777777" w:rsidR="00927EAC" w:rsidRPr="00831EB7" w:rsidRDefault="00927EAC" w:rsidP="00831EB7">
      <w:pPr>
        <w:rPr>
          <w:szCs w:val="24"/>
        </w:rPr>
      </w:pPr>
    </w:p>
    <w:p w14:paraId="1A2901C9" w14:textId="61C1E21A" w:rsidR="00831EB7" w:rsidRDefault="00831EB7" w:rsidP="00831EB7">
      <w:pPr>
        <w:rPr>
          <w:rFonts w:cs="Arial"/>
          <w:color w:val="000000"/>
          <w:szCs w:val="24"/>
        </w:rPr>
      </w:pPr>
      <w:r w:rsidRPr="00831EB7">
        <w:rPr>
          <w:rFonts w:cs="Arial"/>
          <w:color w:val="000000"/>
          <w:szCs w:val="24"/>
        </w:rPr>
        <w:t xml:space="preserve">In the table below, please use the following definitions to report information about the size of classes and class sections offered in the Fall 2024 term. </w:t>
      </w:r>
    </w:p>
    <w:p w14:paraId="660BD77C" w14:textId="77777777" w:rsidR="00831EB7" w:rsidRPr="00831EB7" w:rsidRDefault="00831EB7" w:rsidP="00831EB7">
      <w:pPr>
        <w:rPr>
          <w:rFonts w:cs="Arial"/>
          <w:color w:val="000000"/>
          <w:szCs w:val="24"/>
        </w:rPr>
      </w:pPr>
    </w:p>
    <w:p w14:paraId="32364214" w14:textId="6F569A4B" w:rsidR="00831EB7" w:rsidRDefault="00831EB7" w:rsidP="00831EB7">
      <w:pPr>
        <w:rPr>
          <w:rFonts w:cs="Arial"/>
          <w:color w:val="000000"/>
          <w:szCs w:val="24"/>
        </w:rPr>
      </w:pPr>
      <w:r w:rsidRPr="00831EB7">
        <w:rPr>
          <w:rFonts w:cs="Arial"/>
          <w:b/>
          <w:bCs/>
          <w:i/>
          <w:iCs/>
          <w:color w:val="000000"/>
          <w:szCs w:val="24"/>
        </w:rPr>
        <w:t xml:space="preserve">Class Sections: </w:t>
      </w:r>
      <w:r w:rsidRPr="00831EB7">
        <w:rPr>
          <w:rFonts w:cs="Arial"/>
          <w:color w:val="000000"/>
          <w:szCs w:val="24"/>
        </w:rPr>
        <w:t xml:space="preserve">A class section is an organized course offered for credit, identified by discipline and number, meeting at a stated time or times in a classroom or similar setting, and not a subsection such as a laboratory or discussion session. Undergraduate class sections are defined as any sections in which at least one degree-seeking undergraduate student is enrolled for credit. Exclude distance learning classes and noncredit classes and individual instruction such as dissertation or thesis research, music instruction, or one-to-one readings. Exclude students in independent study, co-operative programs, internships, foreign language taped tutor sessions, practicums, and all students in one-on-one classes. Each class section </w:t>
      </w:r>
      <w:r w:rsidRPr="00831EB7">
        <w:rPr>
          <w:rFonts w:cs="Arial"/>
          <w:szCs w:val="24"/>
        </w:rPr>
        <w:t xml:space="preserve">should </w:t>
      </w:r>
      <w:r w:rsidRPr="00831EB7">
        <w:rPr>
          <w:rFonts w:cs="Arial"/>
          <w:color w:val="000000"/>
          <w:szCs w:val="24"/>
        </w:rPr>
        <w:t xml:space="preserve">be counted only once and should not be duplicated because of course catalog cross-listings. </w:t>
      </w:r>
    </w:p>
    <w:p w14:paraId="686A1ED0" w14:textId="77777777" w:rsidR="00831EB7" w:rsidRPr="00831EB7" w:rsidRDefault="00831EB7" w:rsidP="00831EB7">
      <w:pPr>
        <w:rPr>
          <w:rFonts w:cs="Arial"/>
          <w:color w:val="000000"/>
          <w:szCs w:val="24"/>
        </w:rPr>
      </w:pPr>
    </w:p>
    <w:p w14:paraId="6691CCBC" w14:textId="4A2CFD3C" w:rsidR="00831EB7" w:rsidRDefault="00831EB7" w:rsidP="00831EB7">
      <w:pPr>
        <w:rPr>
          <w:rFonts w:cs="Arial"/>
          <w:color w:val="000000"/>
          <w:szCs w:val="24"/>
        </w:rPr>
      </w:pPr>
      <w:r w:rsidRPr="00831EB7">
        <w:rPr>
          <w:rFonts w:cs="Arial"/>
          <w:b/>
          <w:bCs/>
          <w:i/>
          <w:iCs/>
          <w:color w:val="000000"/>
          <w:szCs w:val="24"/>
        </w:rPr>
        <w:t xml:space="preserve">Class Subsections: </w:t>
      </w:r>
      <w:r w:rsidRPr="00831EB7">
        <w:rPr>
          <w:rFonts w:cs="Arial"/>
          <w:color w:val="000000"/>
          <w:szCs w:val="24"/>
        </w:rPr>
        <w:t xml:space="preserve">A class subsection includes any subsection of a course, such as laboratory, recitation, and discussion subsections that are supplementary in nature and are scheduled to meet separately from the lecture portion of the course. Undergraduate subsections are defined as any subsections of courses in which degree- seeking undergraduate students enrolled for credit. As above, exclude noncredit classes and individual instruction such as dissertation or thesis research, music instruction, or one-to-one readings. Each class subsection should be counted only once and should not be duplicated because of cross-listings. </w:t>
      </w:r>
    </w:p>
    <w:p w14:paraId="3AFBC150" w14:textId="77777777" w:rsidR="00831EB7" w:rsidRPr="00831EB7" w:rsidRDefault="00831EB7" w:rsidP="00831EB7">
      <w:pPr>
        <w:rPr>
          <w:rFonts w:cs="Arial"/>
          <w:color w:val="000000"/>
          <w:szCs w:val="24"/>
        </w:rPr>
      </w:pPr>
    </w:p>
    <w:p w14:paraId="6171B829" w14:textId="6733DDB8" w:rsidR="00927EAC" w:rsidRDefault="00831EB7" w:rsidP="00831EB7">
      <w:pPr>
        <w:rPr>
          <w:rFonts w:cs="Arial"/>
          <w:color w:val="000000"/>
          <w:szCs w:val="24"/>
        </w:rPr>
      </w:pPr>
      <w:r w:rsidRPr="00831EB7">
        <w:rPr>
          <w:rFonts w:cs="Arial"/>
          <w:color w:val="000000"/>
          <w:szCs w:val="24"/>
        </w:rPr>
        <w:t xml:space="preserve">Using the above definitions, please report for each of the following class-size intervals the number of </w:t>
      </w:r>
      <w:r w:rsidRPr="00831EB7">
        <w:rPr>
          <w:rFonts w:cs="Arial"/>
          <w:i/>
          <w:iCs/>
          <w:color w:val="000000"/>
          <w:szCs w:val="24"/>
        </w:rPr>
        <w:t xml:space="preserve">class sections </w:t>
      </w:r>
      <w:r w:rsidRPr="00831EB7">
        <w:rPr>
          <w:rFonts w:cs="Arial"/>
          <w:color w:val="000000"/>
          <w:szCs w:val="24"/>
        </w:rPr>
        <w:t xml:space="preserve">and </w:t>
      </w:r>
      <w:r w:rsidRPr="00831EB7">
        <w:rPr>
          <w:rFonts w:cs="Arial"/>
          <w:i/>
          <w:iCs/>
          <w:color w:val="000000"/>
          <w:szCs w:val="24"/>
        </w:rPr>
        <w:t xml:space="preserve">class subsections </w:t>
      </w:r>
      <w:r w:rsidRPr="00831EB7">
        <w:rPr>
          <w:rFonts w:cs="Arial"/>
          <w:color w:val="000000"/>
          <w:szCs w:val="24"/>
        </w:rPr>
        <w:t>offered in Fall 2024. For example, a lecture class with 800 students who met at another time in 40 separate labs with 20 students should be counted once in the “100+” column in the class section column and 40 times under the “20-29” column of the class subsections table.</w:t>
      </w:r>
    </w:p>
    <w:p w14:paraId="4BCDDCDF" w14:textId="77777777" w:rsidR="00831EB7" w:rsidRPr="00831EB7" w:rsidRDefault="00831EB7" w:rsidP="00831EB7">
      <w:pPr>
        <w:rPr>
          <w:szCs w:val="24"/>
        </w:rPr>
      </w:pPr>
    </w:p>
    <w:p w14:paraId="62B2F7B3" w14:textId="77777777" w:rsidR="00927EAC" w:rsidRPr="005E65EC" w:rsidRDefault="00927EAC" w:rsidP="0043413F">
      <w:r w:rsidRPr="005E65EC">
        <w:t>Number of Class Sections with Undergraduates Enrolled</w:t>
      </w:r>
    </w:p>
    <w:p w14:paraId="06D58312" w14:textId="77777777" w:rsidR="00927EAC" w:rsidRPr="005E65EC" w:rsidRDefault="00927EAC" w:rsidP="0043413F"/>
    <w:p w14:paraId="4811F260" w14:textId="69906A32" w:rsidR="00927EAC" w:rsidRPr="005E65EC" w:rsidRDefault="00927EAC" w:rsidP="0043413F">
      <w:r w:rsidRPr="005E65EC">
        <w:t>Undergraduate Class Size (provide numbers)</w:t>
      </w:r>
    </w:p>
    <w:p w14:paraId="6446FD4B" w14:textId="77777777" w:rsidR="00CD1833" w:rsidRPr="005E65EC" w:rsidRDefault="00CD1833" w:rsidP="004341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Number of Class Sections with Undergraduates Enrolled"/>
        <w:tblDescription w:val="Undergraduate Class Size (provide numbers)&#10;"/>
      </w:tblPr>
      <w:tblGrid>
        <w:gridCol w:w="1795"/>
        <w:gridCol w:w="900"/>
        <w:gridCol w:w="973"/>
        <w:gridCol w:w="1061"/>
        <w:gridCol w:w="1062"/>
        <w:gridCol w:w="1061"/>
        <w:gridCol w:w="1061"/>
        <w:gridCol w:w="1061"/>
        <w:gridCol w:w="1062"/>
      </w:tblGrid>
      <w:tr w:rsidR="00927EAC" w:rsidRPr="005E65EC" w14:paraId="22232B88" w14:textId="77777777" w:rsidTr="002A75E3">
        <w:trPr>
          <w:trHeight w:val="392"/>
          <w:tblHeader/>
        </w:trPr>
        <w:tc>
          <w:tcPr>
            <w:tcW w:w="1795" w:type="dxa"/>
          </w:tcPr>
          <w:p w14:paraId="738C267D" w14:textId="1E647EE8" w:rsidR="00927EAC" w:rsidRPr="005E65EC" w:rsidRDefault="00A478A8" w:rsidP="0043413F">
            <w:r w:rsidRPr="005E65EC">
              <w:t>Undergraduate</w:t>
            </w:r>
          </w:p>
        </w:tc>
        <w:tc>
          <w:tcPr>
            <w:tcW w:w="900" w:type="dxa"/>
            <w:vAlign w:val="center"/>
          </w:tcPr>
          <w:p w14:paraId="62AD6C8A" w14:textId="77777777" w:rsidR="00927EAC" w:rsidRPr="005E65EC" w:rsidRDefault="00927EAC" w:rsidP="0043413F">
            <w:r w:rsidRPr="005E65EC">
              <w:t>2-9</w:t>
            </w:r>
          </w:p>
        </w:tc>
        <w:tc>
          <w:tcPr>
            <w:tcW w:w="973" w:type="dxa"/>
            <w:vAlign w:val="center"/>
          </w:tcPr>
          <w:p w14:paraId="3229CFF6" w14:textId="77777777" w:rsidR="00927EAC" w:rsidRPr="005E65EC" w:rsidRDefault="00927EAC" w:rsidP="0043413F">
            <w:r w:rsidRPr="005E65EC">
              <w:t>10-19</w:t>
            </w:r>
          </w:p>
        </w:tc>
        <w:tc>
          <w:tcPr>
            <w:tcW w:w="1061" w:type="dxa"/>
            <w:vAlign w:val="center"/>
          </w:tcPr>
          <w:p w14:paraId="091BE471" w14:textId="77777777" w:rsidR="00927EAC" w:rsidRPr="005E65EC" w:rsidRDefault="00927EAC" w:rsidP="0043413F">
            <w:r w:rsidRPr="005E65EC">
              <w:t>20-29</w:t>
            </w:r>
          </w:p>
        </w:tc>
        <w:tc>
          <w:tcPr>
            <w:tcW w:w="1062" w:type="dxa"/>
            <w:vAlign w:val="center"/>
          </w:tcPr>
          <w:p w14:paraId="0E176EE3" w14:textId="77777777" w:rsidR="00927EAC" w:rsidRPr="005E65EC" w:rsidRDefault="00927EAC" w:rsidP="0043413F">
            <w:r w:rsidRPr="005E65EC">
              <w:t>30-39</w:t>
            </w:r>
          </w:p>
        </w:tc>
        <w:tc>
          <w:tcPr>
            <w:tcW w:w="1061" w:type="dxa"/>
            <w:vAlign w:val="center"/>
          </w:tcPr>
          <w:p w14:paraId="3405B7E8" w14:textId="77777777" w:rsidR="00927EAC" w:rsidRPr="005E65EC" w:rsidRDefault="00927EAC" w:rsidP="0043413F">
            <w:r w:rsidRPr="005E65EC">
              <w:t>40-49</w:t>
            </w:r>
          </w:p>
        </w:tc>
        <w:tc>
          <w:tcPr>
            <w:tcW w:w="1061" w:type="dxa"/>
            <w:vAlign w:val="center"/>
          </w:tcPr>
          <w:p w14:paraId="5A6D1705" w14:textId="77777777" w:rsidR="00927EAC" w:rsidRPr="005E65EC" w:rsidRDefault="00927EAC" w:rsidP="0043413F">
            <w:r w:rsidRPr="005E65EC">
              <w:t>50-99</w:t>
            </w:r>
          </w:p>
        </w:tc>
        <w:tc>
          <w:tcPr>
            <w:tcW w:w="1061" w:type="dxa"/>
            <w:vAlign w:val="center"/>
          </w:tcPr>
          <w:p w14:paraId="26190F8E" w14:textId="77777777" w:rsidR="00927EAC" w:rsidRPr="005E65EC" w:rsidRDefault="00927EAC" w:rsidP="0043413F">
            <w:r w:rsidRPr="005E65EC">
              <w:t>100+</w:t>
            </w:r>
          </w:p>
        </w:tc>
        <w:tc>
          <w:tcPr>
            <w:tcW w:w="1062" w:type="dxa"/>
            <w:vAlign w:val="center"/>
          </w:tcPr>
          <w:p w14:paraId="2A769447" w14:textId="77777777" w:rsidR="00927EAC" w:rsidRPr="005E65EC" w:rsidRDefault="00927EAC" w:rsidP="0043413F">
            <w:r w:rsidRPr="005E65EC">
              <w:t>Total</w:t>
            </w:r>
          </w:p>
        </w:tc>
      </w:tr>
      <w:tr w:rsidR="00ED0724" w:rsidRPr="005E65EC" w14:paraId="71DCE3C4" w14:textId="77777777" w:rsidTr="002A75E3">
        <w:trPr>
          <w:trHeight w:val="470"/>
          <w:tblHeader/>
        </w:trPr>
        <w:tc>
          <w:tcPr>
            <w:tcW w:w="1795" w:type="dxa"/>
            <w:vAlign w:val="center"/>
          </w:tcPr>
          <w:p w14:paraId="3A49BBAD" w14:textId="77777777" w:rsidR="00ED0724" w:rsidRPr="005E65EC" w:rsidRDefault="00ED0724" w:rsidP="0043413F">
            <w:r w:rsidRPr="005E65EC">
              <w:t>CLASS SECTIONS</w:t>
            </w:r>
          </w:p>
        </w:tc>
        <w:tc>
          <w:tcPr>
            <w:tcW w:w="900" w:type="dxa"/>
            <w:vAlign w:val="center"/>
          </w:tcPr>
          <w:p w14:paraId="39B1A953" w14:textId="6B42460C" w:rsidR="00ED0724" w:rsidRPr="005E65EC" w:rsidRDefault="00ED0724" w:rsidP="0043413F"/>
        </w:tc>
        <w:tc>
          <w:tcPr>
            <w:tcW w:w="973" w:type="dxa"/>
            <w:vAlign w:val="center"/>
          </w:tcPr>
          <w:p w14:paraId="6FB9A7F2" w14:textId="26C17559" w:rsidR="00ED0724" w:rsidRPr="005E65EC" w:rsidRDefault="00ED0724" w:rsidP="0043413F"/>
        </w:tc>
        <w:tc>
          <w:tcPr>
            <w:tcW w:w="1061" w:type="dxa"/>
            <w:vAlign w:val="center"/>
          </w:tcPr>
          <w:p w14:paraId="406CE41A" w14:textId="17DA38A6" w:rsidR="00ED0724" w:rsidRPr="005E65EC" w:rsidRDefault="00ED0724" w:rsidP="0043413F"/>
        </w:tc>
        <w:tc>
          <w:tcPr>
            <w:tcW w:w="1062" w:type="dxa"/>
            <w:vAlign w:val="center"/>
          </w:tcPr>
          <w:p w14:paraId="2C779695" w14:textId="3DD07AE6" w:rsidR="00ED0724" w:rsidRPr="005E65EC" w:rsidRDefault="00ED0724" w:rsidP="0043413F"/>
        </w:tc>
        <w:tc>
          <w:tcPr>
            <w:tcW w:w="1061" w:type="dxa"/>
            <w:vAlign w:val="center"/>
          </w:tcPr>
          <w:p w14:paraId="02D8A381" w14:textId="012E7EC4" w:rsidR="00ED0724" w:rsidRPr="005E65EC" w:rsidRDefault="00ED0724" w:rsidP="0043413F"/>
        </w:tc>
        <w:tc>
          <w:tcPr>
            <w:tcW w:w="1061" w:type="dxa"/>
            <w:vAlign w:val="center"/>
          </w:tcPr>
          <w:p w14:paraId="4C054961" w14:textId="2E693AFB" w:rsidR="00ED0724" w:rsidRPr="005E65EC" w:rsidRDefault="00ED0724" w:rsidP="0043413F"/>
        </w:tc>
        <w:tc>
          <w:tcPr>
            <w:tcW w:w="1061" w:type="dxa"/>
            <w:vAlign w:val="center"/>
          </w:tcPr>
          <w:p w14:paraId="01DCECF4" w14:textId="0638E053" w:rsidR="00ED0724" w:rsidRPr="005E65EC" w:rsidRDefault="00ED0724" w:rsidP="0043413F"/>
        </w:tc>
        <w:tc>
          <w:tcPr>
            <w:tcW w:w="1062" w:type="dxa"/>
            <w:vAlign w:val="center"/>
          </w:tcPr>
          <w:p w14:paraId="137B078A" w14:textId="1D4B0657" w:rsidR="00ED0724" w:rsidRPr="005E65EC" w:rsidRDefault="00ED0724" w:rsidP="0043413F"/>
        </w:tc>
      </w:tr>
    </w:tbl>
    <w:p w14:paraId="421AD49B" w14:textId="77777777" w:rsidR="00927EAC" w:rsidRPr="005E65EC" w:rsidRDefault="00927EAC" w:rsidP="004341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Number of Class Sub-Sections with Undergraduates Enrolled"/>
        <w:tblDescription w:val="Number of Class Sub-Sections with Undergraduates Enrolled"/>
      </w:tblPr>
      <w:tblGrid>
        <w:gridCol w:w="1795"/>
        <w:gridCol w:w="900"/>
        <w:gridCol w:w="973"/>
        <w:gridCol w:w="1061"/>
        <w:gridCol w:w="1062"/>
        <w:gridCol w:w="1061"/>
        <w:gridCol w:w="1061"/>
        <w:gridCol w:w="1061"/>
        <w:gridCol w:w="1062"/>
      </w:tblGrid>
      <w:tr w:rsidR="00927EAC" w:rsidRPr="005E65EC" w14:paraId="7E3BD1B5" w14:textId="77777777" w:rsidTr="002A75E3">
        <w:trPr>
          <w:trHeight w:val="410"/>
          <w:tblHeader/>
        </w:trPr>
        <w:tc>
          <w:tcPr>
            <w:tcW w:w="1795" w:type="dxa"/>
            <w:vAlign w:val="center"/>
          </w:tcPr>
          <w:p w14:paraId="1A5B28A2" w14:textId="378EDBE7" w:rsidR="00927EAC" w:rsidRPr="005E65EC" w:rsidRDefault="00A478A8" w:rsidP="0043413F">
            <w:r w:rsidRPr="005E65EC">
              <w:t>Undergraduate</w:t>
            </w:r>
          </w:p>
        </w:tc>
        <w:tc>
          <w:tcPr>
            <w:tcW w:w="900" w:type="dxa"/>
            <w:vAlign w:val="center"/>
          </w:tcPr>
          <w:p w14:paraId="36329F07" w14:textId="77777777" w:rsidR="00927EAC" w:rsidRPr="005E65EC" w:rsidRDefault="00927EAC" w:rsidP="0043413F">
            <w:r w:rsidRPr="005E65EC">
              <w:t>2-9</w:t>
            </w:r>
          </w:p>
        </w:tc>
        <w:tc>
          <w:tcPr>
            <w:tcW w:w="973" w:type="dxa"/>
            <w:vAlign w:val="center"/>
          </w:tcPr>
          <w:p w14:paraId="4F0B90A8" w14:textId="77777777" w:rsidR="00927EAC" w:rsidRPr="005E65EC" w:rsidRDefault="00927EAC" w:rsidP="0043413F">
            <w:r w:rsidRPr="005E65EC">
              <w:t>10-19</w:t>
            </w:r>
          </w:p>
        </w:tc>
        <w:tc>
          <w:tcPr>
            <w:tcW w:w="1061" w:type="dxa"/>
            <w:vAlign w:val="center"/>
          </w:tcPr>
          <w:p w14:paraId="09B950F4" w14:textId="77777777" w:rsidR="00927EAC" w:rsidRPr="005E65EC" w:rsidRDefault="00927EAC" w:rsidP="0043413F">
            <w:r w:rsidRPr="005E65EC">
              <w:t>20-29</w:t>
            </w:r>
          </w:p>
        </w:tc>
        <w:tc>
          <w:tcPr>
            <w:tcW w:w="1062" w:type="dxa"/>
            <w:vAlign w:val="center"/>
          </w:tcPr>
          <w:p w14:paraId="256364E7" w14:textId="77777777" w:rsidR="00927EAC" w:rsidRPr="005E65EC" w:rsidRDefault="00927EAC" w:rsidP="0043413F">
            <w:r w:rsidRPr="005E65EC">
              <w:t>30-39</w:t>
            </w:r>
          </w:p>
        </w:tc>
        <w:tc>
          <w:tcPr>
            <w:tcW w:w="1061" w:type="dxa"/>
            <w:vAlign w:val="center"/>
          </w:tcPr>
          <w:p w14:paraId="7122B799" w14:textId="77777777" w:rsidR="00927EAC" w:rsidRPr="005E65EC" w:rsidRDefault="00927EAC" w:rsidP="0043413F">
            <w:r w:rsidRPr="005E65EC">
              <w:t>40-49</w:t>
            </w:r>
          </w:p>
        </w:tc>
        <w:tc>
          <w:tcPr>
            <w:tcW w:w="1061" w:type="dxa"/>
            <w:vAlign w:val="center"/>
          </w:tcPr>
          <w:p w14:paraId="5BEA65F0" w14:textId="77777777" w:rsidR="00927EAC" w:rsidRPr="005E65EC" w:rsidRDefault="00927EAC" w:rsidP="0043413F">
            <w:r w:rsidRPr="005E65EC">
              <w:t>50-99</w:t>
            </w:r>
          </w:p>
        </w:tc>
        <w:tc>
          <w:tcPr>
            <w:tcW w:w="1061" w:type="dxa"/>
            <w:vAlign w:val="center"/>
          </w:tcPr>
          <w:p w14:paraId="4A557DAE" w14:textId="77777777" w:rsidR="00927EAC" w:rsidRPr="005E65EC" w:rsidRDefault="00927EAC" w:rsidP="0043413F">
            <w:r w:rsidRPr="005E65EC">
              <w:t>100+</w:t>
            </w:r>
          </w:p>
        </w:tc>
        <w:tc>
          <w:tcPr>
            <w:tcW w:w="1062" w:type="dxa"/>
            <w:vAlign w:val="center"/>
          </w:tcPr>
          <w:p w14:paraId="4CC35FB7" w14:textId="77777777" w:rsidR="00927EAC" w:rsidRPr="005E65EC" w:rsidRDefault="00927EAC" w:rsidP="0043413F">
            <w:r w:rsidRPr="005E65EC">
              <w:t>Total</w:t>
            </w:r>
          </w:p>
        </w:tc>
      </w:tr>
      <w:tr w:rsidR="00ED0724" w:rsidRPr="005E65EC" w14:paraId="55A69E00" w14:textId="77777777" w:rsidTr="002A75E3">
        <w:trPr>
          <w:trHeight w:val="494"/>
          <w:tblHeader/>
        </w:trPr>
        <w:tc>
          <w:tcPr>
            <w:tcW w:w="1795" w:type="dxa"/>
            <w:vAlign w:val="center"/>
          </w:tcPr>
          <w:p w14:paraId="57E911FA" w14:textId="77777777" w:rsidR="00ED0724" w:rsidRPr="005E65EC" w:rsidRDefault="00ED0724" w:rsidP="0043413F">
            <w:r w:rsidRPr="005E65EC">
              <w:t>CLASS SUB- SECTIONS</w:t>
            </w:r>
          </w:p>
        </w:tc>
        <w:tc>
          <w:tcPr>
            <w:tcW w:w="900" w:type="dxa"/>
            <w:vAlign w:val="center"/>
          </w:tcPr>
          <w:p w14:paraId="23637C2A" w14:textId="7A5DA757" w:rsidR="00ED0724" w:rsidRPr="005E65EC" w:rsidRDefault="00ED0724" w:rsidP="0043413F"/>
        </w:tc>
        <w:tc>
          <w:tcPr>
            <w:tcW w:w="973" w:type="dxa"/>
            <w:vAlign w:val="center"/>
          </w:tcPr>
          <w:p w14:paraId="3A9F10A7" w14:textId="37767116" w:rsidR="00ED0724" w:rsidRPr="005E65EC" w:rsidRDefault="00ED0724" w:rsidP="0043413F"/>
        </w:tc>
        <w:tc>
          <w:tcPr>
            <w:tcW w:w="1061" w:type="dxa"/>
            <w:vAlign w:val="center"/>
          </w:tcPr>
          <w:p w14:paraId="034EB5C2" w14:textId="6136BA16" w:rsidR="00ED0724" w:rsidRPr="005E65EC" w:rsidRDefault="00ED0724" w:rsidP="0043413F"/>
        </w:tc>
        <w:tc>
          <w:tcPr>
            <w:tcW w:w="1062" w:type="dxa"/>
            <w:vAlign w:val="center"/>
          </w:tcPr>
          <w:p w14:paraId="7D9F73D8" w14:textId="38374D42" w:rsidR="00ED0724" w:rsidRPr="005E65EC" w:rsidRDefault="00ED0724" w:rsidP="0043413F"/>
        </w:tc>
        <w:tc>
          <w:tcPr>
            <w:tcW w:w="1061" w:type="dxa"/>
            <w:vAlign w:val="center"/>
          </w:tcPr>
          <w:p w14:paraId="692C114A" w14:textId="7247E4BE" w:rsidR="00ED0724" w:rsidRPr="005E65EC" w:rsidRDefault="00ED0724" w:rsidP="0043413F"/>
        </w:tc>
        <w:tc>
          <w:tcPr>
            <w:tcW w:w="1061" w:type="dxa"/>
            <w:vAlign w:val="center"/>
          </w:tcPr>
          <w:p w14:paraId="5AA04356" w14:textId="6F66A35E" w:rsidR="00ED0724" w:rsidRPr="005E65EC" w:rsidRDefault="00ED0724" w:rsidP="0043413F"/>
        </w:tc>
        <w:tc>
          <w:tcPr>
            <w:tcW w:w="1061" w:type="dxa"/>
            <w:vAlign w:val="center"/>
          </w:tcPr>
          <w:p w14:paraId="514412F5" w14:textId="5AADAE7A" w:rsidR="00ED0724" w:rsidRPr="005E65EC" w:rsidRDefault="00ED0724" w:rsidP="0043413F"/>
        </w:tc>
        <w:tc>
          <w:tcPr>
            <w:tcW w:w="1062" w:type="dxa"/>
            <w:vAlign w:val="center"/>
          </w:tcPr>
          <w:p w14:paraId="3B981D3E" w14:textId="68862880" w:rsidR="00ED0724" w:rsidRPr="005E65EC" w:rsidRDefault="00ED0724" w:rsidP="0043413F"/>
        </w:tc>
      </w:tr>
    </w:tbl>
    <w:p w14:paraId="5ECE2038" w14:textId="77777777" w:rsidR="0043413F" w:rsidRDefault="0043413F">
      <w:pPr>
        <w:spacing w:after="200" w:line="276" w:lineRule="auto"/>
        <w:rPr>
          <w:b/>
          <w:bCs/>
          <w:sz w:val="28"/>
          <w:szCs w:val="24"/>
        </w:rPr>
      </w:pPr>
      <w:bookmarkStart w:id="15" w:name="J_DegreesConferred"/>
      <w:r>
        <w:br w:type="page"/>
      </w:r>
    </w:p>
    <w:p w14:paraId="607BCC0E" w14:textId="3C630A11" w:rsidR="00927EAC" w:rsidRPr="005E65EC" w:rsidRDefault="00927EAC" w:rsidP="00744D0A">
      <w:pPr>
        <w:pStyle w:val="Heading2"/>
      </w:pPr>
      <w:r w:rsidRPr="005E65EC">
        <w:lastRenderedPageBreak/>
        <w:t xml:space="preserve">J.  </w:t>
      </w:r>
      <w:r w:rsidR="0043413F">
        <w:t xml:space="preserve">DISCIPLINARY AREAS OF </w:t>
      </w:r>
      <w:r w:rsidRPr="005E65EC">
        <w:t>DEGREES CONFERRED</w:t>
      </w:r>
    </w:p>
    <w:bookmarkEnd w:id="15"/>
    <w:p w14:paraId="08500C28" w14:textId="77777777" w:rsidR="00927EAC" w:rsidRPr="005E65EC" w:rsidRDefault="00927EAC" w:rsidP="00BC7BD2">
      <w:pPr>
        <w:spacing w:line="264" w:lineRule="auto"/>
        <w:rPr>
          <w:b/>
          <w:bCs/>
          <w:color w:val="000000"/>
        </w:rPr>
      </w:pPr>
    </w:p>
    <w:p w14:paraId="4B5AF000" w14:textId="3EF19289" w:rsidR="00927EAC" w:rsidRPr="005E65EC" w:rsidRDefault="00927EAC" w:rsidP="00BC7BD2">
      <w:pPr>
        <w:spacing w:line="264" w:lineRule="auto"/>
        <w:rPr>
          <w:b/>
          <w:bCs/>
          <w:color w:val="000000"/>
          <w:szCs w:val="24"/>
        </w:rPr>
      </w:pPr>
      <w:r w:rsidRPr="005E65EC">
        <w:rPr>
          <w:b/>
          <w:bCs/>
          <w:color w:val="000000"/>
          <w:szCs w:val="24"/>
        </w:rPr>
        <w:t xml:space="preserve">Degrees conferred between </w:t>
      </w:r>
      <w:bookmarkStart w:id="16" w:name="_Hlk142574470"/>
      <w:r w:rsidRPr="005E65EC">
        <w:rPr>
          <w:b/>
          <w:bCs/>
          <w:color w:val="000000"/>
          <w:szCs w:val="24"/>
        </w:rPr>
        <w:t xml:space="preserve">July 1, </w:t>
      </w:r>
      <w:r w:rsidR="00B74B28">
        <w:rPr>
          <w:b/>
          <w:bCs/>
          <w:color w:val="000000"/>
          <w:szCs w:val="24"/>
        </w:rPr>
        <w:t>2023</w:t>
      </w:r>
      <w:r w:rsidRPr="005E65EC">
        <w:rPr>
          <w:b/>
          <w:bCs/>
          <w:color w:val="000000"/>
          <w:szCs w:val="24"/>
        </w:rPr>
        <w:t xml:space="preserve"> and June 30, </w:t>
      </w:r>
      <w:bookmarkEnd w:id="16"/>
      <w:r w:rsidR="00B74B28">
        <w:rPr>
          <w:b/>
          <w:bCs/>
          <w:color w:val="000000"/>
          <w:szCs w:val="24"/>
        </w:rPr>
        <w:t>2024</w:t>
      </w:r>
      <w:r w:rsidR="00186173">
        <w:rPr>
          <w:b/>
          <w:bCs/>
          <w:color w:val="000000"/>
          <w:szCs w:val="24"/>
        </w:rPr>
        <w:br/>
      </w:r>
      <w:r w:rsidR="00186173" w:rsidRPr="00186173">
        <w:rPr>
          <w:color w:val="7030A0"/>
          <w:szCs w:val="24"/>
        </w:rPr>
        <w:t>As of June 3, 2025</w:t>
      </w:r>
      <w:r w:rsidR="00063421" w:rsidRPr="005E65EC">
        <w:rPr>
          <w:b/>
          <w:bCs/>
          <w:color w:val="000000"/>
          <w:szCs w:val="24"/>
        </w:rPr>
        <w:br/>
      </w:r>
    </w:p>
    <w:p w14:paraId="7AB616BA" w14:textId="77777777" w:rsidR="00927EAC" w:rsidRPr="005E65EC" w:rsidRDefault="00927EAC" w:rsidP="00BC7BD2">
      <w:pPr>
        <w:pStyle w:val="BodyText2"/>
        <w:spacing w:line="264" w:lineRule="auto"/>
        <w:jc w:val="both"/>
        <w:rPr>
          <w:szCs w:val="24"/>
        </w:rPr>
      </w:pPr>
      <w:r w:rsidRPr="005E65EC">
        <w:rPr>
          <w:szCs w:val="24"/>
        </w:rPr>
        <w:t xml:space="preserve">For each of the following discipline areas, provide the percentage of diplomas/certificates, associate, and bachelor’s degrees awarded. </w:t>
      </w:r>
      <w:r w:rsidR="005C6390" w:rsidRPr="005E65EC">
        <w:rPr>
          <w:szCs w:val="24"/>
        </w:rPr>
        <w:t xml:space="preserve">To determine the percentage, use majors, not headcount (e.g., </w:t>
      </w:r>
      <w:r w:rsidR="00054AF3" w:rsidRPr="005E65EC">
        <w:rPr>
          <w:szCs w:val="24"/>
        </w:rPr>
        <w:t>students with one degree but a double major will be represented twice). Calculate the percentage from your institution’s IPEDS Completions by using the sum of 1</w:t>
      </w:r>
      <w:r w:rsidR="00054AF3" w:rsidRPr="005E65EC">
        <w:rPr>
          <w:szCs w:val="24"/>
          <w:vertAlign w:val="superscript"/>
        </w:rPr>
        <w:t>st</w:t>
      </w:r>
      <w:r w:rsidR="00054AF3" w:rsidRPr="005E65EC">
        <w:rPr>
          <w:szCs w:val="24"/>
        </w:rPr>
        <w:t xml:space="preserve"> and 2</w:t>
      </w:r>
      <w:r w:rsidR="00054AF3" w:rsidRPr="005E65EC">
        <w:rPr>
          <w:szCs w:val="24"/>
          <w:vertAlign w:val="superscript"/>
        </w:rPr>
        <w:t>nd</w:t>
      </w:r>
      <w:r w:rsidR="00054AF3" w:rsidRPr="005E65EC">
        <w:rPr>
          <w:szCs w:val="24"/>
        </w:rPr>
        <w:t xml:space="preserve"> majors for each CIP code as the numerator and the sum of the Grand Total by 1st Majors and the Grand Total by 2</w:t>
      </w:r>
      <w:r w:rsidR="00054AF3" w:rsidRPr="005E65EC">
        <w:rPr>
          <w:szCs w:val="24"/>
          <w:vertAlign w:val="superscript"/>
        </w:rPr>
        <w:t>nd</w:t>
      </w:r>
      <w:r w:rsidR="00054AF3" w:rsidRPr="005E65EC">
        <w:rPr>
          <w:szCs w:val="24"/>
        </w:rPr>
        <w:t xml:space="preserve"> major as the denominator.</w:t>
      </w:r>
      <w:r w:rsidR="008D01C9" w:rsidRPr="005E65EC">
        <w:rPr>
          <w:szCs w:val="24"/>
        </w:rPr>
        <w:t xml:space="preserve"> If you prefer, you can compute</w:t>
      </w:r>
      <w:r w:rsidR="00054AF3" w:rsidRPr="005E65EC">
        <w:rPr>
          <w:szCs w:val="24"/>
        </w:rPr>
        <w:t xml:space="preserve"> the percentages using 1</w:t>
      </w:r>
      <w:r w:rsidR="00054AF3" w:rsidRPr="005E65EC">
        <w:rPr>
          <w:szCs w:val="24"/>
          <w:vertAlign w:val="superscript"/>
        </w:rPr>
        <w:t>st</w:t>
      </w:r>
      <w:r w:rsidR="00054AF3" w:rsidRPr="005E65EC">
        <w:rPr>
          <w:szCs w:val="24"/>
        </w:rPr>
        <w:t xml:space="preserve"> majors only.</w:t>
      </w:r>
    </w:p>
    <w:p w14:paraId="3692CF8A" w14:textId="77777777" w:rsidR="00054AF3" w:rsidRPr="005E65EC" w:rsidRDefault="00054AF3" w:rsidP="00BC7BD2">
      <w:pPr>
        <w:pStyle w:val="BodyText2"/>
        <w:spacing w:line="264" w:lineRule="auto"/>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Degrees conferred between July 1, 2022 and June 30, 2023"/>
        <w:tblDescription w:val="For each of the following discipline areas, provide the percentage of diplomas/certificates, associate, and bachelor’s degrees awarded. To determine the percentage, use majors, not headcount (e.g., students with one degree but a double major will be represented twice). Calculate the percentage from your institution’s IPEDS Completions by using the sum of 1st and 2nd majors for each CIP code as the numerator and the sum of the Grand Total by 1st Majors and the Grand Total by 2nd major as the denominator. If you prefer, you can compute the percentages using 1st majors only."/>
      </w:tblPr>
      <w:tblGrid>
        <w:gridCol w:w="4585"/>
        <w:gridCol w:w="1440"/>
        <w:gridCol w:w="1260"/>
        <w:gridCol w:w="1350"/>
        <w:gridCol w:w="1350"/>
      </w:tblGrid>
      <w:tr w:rsidR="00A52B8F" w:rsidRPr="00B74B28" w14:paraId="43393624" w14:textId="77777777" w:rsidTr="002A75E3">
        <w:trPr>
          <w:cantSplit/>
          <w:trHeight w:val="629"/>
          <w:tblHeader/>
        </w:trPr>
        <w:tc>
          <w:tcPr>
            <w:tcW w:w="4585" w:type="dxa"/>
            <w:shd w:val="clear" w:color="auto" w:fill="F2F2F2" w:themeFill="background1" w:themeFillShade="F2"/>
            <w:vAlign w:val="center"/>
          </w:tcPr>
          <w:p w14:paraId="39309F40" w14:textId="77777777" w:rsidR="00A52B8F" w:rsidRPr="00B74B28" w:rsidRDefault="00A52B8F" w:rsidP="00BC7BD2">
            <w:pPr>
              <w:spacing w:line="264" w:lineRule="auto"/>
              <w:jc w:val="center"/>
              <w:rPr>
                <w:b/>
                <w:bCs/>
                <w:color w:val="000000"/>
                <w:sz w:val="22"/>
                <w:szCs w:val="22"/>
              </w:rPr>
            </w:pPr>
            <w:r w:rsidRPr="00B74B28">
              <w:rPr>
                <w:b/>
                <w:bCs/>
                <w:color w:val="000000"/>
                <w:sz w:val="22"/>
                <w:szCs w:val="22"/>
              </w:rPr>
              <w:t>Category</w:t>
            </w:r>
          </w:p>
        </w:tc>
        <w:tc>
          <w:tcPr>
            <w:tcW w:w="1440" w:type="dxa"/>
            <w:shd w:val="clear" w:color="auto" w:fill="F2F2F2" w:themeFill="background1" w:themeFillShade="F2"/>
            <w:vAlign w:val="center"/>
          </w:tcPr>
          <w:p w14:paraId="195A23FB" w14:textId="77777777" w:rsidR="00A52B8F" w:rsidRPr="00B74B28" w:rsidRDefault="00A52B8F" w:rsidP="00BC7BD2">
            <w:pPr>
              <w:spacing w:line="264" w:lineRule="auto"/>
              <w:jc w:val="center"/>
              <w:rPr>
                <w:b/>
                <w:bCs/>
                <w:color w:val="000000"/>
                <w:sz w:val="22"/>
                <w:szCs w:val="22"/>
              </w:rPr>
            </w:pPr>
            <w:r w:rsidRPr="00B74B28">
              <w:rPr>
                <w:b/>
                <w:bCs/>
                <w:color w:val="000000"/>
                <w:sz w:val="22"/>
                <w:szCs w:val="22"/>
              </w:rPr>
              <w:t>Diploma/ Certificates</w:t>
            </w:r>
          </w:p>
        </w:tc>
        <w:tc>
          <w:tcPr>
            <w:tcW w:w="1260" w:type="dxa"/>
            <w:shd w:val="clear" w:color="auto" w:fill="F2F2F2" w:themeFill="background1" w:themeFillShade="F2"/>
            <w:vAlign w:val="center"/>
          </w:tcPr>
          <w:p w14:paraId="322323D5" w14:textId="77777777" w:rsidR="00A52B8F" w:rsidRPr="00B74B28" w:rsidRDefault="00A52B8F" w:rsidP="00BC7BD2">
            <w:pPr>
              <w:spacing w:line="264" w:lineRule="auto"/>
              <w:jc w:val="center"/>
              <w:rPr>
                <w:b/>
                <w:bCs/>
                <w:color w:val="000000"/>
                <w:sz w:val="22"/>
                <w:szCs w:val="22"/>
              </w:rPr>
            </w:pPr>
            <w:r w:rsidRPr="00B74B28">
              <w:rPr>
                <w:b/>
                <w:bCs/>
                <w:color w:val="000000"/>
                <w:sz w:val="22"/>
                <w:szCs w:val="22"/>
              </w:rPr>
              <w:t>Associate</w:t>
            </w:r>
          </w:p>
        </w:tc>
        <w:tc>
          <w:tcPr>
            <w:tcW w:w="1350" w:type="dxa"/>
            <w:shd w:val="clear" w:color="auto" w:fill="F2F2F2" w:themeFill="background1" w:themeFillShade="F2"/>
            <w:vAlign w:val="center"/>
          </w:tcPr>
          <w:p w14:paraId="09227F72" w14:textId="77777777" w:rsidR="00A52B8F" w:rsidRPr="00B74B28" w:rsidRDefault="00A52B8F" w:rsidP="00BC7BD2">
            <w:pPr>
              <w:spacing w:line="264" w:lineRule="auto"/>
              <w:jc w:val="center"/>
              <w:rPr>
                <w:b/>
                <w:bCs/>
                <w:color w:val="000000"/>
                <w:sz w:val="22"/>
                <w:szCs w:val="22"/>
              </w:rPr>
            </w:pPr>
            <w:r w:rsidRPr="00B74B28">
              <w:rPr>
                <w:b/>
                <w:bCs/>
                <w:color w:val="000000"/>
                <w:sz w:val="22"/>
                <w:szCs w:val="22"/>
              </w:rPr>
              <w:t>Bachelor’s</w:t>
            </w:r>
          </w:p>
        </w:tc>
        <w:tc>
          <w:tcPr>
            <w:tcW w:w="1350" w:type="dxa"/>
            <w:shd w:val="clear" w:color="auto" w:fill="F2F2F2" w:themeFill="background1" w:themeFillShade="F2"/>
            <w:vAlign w:val="center"/>
          </w:tcPr>
          <w:p w14:paraId="0B7FDC75" w14:textId="7304695C" w:rsidR="00A52B8F" w:rsidRPr="00B74B28" w:rsidRDefault="00A52B8F" w:rsidP="00BC7BD2">
            <w:pPr>
              <w:spacing w:line="264" w:lineRule="auto"/>
              <w:jc w:val="center"/>
              <w:rPr>
                <w:b/>
                <w:bCs/>
                <w:color w:val="000000"/>
                <w:sz w:val="22"/>
                <w:szCs w:val="22"/>
              </w:rPr>
            </w:pPr>
            <w:r w:rsidRPr="00B74B28">
              <w:rPr>
                <w:b/>
                <w:bCs/>
                <w:color w:val="000000"/>
                <w:sz w:val="22"/>
                <w:szCs w:val="22"/>
              </w:rPr>
              <w:t xml:space="preserve">CIP </w:t>
            </w:r>
            <w:r w:rsidR="00F81BCD" w:rsidRPr="00B74B28">
              <w:rPr>
                <w:b/>
                <w:bCs/>
                <w:color w:val="000000"/>
                <w:sz w:val="22"/>
                <w:szCs w:val="22"/>
              </w:rPr>
              <w:t>202</w:t>
            </w:r>
            <w:r w:rsidR="00570704" w:rsidRPr="00B74B28">
              <w:rPr>
                <w:b/>
                <w:bCs/>
                <w:color w:val="000000"/>
                <w:sz w:val="22"/>
                <w:szCs w:val="22"/>
              </w:rPr>
              <w:t>0</w:t>
            </w:r>
            <w:r w:rsidR="001A09C1" w:rsidRPr="00B74B28">
              <w:rPr>
                <w:b/>
                <w:bCs/>
                <w:color w:val="000000"/>
                <w:sz w:val="22"/>
                <w:szCs w:val="22"/>
              </w:rPr>
              <w:t xml:space="preserve"> </w:t>
            </w:r>
            <w:r w:rsidRPr="00B74B28">
              <w:rPr>
                <w:b/>
                <w:bCs/>
                <w:color w:val="000000"/>
                <w:sz w:val="22"/>
                <w:szCs w:val="22"/>
              </w:rPr>
              <w:t>Categories to Include</w:t>
            </w:r>
          </w:p>
        </w:tc>
      </w:tr>
      <w:tr w:rsidR="00ED0724" w:rsidRPr="00B74B28" w14:paraId="42E606B6" w14:textId="77777777" w:rsidTr="002A75E3">
        <w:trPr>
          <w:cantSplit/>
          <w:trHeight w:val="360"/>
        </w:trPr>
        <w:tc>
          <w:tcPr>
            <w:tcW w:w="4585" w:type="dxa"/>
            <w:vAlign w:val="center"/>
          </w:tcPr>
          <w:p w14:paraId="04DEE16B" w14:textId="77777777" w:rsidR="00ED0724" w:rsidRPr="00B74B28" w:rsidRDefault="00ED0724" w:rsidP="00ED0724">
            <w:pPr>
              <w:spacing w:line="264" w:lineRule="auto"/>
              <w:rPr>
                <w:color w:val="000000"/>
                <w:sz w:val="22"/>
                <w:szCs w:val="22"/>
              </w:rPr>
            </w:pPr>
            <w:r w:rsidRPr="00B74B28">
              <w:rPr>
                <w:color w:val="000000"/>
                <w:sz w:val="22"/>
                <w:szCs w:val="22"/>
              </w:rPr>
              <w:t>Agriculture</w:t>
            </w:r>
          </w:p>
        </w:tc>
        <w:tc>
          <w:tcPr>
            <w:tcW w:w="1440" w:type="dxa"/>
            <w:vAlign w:val="center"/>
          </w:tcPr>
          <w:p w14:paraId="757A6D48" w14:textId="6FDC0613" w:rsidR="000F08EF" w:rsidRPr="000F08EF" w:rsidRDefault="000F08EF" w:rsidP="00ED0724">
            <w:pPr>
              <w:spacing w:line="264" w:lineRule="auto"/>
              <w:jc w:val="center"/>
              <w:rPr>
                <w:color w:val="000000"/>
                <w:sz w:val="22"/>
                <w:szCs w:val="22"/>
              </w:rPr>
            </w:pPr>
          </w:p>
        </w:tc>
        <w:tc>
          <w:tcPr>
            <w:tcW w:w="1260" w:type="dxa"/>
            <w:vAlign w:val="center"/>
          </w:tcPr>
          <w:p w14:paraId="74BF51D3" w14:textId="0DF4707A" w:rsidR="00ED0724" w:rsidRPr="000F08EF" w:rsidRDefault="00676B7E" w:rsidP="00ED0724">
            <w:pPr>
              <w:spacing w:line="264" w:lineRule="auto"/>
              <w:jc w:val="center"/>
              <w:rPr>
                <w:color w:val="000000"/>
                <w:sz w:val="22"/>
                <w:szCs w:val="22"/>
              </w:rPr>
            </w:pPr>
            <w:r w:rsidRPr="00676B7E">
              <w:rPr>
                <w:color w:val="000000"/>
                <w:sz w:val="22"/>
                <w:szCs w:val="22"/>
              </w:rPr>
              <w:t>0.15%</w:t>
            </w:r>
          </w:p>
        </w:tc>
        <w:tc>
          <w:tcPr>
            <w:tcW w:w="1350" w:type="dxa"/>
            <w:vAlign w:val="center"/>
          </w:tcPr>
          <w:p w14:paraId="6AB2F06E" w14:textId="23A48589" w:rsidR="00ED0724" w:rsidRPr="000F08EF" w:rsidRDefault="00ED0724" w:rsidP="00ED0724">
            <w:pPr>
              <w:spacing w:line="264" w:lineRule="auto"/>
              <w:jc w:val="center"/>
              <w:rPr>
                <w:color w:val="000000"/>
                <w:sz w:val="22"/>
                <w:szCs w:val="22"/>
              </w:rPr>
            </w:pPr>
          </w:p>
        </w:tc>
        <w:tc>
          <w:tcPr>
            <w:tcW w:w="1350" w:type="dxa"/>
            <w:vAlign w:val="center"/>
          </w:tcPr>
          <w:p w14:paraId="6DBE91A3" w14:textId="04BA22FB" w:rsidR="00ED0724" w:rsidRPr="00B74B28" w:rsidRDefault="00ED0724" w:rsidP="00ED0724">
            <w:pPr>
              <w:spacing w:line="264" w:lineRule="auto"/>
              <w:jc w:val="center"/>
              <w:rPr>
                <w:color w:val="000000"/>
                <w:sz w:val="22"/>
                <w:szCs w:val="22"/>
              </w:rPr>
            </w:pPr>
            <w:r w:rsidRPr="00B74B28">
              <w:rPr>
                <w:color w:val="000000"/>
                <w:sz w:val="22"/>
                <w:szCs w:val="22"/>
              </w:rPr>
              <w:t>01</w:t>
            </w:r>
          </w:p>
        </w:tc>
      </w:tr>
      <w:tr w:rsidR="00ED0724" w:rsidRPr="00B74B28" w14:paraId="35082413" w14:textId="77777777" w:rsidTr="002A75E3">
        <w:trPr>
          <w:cantSplit/>
          <w:trHeight w:val="360"/>
        </w:trPr>
        <w:tc>
          <w:tcPr>
            <w:tcW w:w="4585" w:type="dxa"/>
            <w:vAlign w:val="center"/>
          </w:tcPr>
          <w:p w14:paraId="0D9C4E8F" w14:textId="77777777" w:rsidR="00ED0724" w:rsidRPr="00B74B28" w:rsidRDefault="00ED0724" w:rsidP="00ED0724">
            <w:pPr>
              <w:spacing w:line="264" w:lineRule="auto"/>
              <w:rPr>
                <w:color w:val="000000"/>
                <w:sz w:val="22"/>
                <w:szCs w:val="22"/>
              </w:rPr>
            </w:pPr>
            <w:r w:rsidRPr="00B74B28">
              <w:rPr>
                <w:color w:val="000000"/>
                <w:sz w:val="22"/>
                <w:szCs w:val="22"/>
              </w:rPr>
              <w:t>Natural resources and conservation</w:t>
            </w:r>
          </w:p>
        </w:tc>
        <w:tc>
          <w:tcPr>
            <w:tcW w:w="1440" w:type="dxa"/>
            <w:vAlign w:val="center"/>
          </w:tcPr>
          <w:p w14:paraId="407E80A4" w14:textId="06FC1D44" w:rsidR="00ED0724" w:rsidRPr="000F08EF" w:rsidRDefault="00ED0724" w:rsidP="00ED0724">
            <w:pPr>
              <w:spacing w:line="264" w:lineRule="auto"/>
              <w:jc w:val="center"/>
              <w:rPr>
                <w:color w:val="000000"/>
                <w:sz w:val="22"/>
                <w:szCs w:val="22"/>
              </w:rPr>
            </w:pPr>
          </w:p>
        </w:tc>
        <w:tc>
          <w:tcPr>
            <w:tcW w:w="1260" w:type="dxa"/>
            <w:vAlign w:val="center"/>
          </w:tcPr>
          <w:p w14:paraId="5019F25D" w14:textId="3176C48F" w:rsidR="00ED0724" w:rsidRPr="000F08EF" w:rsidRDefault="00676B7E" w:rsidP="00ED0724">
            <w:pPr>
              <w:spacing w:line="264" w:lineRule="auto"/>
              <w:jc w:val="center"/>
              <w:rPr>
                <w:color w:val="000000"/>
                <w:sz w:val="22"/>
                <w:szCs w:val="22"/>
              </w:rPr>
            </w:pPr>
            <w:r>
              <w:rPr>
                <w:color w:val="000000"/>
                <w:sz w:val="22"/>
                <w:szCs w:val="22"/>
              </w:rPr>
              <w:t>0.44%</w:t>
            </w:r>
          </w:p>
        </w:tc>
        <w:tc>
          <w:tcPr>
            <w:tcW w:w="1350" w:type="dxa"/>
            <w:vAlign w:val="center"/>
          </w:tcPr>
          <w:p w14:paraId="0E73AB03" w14:textId="2EDCABDA" w:rsidR="00ED0724" w:rsidRPr="000F08EF" w:rsidRDefault="00ED0724" w:rsidP="00ED0724">
            <w:pPr>
              <w:spacing w:line="264" w:lineRule="auto"/>
              <w:jc w:val="center"/>
              <w:rPr>
                <w:color w:val="000000"/>
                <w:sz w:val="22"/>
                <w:szCs w:val="22"/>
              </w:rPr>
            </w:pPr>
          </w:p>
        </w:tc>
        <w:tc>
          <w:tcPr>
            <w:tcW w:w="1350" w:type="dxa"/>
            <w:vAlign w:val="center"/>
          </w:tcPr>
          <w:p w14:paraId="067441AC" w14:textId="73DCAB55" w:rsidR="00ED0724" w:rsidRPr="00B74B28" w:rsidRDefault="00ED0724" w:rsidP="00ED0724">
            <w:pPr>
              <w:spacing w:line="264" w:lineRule="auto"/>
              <w:jc w:val="center"/>
              <w:rPr>
                <w:color w:val="000000"/>
                <w:sz w:val="22"/>
                <w:szCs w:val="22"/>
              </w:rPr>
            </w:pPr>
            <w:r w:rsidRPr="00B74B28">
              <w:rPr>
                <w:color w:val="000000"/>
                <w:sz w:val="22"/>
                <w:szCs w:val="22"/>
              </w:rPr>
              <w:t>03</w:t>
            </w:r>
          </w:p>
        </w:tc>
      </w:tr>
      <w:tr w:rsidR="00ED0724" w:rsidRPr="00B74B28" w14:paraId="0542814E" w14:textId="77777777" w:rsidTr="002A75E3">
        <w:trPr>
          <w:cantSplit/>
          <w:trHeight w:val="360"/>
        </w:trPr>
        <w:tc>
          <w:tcPr>
            <w:tcW w:w="4585" w:type="dxa"/>
            <w:vAlign w:val="center"/>
          </w:tcPr>
          <w:p w14:paraId="145CB669" w14:textId="77777777" w:rsidR="00ED0724" w:rsidRPr="00B74B28" w:rsidRDefault="00ED0724" w:rsidP="00ED0724">
            <w:pPr>
              <w:spacing w:line="264" w:lineRule="auto"/>
              <w:rPr>
                <w:color w:val="000000"/>
                <w:sz w:val="22"/>
                <w:szCs w:val="22"/>
              </w:rPr>
            </w:pPr>
            <w:r w:rsidRPr="00B74B28">
              <w:rPr>
                <w:color w:val="000000"/>
                <w:sz w:val="22"/>
                <w:szCs w:val="22"/>
              </w:rPr>
              <w:t>Architecture</w:t>
            </w:r>
          </w:p>
        </w:tc>
        <w:tc>
          <w:tcPr>
            <w:tcW w:w="1440" w:type="dxa"/>
            <w:vAlign w:val="center"/>
          </w:tcPr>
          <w:p w14:paraId="43CE94E3" w14:textId="02153126" w:rsidR="00ED0724" w:rsidRPr="000F08EF" w:rsidRDefault="00ED0724" w:rsidP="00ED0724">
            <w:pPr>
              <w:spacing w:line="264" w:lineRule="auto"/>
              <w:jc w:val="center"/>
              <w:rPr>
                <w:color w:val="000000"/>
                <w:sz w:val="22"/>
                <w:szCs w:val="22"/>
              </w:rPr>
            </w:pPr>
          </w:p>
        </w:tc>
        <w:tc>
          <w:tcPr>
            <w:tcW w:w="1260" w:type="dxa"/>
            <w:vAlign w:val="center"/>
          </w:tcPr>
          <w:p w14:paraId="6732B1E3" w14:textId="49F61F22" w:rsidR="00ED0724" w:rsidRPr="000F08EF" w:rsidRDefault="00ED0724" w:rsidP="00ED0724">
            <w:pPr>
              <w:spacing w:line="264" w:lineRule="auto"/>
              <w:jc w:val="center"/>
              <w:rPr>
                <w:color w:val="000000"/>
                <w:sz w:val="22"/>
                <w:szCs w:val="22"/>
              </w:rPr>
            </w:pPr>
          </w:p>
        </w:tc>
        <w:tc>
          <w:tcPr>
            <w:tcW w:w="1350" w:type="dxa"/>
            <w:vAlign w:val="center"/>
          </w:tcPr>
          <w:p w14:paraId="1EDF411C" w14:textId="0BFED320" w:rsidR="00ED0724" w:rsidRPr="000F08EF" w:rsidRDefault="00ED0724" w:rsidP="00ED0724">
            <w:pPr>
              <w:spacing w:line="264" w:lineRule="auto"/>
              <w:jc w:val="center"/>
              <w:rPr>
                <w:color w:val="000000"/>
                <w:sz w:val="22"/>
                <w:szCs w:val="22"/>
              </w:rPr>
            </w:pPr>
          </w:p>
        </w:tc>
        <w:tc>
          <w:tcPr>
            <w:tcW w:w="1350" w:type="dxa"/>
            <w:vAlign w:val="center"/>
          </w:tcPr>
          <w:p w14:paraId="75D19B5F" w14:textId="73A5C5E6" w:rsidR="00ED0724" w:rsidRPr="00B74B28" w:rsidRDefault="00ED0724" w:rsidP="00ED0724">
            <w:pPr>
              <w:spacing w:line="264" w:lineRule="auto"/>
              <w:jc w:val="center"/>
              <w:rPr>
                <w:color w:val="000000"/>
                <w:sz w:val="22"/>
                <w:szCs w:val="22"/>
              </w:rPr>
            </w:pPr>
            <w:r w:rsidRPr="00B74B28">
              <w:rPr>
                <w:color w:val="000000"/>
                <w:sz w:val="22"/>
                <w:szCs w:val="22"/>
              </w:rPr>
              <w:t>04</w:t>
            </w:r>
          </w:p>
        </w:tc>
      </w:tr>
      <w:tr w:rsidR="00ED0724" w:rsidRPr="00B74B28" w14:paraId="56A607A5" w14:textId="77777777" w:rsidTr="002A75E3">
        <w:trPr>
          <w:cantSplit/>
          <w:trHeight w:val="360"/>
        </w:trPr>
        <w:tc>
          <w:tcPr>
            <w:tcW w:w="4585" w:type="dxa"/>
            <w:vAlign w:val="center"/>
          </w:tcPr>
          <w:p w14:paraId="63672F20" w14:textId="77777777" w:rsidR="00ED0724" w:rsidRPr="00B74B28" w:rsidRDefault="00ED0724" w:rsidP="00ED0724">
            <w:pPr>
              <w:spacing w:line="264" w:lineRule="auto"/>
              <w:rPr>
                <w:color w:val="000000"/>
                <w:sz w:val="22"/>
                <w:szCs w:val="22"/>
              </w:rPr>
            </w:pPr>
            <w:r w:rsidRPr="00B74B28">
              <w:rPr>
                <w:color w:val="000000"/>
                <w:sz w:val="22"/>
                <w:szCs w:val="22"/>
              </w:rPr>
              <w:t>Area, ethnic, and gender studies</w:t>
            </w:r>
          </w:p>
        </w:tc>
        <w:tc>
          <w:tcPr>
            <w:tcW w:w="1440" w:type="dxa"/>
            <w:vAlign w:val="center"/>
          </w:tcPr>
          <w:p w14:paraId="0887DBC2" w14:textId="62F22147" w:rsidR="00ED0724" w:rsidRPr="000F08EF" w:rsidRDefault="00ED0724" w:rsidP="00ED0724">
            <w:pPr>
              <w:spacing w:line="264" w:lineRule="auto"/>
              <w:jc w:val="center"/>
              <w:rPr>
                <w:color w:val="000000"/>
                <w:sz w:val="22"/>
                <w:szCs w:val="22"/>
              </w:rPr>
            </w:pPr>
          </w:p>
        </w:tc>
        <w:tc>
          <w:tcPr>
            <w:tcW w:w="1260" w:type="dxa"/>
            <w:vAlign w:val="center"/>
          </w:tcPr>
          <w:p w14:paraId="5F0661FD" w14:textId="6856BF34" w:rsidR="00ED0724" w:rsidRPr="000F08EF" w:rsidRDefault="00ED0724" w:rsidP="00ED0724">
            <w:pPr>
              <w:spacing w:line="264" w:lineRule="auto"/>
              <w:jc w:val="center"/>
              <w:rPr>
                <w:color w:val="000000"/>
                <w:sz w:val="22"/>
                <w:szCs w:val="22"/>
              </w:rPr>
            </w:pPr>
          </w:p>
        </w:tc>
        <w:tc>
          <w:tcPr>
            <w:tcW w:w="1350" w:type="dxa"/>
            <w:vAlign w:val="center"/>
          </w:tcPr>
          <w:p w14:paraId="12EA0FD0" w14:textId="50304F15" w:rsidR="00ED0724" w:rsidRPr="000F08EF" w:rsidRDefault="00ED0724" w:rsidP="00ED0724">
            <w:pPr>
              <w:spacing w:line="264" w:lineRule="auto"/>
              <w:jc w:val="center"/>
              <w:rPr>
                <w:color w:val="000000"/>
                <w:sz w:val="22"/>
                <w:szCs w:val="22"/>
              </w:rPr>
            </w:pPr>
          </w:p>
        </w:tc>
        <w:tc>
          <w:tcPr>
            <w:tcW w:w="1350" w:type="dxa"/>
            <w:vAlign w:val="center"/>
          </w:tcPr>
          <w:p w14:paraId="386D5D6E" w14:textId="39A609A8" w:rsidR="00ED0724" w:rsidRPr="00B74B28" w:rsidRDefault="00ED0724" w:rsidP="00ED0724">
            <w:pPr>
              <w:spacing w:line="264" w:lineRule="auto"/>
              <w:jc w:val="center"/>
              <w:rPr>
                <w:color w:val="000000"/>
                <w:sz w:val="22"/>
                <w:szCs w:val="22"/>
              </w:rPr>
            </w:pPr>
            <w:r w:rsidRPr="00B74B28">
              <w:rPr>
                <w:color w:val="000000"/>
                <w:sz w:val="22"/>
                <w:szCs w:val="22"/>
              </w:rPr>
              <w:t>05</w:t>
            </w:r>
          </w:p>
        </w:tc>
      </w:tr>
      <w:tr w:rsidR="00ED0724" w:rsidRPr="00B74B28" w14:paraId="6787AA89" w14:textId="77777777" w:rsidTr="002A75E3">
        <w:trPr>
          <w:cantSplit/>
          <w:trHeight w:val="360"/>
        </w:trPr>
        <w:tc>
          <w:tcPr>
            <w:tcW w:w="4585" w:type="dxa"/>
            <w:vAlign w:val="center"/>
          </w:tcPr>
          <w:p w14:paraId="3A80381B" w14:textId="77777777" w:rsidR="00ED0724" w:rsidRPr="00B74B28" w:rsidRDefault="00ED0724" w:rsidP="00ED0724">
            <w:pPr>
              <w:spacing w:line="264" w:lineRule="auto"/>
              <w:rPr>
                <w:color w:val="000000"/>
                <w:sz w:val="22"/>
                <w:szCs w:val="22"/>
              </w:rPr>
            </w:pPr>
            <w:r w:rsidRPr="00B74B28">
              <w:rPr>
                <w:color w:val="000000"/>
                <w:sz w:val="22"/>
                <w:szCs w:val="22"/>
              </w:rPr>
              <w:t>Communication/journalism</w:t>
            </w:r>
          </w:p>
        </w:tc>
        <w:tc>
          <w:tcPr>
            <w:tcW w:w="1440" w:type="dxa"/>
            <w:vAlign w:val="center"/>
          </w:tcPr>
          <w:p w14:paraId="63F5449D" w14:textId="58BB6AF2" w:rsidR="00ED0724" w:rsidRPr="000F08EF" w:rsidRDefault="00067570" w:rsidP="00ED0724">
            <w:pPr>
              <w:spacing w:line="264" w:lineRule="auto"/>
              <w:jc w:val="center"/>
              <w:rPr>
                <w:color w:val="000000"/>
                <w:sz w:val="22"/>
                <w:szCs w:val="22"/>
              </w:rPr>
            </w:pPr>
            <w:r w:rsidRPr="00067570">
              <w:rPr>
                <w:color w:val="000000"/>
                <w:sz w:val="22"/>
                <w:szCs w:val="22"/>
              </w:rPr>
              <w:t>1.09%</w:t>
            </w:r>
          </w:p>
        </w:tc>
        <w:tc>
          <w:tcPr>
            <w:tcW w:w="1260" w:type="dxa"/>
            <w:vAlign w:val="center"/>
          </w:tcPr>
          <w:p w14:paraId="53562EF3" w14:textId="4082E456" w:rsidR="00ED0724" w:rsidRPr="000F08EF" w:rsidRDefault="00885658" w:rsidP="00ED0724">
            <w:pPr>
              <w:spacing w:line="264" w:lineRule="auto"/>
              <w:jc w:val="center"/>
              <w:rPr>
                <w:color w:val="000000"/>
                <w:sz w:val="22"/>
                <w:szCs w:val="22"/>
              </w:rPr>
            </w:pPr>
            <w:r w:rsidRPr="00885658">
              <w:rPr>
                <w:color w:val="000000"/>
                <w:sz w:val="22"/>
                <w:szCs w:val="22"/>
              </w:rPr>
              <w:t>1.31%</w:t>
            </w:r>
          </w:p>
        </w:tc>
        <w:tc>
          <w:tcPr>
            <w:tcW w:w="1350" w:type="dxa"/>
            <w:vAlign w:val="center"/>
          </w:tcPr>
          <w:p w14:paraId="2C53FA0B" w14:textId="7A2D7BEE" w:rsidR="00ED0724" w:rsidRPr="000F08EF" w:rsidRDefault="00ED0724" w:rsidP="00ED0724">
            <w:pPr>
              <w:spacing w:line="264" w:lineRule="auto"/>
              <w:jc w:val="center"/>
              <w:rPr>
                <w:color w:val="000000"/>
                <w:sz w:val="22"/>
                <w:szCs w:val="22"/>
              </w:rPr>
            </w:pPr>
          </w:p>
        </w:tc>
        <w:tc>
          <w:tcPr>
            <w:tcW w:w="1350" w:type="dxa"/>
            <w:vAlign w:val="center"/>
          </w:tcPr>
          <w:p w14:paraId="2CAC42B3" w14:textId="31CD4AAC" w:rsidR="00ED0724" w:rsidRPr="00B74B28" w:rsidRDefault="00ED0724" w:rsidP="00ED0724">
            <w:pPr>
              <w:spacing w:line="264" w:lineRule="auto"/>
              <w:jc w:val="center"/>
              <w:rPr>
                <w:color w:val="000000"/>
                <w:sz w:val="22"/>
                <w:szCs w:val="22"/>
              </w:rPr>
            </w:pPr>
            <w:r w:rsidRPr="00B74B28">
              <w:rPr>
                <w:color w:val="000000"/>
                <w:sz w:val="22"/>
                <w:szCs w:val="22"/>
              </w:rPr>
              <w:t>09</w:t>
            </w:r>
          </w:p>
        </w:tc>
      </w:tr>
      <w:tr w:rsidR="00ED0724" w:rsidRPr="00B74B28" w14:paraId="27F57B7F" w14:textId="77777777" w:rsidTr="002A75E3">
        <w:trPr>
          <w:cantSplit/>
          <w:trHeight w:val="360"/>
        </w:trPr>
        <w:tc>
          <w:tcPr>
            <w:tcW w:w="4585" w:type="dxa"/>
            <w:vAlign w:val="center"/>
          </w:tcPr>
          <w:p w14:paraId="5AA63DFB" w14:textId="77777777" w:rsidR="00ED0724" w:rsidRPr="00B74B28" w:rsidRDefault="00ED0724" w:rsidP="00ED0724">
            <w:pPr>
              <w:spacing w:line="264" w:lineRule="auto"/>
              <w:rPr>
                <w:color w:val="000000"/>
                <w:sz w:val="22"/>
                <w:szCs w:val="22"/>
              </w:rPr>
            </w:pPr>
            <w:r w:rsidRPr="00B74B28">
              <w:rPr>
                <w:color w:val="000000"/>
                <w:sz w:val="22"/>
                <w:szCs w:val="22"/>
              </w:rPr>
              <w:t>Communication technologies</w:t>
            </w:r>
          </w:p>
        </w:tc>
        <w:tc>
          <w:tcPr>
            <w:tcW w:w="1440" w:type="dxa"/>
            <w:vAlign w:val="center"/>
          </w:tcPr>
          <w:p w14:paraId="36A4BBD2" w14:textId="51F3F254" w:rsidR="00ED0724" w:rsidRPr="000F08EF" w:rsidRDefault="00ED0724" w:rsidP="00ED0724">
            <w:pPr>
              <w:spacing w:line="264" w:lineRule="auto"/>
              <w:jc w:val="center"/>
              <w:rPr>
                <w:color w:val="000000"/>
                <w:sz w:val="22"/>
                <w:szCs w:val="22"/>
              </w:rPr>
            </w:pPr>
          </w:p>
        </w:tc>
        <w:tc>
          <w:tcPr>
            <w:tcW w:w="1260" w:type="dxa"/>
            <w:vAlign w:val="center"/>
          </w:tcPr>
          <w:p w14:paraId="68C647DF" w14:textId="34483A5E" w:rsidR="00ED0724" w:rsidRPr="000F08EF" w:rsidRDefault="00ED0724" w:rsidP="00ED0724">
            <w:pPr>
              <w:spacing w:line="264" w:lineRule="auto"/>
              <w:jc w:val="center"/>
              <w:rPr>
                <w:color w:val="000000"/>
                <w:sz w:val="22"/>
                <w:szCs w:val="22"/>
              </w:rPr>
            </w:pPr>
          </w:p>
        </w:tc>
        <w:tc>
          <w:tcPr>
            <w:tcW w:w="1350" w:type="dxa"/>
            <w:vAlign w:val="center"/>
          </w:tcPr>
          <w:p w14:paraId="19C01506" w14:textId="476CCED9" w:rsidR="00ED0724" w:rsidRPr="000F08EF" w:rsidRDefault="00ED0724" w:rsidP="00ED0724">
            <w:pPr>
              <w:spacing w:line="264" w:lineRule="auto"/>
              <w:jc w:val="center"/>
              <w:rPr>
                <w:color w:val="000000"/>
                <w:sz w:val="22"/>
                <w:szCs w:val="22"/>
              </w:rPr>
            </w:pPr>
          </w:p>
        </w:tc>
        <w:tc>
          <w:tcPr>
            <w:tcW w:w="1350" w:type="dxa"/>
            <w:vAlign w:val="center"/>
          </w:tcPr>
          <w:p w14:paraId="78F346F1" w14:textId="77777777" w:rsidR="00ED0724" w:rsidRPr="00B74B28" w:rsidRDefault="00ED0724" w:rsidP="00ED0724">
            <w:pPr>
              <w:spacing w:line="264" w:lineRule="auto"/>
              <w:jc w:val="center"/>
              <w:rPr>
                <w:color w:val="000000"/>
                <w:sz w:val="22"/>
                <w:szCs w:val="22"/>
              </w:rPr>
            </w:pPr>
            <w:r w:rsidRPr="00B74B28">
              <w:rPr>
                <w:color w:val="000000"/>
                <w:sz w:val="22"/>
                <w:szCs w:val="22"/>
              </w:rPr>
              <w:t>10</w:t>
            </w:r>
          </w:p>
        </w:tc>
      </w:tr>
      <w:tr w:rsidR="00ED0724" w:rsidRPr="00B74B28" w14:paraId="37D52264" w14:textId="77777777" w:rsidTr="002A75E3">
        <w:trPr>
          <w:cantSplit/>
          <w:trHeight w:val="360"/>
        </w:trPr>
        <w:tc>
          <w:tcPr>
            <w:tcW w:w="4585" w:type="dxa"/>
            <w:vAlign w:val="center"/>
          </w:tcPr>
          <w:p w14:paraId="0F8F7901" w14:textId="77777777" w:rsidR="00ED0724" w:rsidRPr="00B74B28" w:rsidRDefault="00ED0724" w:rsidP="00ED0724">
            <w:pPr>
              <w:spacing w:line="264" w:lineRule="auto"/>
              <w:rPr>
                <w:color w:val="000000"/>
                <w:sz w:val="22"/>
                <w:szCs w:val="22"/>
              </w:rPr>
            </w:pPr>
            <w:r w:rsidRPr="00B74B28">
              <w:rPr>
                <w:color w:val="000000"/>
                <w:sz w:val="22"/>
                <w:szCs w:val="22"/>
              </w:rPr>
              <w:t>Computer and information sciences</w:t>
            </w:r>
          </w:p>
        </w:tc>
        <w:tc>
          <w:tcPr>
            <w:tcW w:w="1440" w:type="dxa"/>
            <w:vAlign w:val="center"/>
          </w:tcPr>
          <w:p w14:paraId="0E21C1E1" w14:textId="10231256" w:rsidR="00ED0724" w:rsidRPr="000F08EF" w:rsidRDefault="000F08EF" w:rsidP="00ED0724">
            <w:pPr>
              <w:spacing w:line="264" w:lineRule="auto"/>
              <w:jc w:val="center"/>
              <w:rPr>
                <w:color w:val="000000"/>
                <w:sz w:val="22"/>
                <w:szCs w:val="22"/>
              </w:rPr>
            </w:pPr>
            <w:r w:rsidRPr="000F08EF">
              <w:rPr>
                <w:color w:val="000000"/>
                <w:sz w:val="22"/>
                <w:szCs w:val="22"/>
              </w:rPr>
              <w:t>1.50%</w:t>
            </w:r>
          </w:p>
        </w:tc>
        <w:tc>
          <w:tcPr>
            <w:tcW w:w="1260" w:type="dxa"/>
            <w:vAlign w:val="center"/>
          </w:tcPr>
          <w:p w14:paraId="40179627" w14:textId="2B364E37" w:rsidR="00ED0724" w:rsidRPr="000F08EF" w:rsidRDefault="00885658" w:rsidP="00ED0724">
            <w:pPr>
              <w:spacing w:line="264" w:lineRule="auto"/>
              <w:jc w:val="center"/>
              <w:rPr>
                <w:color w:val="000000"/>
                <w:sz w:val="22"/>
                <w:szCs w:val="22"/>
              </w:rPr>
            </w:pPr>
            <w:r w:rsidRPr="00885658">
              <w:rPr>
                <w:color w:val="000000"/>
                <w:sz w:val="22"/>
                <w:szCs w:val="22"/>
              </w:rPr>
              <w:t>2.90%</w:t>
            </w:r>
          </w:p>
        </w:tc>
        <w:tc>
          <w:tcPr>
            <w:tcW w:w="1350" w:type="dxa"/>
            <w:vAlign w:val="center"/>
          </w:tcPr>
          <w:p w14:paraId="63E81F99" w14:textId="4226E521" w:rsidR="00ED0724" w:rsidRPr="000F08EF" w:rsidRDefault="00ED0724" w:rsidP="00ED0724">
            <w:pPr>
              <w:spacing w:line="264" w:lineRule="auto"/>
              <w:jc w:val="center"/>
              <w:rPr>
                <w:color w:val="000000"/>
                <w:sz w:val="22"/>
                <w:szCs w:val="22"/>
              </w:rPr>
            </w:pPr>
          </w:p>
        </w:tc>
        <w:tc>
          <w:tcPr>
            <w:tcW w:w="1350" w:type="dxa"/>
            <w:vAlign w:val="center"/>
          </w:tcPr>
          <w:p w14:paraId="5B110AB8" w14:textId="77777777" w:rsidR="00ED0724" w:rsidRPr="00B74B28" w:rsidRDefault="00ED0724" w:rsidP="00ED0724">
            <w:pPr>
              <w:spacing w:line="264" w:lineRule="auto"/>
              <w:jc w:val="center"/>
              <w:rPr>
                <w:color w:val="000000"/>
                <w:sz w:val="22"/>
                <w:szCs w:val="22"/>
              </w:rPr>
            </w:pPr>
            <w:r w:rsidRPr="00B74B28">
              <w:rPr>
                <w:color w:val="000000"/>
                <w:sz w:val="22"/>
                <w:szCs w:val="22"/>
              </w:rPr>
              <w:t>11</w:t>
            </w:r>
          </w:p>
        </w:tc>
      </w:tr>
      <w:tr w:rsidR="00ED0724" w:rsidRPr="00B74B28" w14:paraId="42CC0FF5" w14:textId="77777777" w:rsidTr="002A75E3">
        <w:trPr>
          <w:cantSplit/>
          <w:trHeight w:val="360"/>
        </w:trPr>
        <w:tc>
          <w:tcPr>
            <w:tcW w:w="4585" w:type="dxa"/>
            <w:vAlign w:val="center"/>
          </w:tcPr>
          <w:p w14:paraId="06951F3D" w14:textId="77777777" w:rsidR="00ED0724" w:rsidRPr="00B74B28" w:rsidRDefault="00ED0724" w:rsidP="00ED0724">
            <w:pPr>
              <w:spacing w:line="264" w:lineRule="auto"/>
              <w:rPr>
                <w:color w:val="000000"/>
                <w:sz w:val="22"/>
                <w:szCs w:val="22"/>
              </w:rPr>
            </w:pPr>
            <w:r w:rsidRPr="00B74B28">
              <w:rPr>
                <w:color w:val="000000"/>
                <w:sz w:val="22"/>
                <w:szCs w:val="22"/>
              </w:rPr>
              <w:t>Personal and culinary services</w:t>
            </w:r>
          </w:p>
        </w:tc>
        <w:tc>
          <w:tcPr>
            <w:tcW w:w="1440" w:type="dxa"/>
            <w:vAlign w:val="center"/>
          </w:tcPr>
          <w:p w14:paraId="21DC1086" w14:textId="7385BE00" w:rsidR="00ED0724" w:rsidRPr="000F08EF" w:rsidRDefault="00D50EDD" w:rsidP="00ED0724">
            <w:pPr>
              <w:spacing w:line="264" w:lineRule="auto"/>
              <w:jc w:val="center"/>
              <w:rPr>
                <w:color w:val="000000"/>
                <w:sz w:val="22"/>
                <w:szCs w:val="22"/>
              </w:rPr>
            </w:pPr>
            <w:r w:rsidRPr="00D50EDD">
              <w:rPr>
                <w:color w:val="000000"/>
                <w:sz w:val="22"/>
                <w:szCs w:val="22"/>
              </w:rPr>
              <w:t>0.14%</w:t>
            </w:r>
          </w:p>
        </w:tc>
        <w:tc>
          <w:tcPr>
            <w:tcW w:w="1260" w:type="dxa"/>
            <w:vAlign w:val="center"/>
          </w:tcPr>
          <w:p w14:paraId="1272A259" w14:textId="476223F1" w:rsidR="00ED0724" w:rsidRPr="000F08EF" w:rsidRDefault="00885658" w:rsidP="00ED0724">
            <w:pPr>
              <w:spacing w:line="264" w:lineRule="auto"/>
              <w:jc w:val="center"/>
              <w:rPr>
                <w:color w:val="000000"/>
                <w:sz w:val="22"/>
                <w:szCs w:val="22"/>
              </w:rPr>
            </w:pPr>
            <w:r w:rsidRPr="00885658">
              <w:rPr>
                <w:color w:val="000000"/>
                <w:sz w:val="22"/>
                <w:szCs w:val="22"/>
              </w:rPr>
              <w:t>0.29%</w:t>
            </w:r>
          </w:p>
        </w:tc>
        <w:tc>
          <w:tcPr>
            <w:tcW w:w="1350" w:type="dxa"/>
            <w:vAlign w:val="center"/>
          </w:tcPr>
          <w:p w14:paraId="52CAF69D" w14:textId="1FE79853" w:rsidR="00ED0724" w:rsidRPr="000F08EF" w:rsidRDefault="00ED0724" w:rsidP="00ED0724">
            <w:pPr>
              <w:spacing w:line="264" w:lineRule="auto"/>
              <w:jc w:val="center"/>
              <w:rPr>
                <w:color w:val="000000"/>
                <w:sz w:val="22"/>
                <w:szCs w:val="22"/>
              </w:rPr>
            </w:pPr>
          </w:p>
        </w:tc>
        <w:tc>
          <w:tcPr>
            <w:tcW w:w="1350" w:type="dxa"/>
            <w:vAlign w:val="center"/>
          </w:tcPr>
          <w:p w14:paraId="4F63CD69" w14:textId="77777777" w:rsidR="00ED0724" w:rsidRPr="00B74B28" w:rsidRDefault="00ED0724" w:rsidP="00ED0724">
            <w:pPr>
              <w:spacing w:line="264" w:lineRule="auto"/>
              <w:jc w:val="center"/>
              <w:rPr>
                <w:color w:val="000000"/>
                <w:sz w:val="22"/>
                <w:szCs w:val="22"/>
              </w:rPr>
            </w:pPr>
            <w:r w:rsidRPr="00B74B28">
              <w:rPr>
                <w:color w:val="000000"/>
                <w:sz w:val="22"/>
                <w:szCs w:val="22"/>
              </w:rPr>
              <w:t>12</w:t>
            </w:r>
          </w:p>
        </w:tc>
      </w:tr>
      <w:tr w:rsidR="00ED0724" w:rsidRPr="00B74B28" w14:paraId="56E700DD" w14:textId="77777777" w:rsidTr="002A75E3">
        <w:trPr>
          <w:cantSplit/>
          <w:trHeight w:val="360"/>
        </w:trPr>
        <w:tc>
          <w:tcPr>
            <w:tcW w:w="4585" w:type="dxa"/>
            <w:vAlign w:val="center"/>
          </w:tcPr>
          <w:p w14:paraId="298D098A" w14:textId="77777777" w:rsidR="00ED0724" w:rsidRPr="00B74B28" w:rsidRDefault="00ED0724" w:rsidP="00ED0724">
            <w:pPr>
              <w:spacing w:line="264" w:lineRule="auto"/>
              <w:rPr>
                <w:color w:val="000000"/>
                <w:sz w:val="22"/>
                <w:szCs w:val="22"/>
              </w:rPr>
            </w:pPr>
            <w:r w:rsidRPr="00B74B28">
              <w:rPr>
                <w:color w:val="000000"/>
                <w:sz w:val="22"/>
                <w:szCs w:val="22"/>
              </w:rPr>
              <w:t>Education</w:t>
            </w:r>
          </w:p>
        </w:tc>
        <w:tc>
          <w:tcPr>
            <w:tcW w:w="1440" w:type="dxa"/>
            <w:vAlign w:val="center"/>
          </w:tcPr>
          <w:p w14:paraId="22B3BD50" w14:textId="588A8328" w:rsidR="00ED0724" w:rsidRPr="000F08EF" w:rsidRDefault="00ED0724" w:rsidP="00ED0724">
            <w:pPr>
              <w:spacing w:line="264" w:lineRule="auto"/>
              <w:jc w:val="center"/>
              <w:rPr>
                <w:color w:val="000000"/>
                <w:sz w:val="22"/>
                <w:szCs w:val="22"/>
              </w:rPr>
            </w:pPr>
          </w:p>
        </w:tc>
        <w:tc>
          <w:tcPr>
            <w:tcW w:w="1260" w:type="dxa"/>
            <w:vAlign w:val="center"/>
          </w:tcPr>
          <w:p w14:paraId="64727928" w14:textId="47F43746" w:rsidR="00ED0724" w:rsidRPr="000F08EF" w:rsidRDefault="00885658" w:rsidP="00ED0724">
            <w:pPr>
              <w:spacing w:line="264" w:lineRule="auto"/>
              <w:jc w:val="center"/>
              <w:rPr>
                <w:color w:val="000000"/>
                <w:sz w:val="22"/>
                <w:szCs w:val="22"/>
              </w:rPr>
            </w:pPr>
            <w:r w:rsidRPr="00885658">
              <w:rPr>
                <w:color w:val="000000"/>
                <w:sz w:val="22"/>
                <w:szCs w:val="22"/>
              </w:rPr>
              <w:t>1.45%</w:t>
            </w:r>
          </w:p>
        </w:tc>
        <w:tc>
          <w:tcPr>
            <w:tcW w:w="1350" w:type="dxa"/>
            <w:vAlign w:val="center"/>
          </w:tcPr>
          <w:p w14:paraId="169EDE3B" w14:textId="733132DB" w:rsidR="00ED0724" w:rsidRPr="000F08EF" w:rsidRDefault="00ED0724" w:rsidP="00ED0724">
            <w:pPr>
              <w:spacing w:line="264" w:lineRule="auto"/>
              <w:jc w:val="center"/>
              <w:rPr>
                <w:color w:val="000000"/>
                <w:sz w:val="22"/>
                <w:szCs w:val="22"/>
              </w:rPr>
            </w:pPr>
          </w:p>
        </w:tc>
        <w:tc>
          <w:tcPr>
            <w:tcW w:w="1350" w:type="dxa"/>
            <w:vAlign w:val="center"/>
          </w:tcPr>
          <w:p w14:paraId="67C04A15" w14:textId="77777777" w:rsidR="00ED0724" w:rsidRPr="00B74B28" w:rsidRDefault="00ED0724" w:rsidP="00ED0724">
            <w:pPr>
              <w:spacing w:line="264" w:lineRule="auto"/>
              <w:jc w:val="center"/>
              <w:rPr>
                <w:color w:val="000000"/>
                <w:sz w:val="22"/>
                <w:szCs w:val="22"/>
              </w:rPr>
            </w:pPr>
            <w:r w:rsidRPr="00B74B28">
              <w:rPr>
                <w:color w:val="000000"/>
                <w:sz w:val="22"/>
                <w:szCs w:val="22"/>
              </w:rPr>
              <w:t>13</w:t>
            </w:r>
          </w:p>
        </w:tc>
      </w:tr>
      <w:tr w:rsidR="00ED0724" w:rsidRPr="00B74B28" w14:paraId="75DF0DC1" w14:textId="77777777" w:rsidTr="002A75E3">
        <w:trPr>
          <w:cantSplit/>
          <w:trHeight w:val="360"/>
        </w:trPr>
        <w:tc>
          <w:tcPr>
            <w:tcW w:w="4585" w:type="dxa"/>
            <w:vAlign w:val="center"/>
          </w:tcPr>
          <w:p w14:paraId="7718F413" w14:textId="77777777" w:rsidR="00ED0724" w:rsidRPr="00B74B28" w:rsidRDefault="00ED0724" w:rsidP="00ED0724">
            <w:pPr>
              <w:spacing w:line="264" w:lineRule="auto"/>
              <w:rPr>
                <w:color w:val="000000"/>
                <w:sz w:val="22"/>
                <w:szCs w:val="22"/>
              </w:rPr>
            </w:pPr>
            <w:r w:rsidRPr="00B74B28">
              <w:rPr>
                <w:color w:val="000000"/>
                <w:sz w:val="22"/>
                <w:szCs w:val="22"/>
              </w:rPr>
              <w:t>Engineering</w:t>
            </w:r>
          </w:p>
        </w:tc>
        <w:tc>
          <w:tcPr>
            <w:tcW w:w="1440" w:type="dxa"/>
            <w:vAlign w:val="center"/>
          </w:tcPr>
          <w:p w14:paraId="13587C49" w14:textId="739DA51D" w:rsidR="00ED0724" w:rsidRPr="000F08EF" w:rsidRDefault="00ED0724" w:rsidP="00ED0724">
            <w:pPr>
              <w:spacing w:line="264" w:lineRule="auto"/>
              <w:jc w:val="center"/>
              <w:rPr>
                <w:color w:val="000000"/>
                <w:sz w:val="22"/>
                <w:szCs w:val="22"/>
              </w:rPr>
            </w:pPr>
          </w:p>
        </w:tc>
        <w:tc>
          <w:tcPr>
            <w:tcW w:w="1260" w:type="dxa"/>
            <w:vAlign w:val="center"/>
          </w:tcPr>
          <w:p w14:paraId="44A4A7E7" w14:textId="7012F52B" w:rsidR="00ED0724" w:rsidRPr="000F08EF" w:rsidRDefault="00885658" w:rsidP="00ED0724">
            <w:pPr>
              <w:spacing w:line="264" w:lineRule="auto"/>
              <w:jc w:val="center"/>
              <w:rPr>
                <w:color w:val="000000"/>
                <w:sz w:val="22"/>
                <w:szCs w:val="22"/>
              </w:rPr>
            </w:pPr>
            <w:r w:rsidRPr="00885658">
              <w:rPr>
                <w:color w:val="000000"/>
                <w:sz w:val="22"/>
                <w:szCs w:val="22"/>
              </w:rPr>
              <w:t>0.58%</w:t>
            </w:r>
          </w:p>
        </w:tc>
        <w:tc>
          <w:tcPr>
            <w:tcW w:w="1350" w:type="dxa"/>
            <w:vAlign w:val="center"/>
          </w:tcPr>
          <w:p w14:paraId="7BCA2946" w14:textId="0DDBBCD4" w:rsidR="00ED0724" w:rsidRPr="000F08EF" w:rsidRDefault="00ED0724" w:rsidP="00ED0724">
            <w:pPr>
              <w:spacing w:line="264" w:lineRule="auto"/>
              <w:jc w:val="center"/>
              <w:rPr>
                <w:color w:val="000000"/>
                <w:sz w:val="22"/>
                <w:szCs w:val="22"/>
              </w:rPr>
            </w:pPr>
          </w:p>
        </w:tc>
        <w:tc>
          <w:tcPr>
            <w:tcW w:w="1350" w:type="dxa"/>
            <w:vAlign w:val="center"/>
          </w:tcPr>
          <w:p w14:paraId="159E52E6" w14:textId="77777777" w:rsidR="00ED0724" w:rsidRPr="00B74B28" w:rsidRDefault="00ED0724" w:rsidP="00ED0724">
            <w:pPr>
              <w:spacing w:line="264" w:lineRule="auto"/>
              <w:jc w:val="center"/>
              <w:rPr>
                <w:color w:val="000000"/>
                <w:sz w:val="22"/>
                <w:szCs w:val="22"/>
              </w:rPr>
            </w:pPr>
            <w:r w:rsidRPr="00B74B28">
              <w:rPr>
                <w:color w:val="000000"/>
                <w:sz w:val="22"/>
                <w:szCs w:val="22"/>
              </w:rPr>
              <w:t>14</w:t>
            </w:r>
          </w:p>
        </w:tc>
      </w:tr>
      <w:tr w:rsidR="00ED0724" w:rsidRPr="00B74B28" w14:paraId="2B972900" w14:textId="77777777" w:rsidTr="002A75E3">
        <w:trPr>
          <w:cantSplit/>
          <w:trHeight w:val="360"/>
        </w:trPr>
        <w:tc>
          <w:tcPr>
            <w:tcW w:w="4585" w:type="dxa"/>
            <w:vAlign w:val="center"/>
          </w:tcPr>
          <w:p w14:paraId="091F9AE7" w14:textId="77777777" w:rsidR="00ED0724" w:rsidRPr="00B74B28" w:rsidRDefault="00ED0724" w:rsidP="00ED0724">
            <w:pPr>
              <w:spacing w:line="264" w:lineRule="auto"/>
              <w:rPr>
                <w:color w:val="000000"/>
                <w:sz w:val="22"/>
                <w:szCs w:val="22"/>
              </w:rPr>
            </w:pPr>
            <w:r w:rsidRPr="00B74B28">
              <w:rPr>
                <w:color w:val="000000"/>
                <w:sz w:val="22"/>
                <w:szCs w:val="22"/>
              </w:rPr>
              <w:t>Engineering technologies</w:t>
            </w:r>
          </w:p>
        </w:tc>
        <w:tc>
          <w:tcPr>
            <w:tcW w:w="1440" w:type="dxa"/>
            <w:vAlign w:val="center"/>
          </w:tcPr>
          <w:p w14:paraId="1C865814" w14:textId="02306C9F" w:rsidR="00ED0724" w:rsidRPr="000F08EF" w:rsidRDefault="00D50EDD" w:rsidP="00ED0724">
            <w:pPr>
              <w:spacing w:line="264" w:lineRule="auto"/>
              <w:jc w:val="center"/>
              <w:rPr>
                <w:color w:val="000000"/>
                <w:sz w:val="22"/>
                <w:szCs w:val="22"/>
              </w:rPr>
            </w:pPr>
            <w:r w:rsidRPr="00D50EDD">
              <w:rPr>
                <w:color w:val="000000"/>
                <w:sz w:val="22"/>
                <w:szCs w:val="22"/>
              </w:rPr>
              <w:t>1.09%</w:t>
            </w:r>
          </w:p>
        </w:tc>
        <w:tc>
          <w:tcPr>
            <w:tcW w:w="1260" w:type="dxa"/>
            <w:vAlign w:val="center"/>
          </w:tcPr>
          <w:p w14:paraId="68EDA7AB" w14:textId="600CF133" w:rsidR="00ED0724" w:rsidRPr="000F08EF" w:rsidRDefault="00885658" w:rsidP="00ED0724">
            <w:pPr>
              <w:spacing w:line="264" w:lineRule="auto"/>
              <w:jc w:val="center"/>
              <w:rPr>
                <w:color w:val="000000"/>
                <w:sz w:val="22"/>
                <w:szCs w:val="22"/>
              </w:rPr>
            </w:pPr>
            <w:r w:rsidRPr="00885658">
              <w:rPr>
                <w:color w:val="000000"/>
                <w:sz w:val="22"/>
                <w:szCs w:val="22"/>
              </w:rPr>
              <w:t>1.02%</w:t>
            </w:r>
          </w:p>
        </w:tc>
        <w:tc>
          <w:tcPr>
            <w:tcW w:w="1350" w:type="dxa"/>
            <w:vAlign w:val="center"/>
          </w:tcPr>
          <w:p w14:paraId="00463200" w14:textId="26549ADD" w:rsidR="00ED0724" w:rsidRPr="000F08EF" w:rsidRDefault="00ED0724" w:rsidP="00ED0724">
            <w:pPr>
              <w:spacing w:line="264" w:lineRule="auto"/>
              <w:jc w:val="center"/>
              <w:rPr>
                <w:color w:val="000000"/>
                <w:sz w:val="22"/>
                <w:szCs w:val="22"/>
              </w:rPr>
            </w:pPr>
          </w:p>
        </w:tc>
        <w:tc>
          <w:tcPr>
            <w:tcW w:w="1350" w:type="dxa"/>
            <w:vAlign w:val="center"/>
          </w:tcPr>
          <w:p w14:paraId="1FF8EC8A" w14:textId="77777777" w:rsidR="00ED0724" w:rsidRPr="00B74B28" w:rsidRDefault="00ED0724" w:rsidP="00ED0724">
            <w:pPr>
              <w:spacing w:line="264" w:lineRule="auto"/>
              <w:jc w:val="center"/>
              <w:rPr>
                <w:color w:val="000000"/>
                <w:sz w:val="22"/>
                <w:szCs w:val="22"/>
              </w:rPr>
            </w:pPr>
            <w:r w:rsidRPr="00B74B28">
              <w:rPr>
                <w:color w:val="000000"/>
                <w:sz w:val="22"/>
                <w:szCs w:val="22"/>
              </w:rPr>
              <w:t>15</w:t>
            </w:r>
          </w:p>
        </w:tc>
      </w:tr>
      <w:tr w:rsidR="00ED0724" w:rsidRPr="00B74B28" w14:paraId="48B3F1FE" w14:textId="77777777" w:rsidTr="002A75E3">
        <w:trPr>
          <w:cantSplit/>
          <w:trHeight w:val="360"/>
        </w:trPr>
        <w:tc>
          <w:tcPr>
            <w:tcW w:w="4585" w:type="dxa"/>
            <w:vAlign w:val="center"/>
          </w:tcPr>
          <w:p w14:paraId="610CB612" w14:textId="77777777" w:rsidR="00ED0724" w:rsidRPr="00B74B28" w:rsidRDefault="00ED0724" w:rsidP="00ED0724">
            <w:pPr>
              <w:spacing w:line="264" w:lineRule="auto"/>
              <w:rPr>
                <w:color w:val="000000"/>
                <w:sz w:val="22"/>
                <w:szCs w:val="22"/>
              </w:rPr>
            </w:pPr>
            <w:r w:rsidRPr="00B74B28">
              <w:rPr>
                <w:color w:val="000000"/>
                <w:sz w:val="22"/>
                <w:szCs w:val="22"/>
              </w:rPr>
              <w:t>Foreign languages, literatures, and linguistics</w:t>
            </w:r>
          </w:p>
        </w:tc>
        <w:tc>
          <w:tcPr>
            <w:tcW w:w="1440" w:type="dxa"/>
            <w:vAlign w:val="center"/>
          </w:tcPr>
          <w:p w14:paraId="3FB1BEE9" w14:textId="5A4792E0" w:rsidR="00ED0724" w:rsidRPr="000F08EF" w:rsidRDefault="00ED0724" w:rsidP="00ED0724">
            <w:pPr>
              <w:spacing w:line="264" w:lineRule="auto"/>
              <w:jc w:val="center"/>
              <w:rPr>
                <w:color w:val="000000"/>
                <w:sz w:val="22"/>
                <w:szCs w:val="22"/>
              </w:rPr>
            </w:pPr>
          </w:p>
        </w:tc>
        <w:tc>
          <w:tcPr>
            <w:tcW w:w="1260" w:type="dxa"/>
            <w:vAlign w:val="center"/>
          </w:tcPr>
          <w:p w14:paraId="20F5B97A" w14:textId="24DB5A60" w:rsidR="00ED0724" w:rsidRPr="000F08EF" w:rsidRDefault="00885658" w:rsidP="00ED0724">
            <w:pPr>
              <w:spacing w:line="264" w:lineRule="auto"/>
              <w:jc w:val="center"/>
              <w:rPr>
                <w:color w:val="000000"/>
                <w:sz w:val="22"/>
                <w:szCs w:val="22"/>
              </w:rPr>
            </w:pPr>
            <w:r w:rsidRPr="00885658">
              <w:rPr>
                <w:color w:val="000000"/>
                <w:sz w:val="22"/>
                <w:szCs w:val="22"/>
              </w:rPr>
              <w:t>0.29%</w:t>
            </w:r>
          </w:p>
        </w:tc>
        <w:tc>
          <w:tcPr>
            <w:tcW w:w="1350" w:type="dxa"/>
            <w:vAlign w:val="center"/>
          </w:tcPr>
          <w:p w14:paraId="0DD94614" w14:textId="4AB7407D" w:rsidR="00ED0724" w:rsidRPr="000F08EF" w:rsidRDefault="00ED0724" w:rsidP="00ED0724">
            <w:pPr>
              <w:spacing w:line="264" w:lineRule="auto"/>
              <w:jc w:val="center"/>
              <w:rPr>
                <w:color w:val="000000"/>
                <w:sz w:val="22"/>
                <w:szCs w:val="22"/>
              </w:rPr>
            </w:pPr>
          </w:p>
        </w:tc>
        <w:tc>
          <w:tcPr>
            <w:tcW w:w="1350" w:type="dxa"/>
            <w:vAlign w:val="center"/>
          </w:tcPr>
          <w:p w14:paraId="63622F0D" w14:textId="77777777" w:rsidR="00ED0724" w:rsidRPr="00B74B28" w:rsidRDefault="00ED0724" w:rsidP="00ED0724">
            <w:pPr>
              <w:spacing w:line="264" w:lineRule="auto"/>
              <w:jc w:val="center"/>
              <w:rPr>
                <w:color w:val="000000"/>
                <w:sz w:val="22"/>
                <w:szCs w:val="22"/>
              </w:rPr>
            </w:pPr>
            <w:r w:rsidRPr="00B74B28">
              <w:rPr>
                <w:color w:val="000000"/>
                <w:sz w:val="22"/>
                <w:szCs w:val="22"/>
              </w:rPr>
              <w:t>16</w:t>
            </w:r>
          </w:p>
        </w:tc>
      </w:tr>
      <w:tr w:rsidR="00ED0724" w:rsidRPr="00B74B28" w14:paraId="16CC6341" w14:textId="77777777" w:rsidTr="002A75E3">
        <w:trPr>
          <w:cantSplit/>
          <w:trHeight w:val="360"/>
        </w:trPr>
        <w:tc>
          <w:tcPr>
            <w:tcW w:w="4585" w:type="dxa"/>
            <w:vAlign w:val="center"/>
          </w:tcPr>
          <w:p w14:paraId="3A57892C" w14:textId="77777777" w:rsidR="00ED0724" w:rsidRPr="00B74B28" w:rsidRDefault="00ED0724" w:rsidP="00ED0724">
            <w:pPr>
              <w:spacing w:line="264" w:lineRule="auto"/>
              <w:rPr>
                <w:color w:val="000000"/>
                <w:sz w:val="22"/>
                <w:szCs w:val="22"/>
              </w:rPr>
            </w:pPr>
            <w:r w:rsidRPr="00B74B28">
              <w:rPr>
                <w:color w:val="000000"/>
                <w:sz w:val="22"/>
                <w:szCs w:val="22"/>
              </w:rPr>
              <w:t>Family and consumer sciences</w:t>
            </w:r>
          </w:p>
        </w:tc>
        <w:tc>
          <w:tcPr>
            <w:tcW w:w="1440" w:type="dxa"/>
            <w:vAlign w:val="center"/>
          </w:tcPr>
          <w:p w14:paraId="4B36260A" w14:textId="2CE9DBFE" w:rsidR="00ED0724" w:rsidRPr="000F08EF" w:rsidRDefault="00D50EDD" w:rsidP="00ED0724">
            <w:pPr>
              <w:spacing w:line="264" w:lineRule="auto"/>
              <w:jc w:val="center"/>
              <w:rPr>
                <w:color w:val="000000"/>
                <w:sz w:val="22"/>
                <w:szCs w:val="22"/>
              </w:rPr>
            </w:pPr>
            <w:r w:rsidRPr="00D50EDD">
              <w:rPr>
                <w:color w:val="000000"/>
                <w:sz w:val="22"/>
                <w:szCs w:val="22"/>
              </w:rPr>
              <w:t>1.37%</w:t>
            </w:r>
          </w:p>
        </w:tc>
        <w:tc>
          <w:tcPr>
            <w:tcW w:w="1260" w:type="dxa"/>
            <w:vAlign w:val="center"/>
          </w:tcPr>
          <w:p w14:paraId="775E2B4A" w14:textId="2757285A" w:rsidR="00ED0724" w:rsidRPr="000F08EF" w:rsidRDefault="00885658" w:rsidP="00ED0724">
            <w:pPr>
              <w:spacing w:line="264" w:lineRule="auto"/>
              <w:jc w:val="center"/>
              <w:rPr>
                <w:color w:val="000000"/>
                <w:sz w:val="22"/>
                <w:szCs w:val="22"/>
              </w:rPr>
            </w:pPr>
            <w:r>
              <w:rPr>
                <w:color w:val="000000"/>
                <w:sz w:val="22"/>
                <w:szCs w:val="22"/>
              </w:rPr>
              <w:t>1.60%</w:t>
            </w:r>
          </w:p>
        </w:tc>
        <w:tc>
          <w:tcPr>
            <w:tcW w:w="1350" w:type="dxa"/>
            <w:vAlign w:val="center"/>
          </w:tcPr>
          <w:p w14:paraId="72AFB808" w14:textId="2601E22D" w:rsidR="00ED0724" w:rsidRPr="000F08EF" w:rsidRDefault="00ED0724" w:rsidP="00ED0724">
            <w:pPr>
              <w:spacing w:line="264" w:lineRule="auto"/>
              <w:jc w:val="center"/>
              <w:rPr>
                <w:color w:val="000000"/>
                <w:sz w:val="22"/>
                <w:szCs w:val="22"/>
              </w:rPr>
            </w:pPr>
          </w:p>
        </w:tc>
        <w:tc>
          <w:tcPr>
            <w:tcW w:w="1350" w:type="dxa"/>
            <w:vAlign w:val="center"/>
          </w:tcPr>
          <w:p w14:paraId="5A33F860" w14:textId="77777777" w:rsidR="00ED0724" w:rsidRPr="00B74B28" w:rsidRDefault="00ED0724" w:rsidP="00ED0724">
            <w:pPr>
              <w:spacing w:line="264" w:lineRule="auto"/>
              <w:jc w:val="center"/>
              <w:rPr>
                <w:color w:val="000000"/>
                <w:sz w:val="22"/>
                <w:szCs w:val="22"/>
              </w:rPr>
            </w:pPr>
            <w:r w:rsidRPr="00B74B28">
              <w:rPr>
                <w:color w:val="000000"/>
                <w:sz w:val="22"/>
                <w:szCs w:val="22"/>
              </w:rPr>
              <w:t>19</w:t>
            </w:r>
          </w:p>
        </w:tc>
      </w:tr>
      <w:tr w:rsidR="00ED0724" w:rsidRPr="00B74B28" w14:paraId="63F56FDC" w14:textId="77777777" w:rsidTr="002A75E3">
        <w:trPr>
          <w:cantSplit/>
          <w:trHeight w:val="360"/>
        </w:trPr>
        <w:tc>
          <w:tcPr>
            <w:tcW w:w="4585" w:type="dxa"/>
            <w:vAlign w:val="center"/>
          </w:tcPr>
          <w:p w14:paraId="3A086910" w14:textId="77777777" w:rsidR="00ED0724" w:rsidRPr="00B74B28" w:rsidRDefault="00ED0724" w:rsidP="00ED0724">
            <w:pPr>
              <w:spacing w:line="264" w:lineRule="auto"/>
              <w:rPr>
                <w:color w:val="000000"/>
                <w:sz w:val="22"/>
                <w:szCs w:val="22"/>
              </w:rPr>
            </w:pPr>
            <w:r w:rsidRPr="00B74B28">
              <w:rPr>
                <w:color w:val="000000"/>
                <w:sz w:val="22"/>
                <w:szCs w:val="22"/>
              </w:rPr>
              <w:t>Law/legal studies</w:t>
            </w:r>
          </w:p>
        </w:tc>
        <w:tc>
          <w:tcPr>
            <w:tcW w:w="1440" w:type="dxa"/>
            <w:vAlign w:val="center"/>
          </w:tcPr>
          <w:p w14:paraId="6FB36A58" w14:textId="42759669" w:rsidR="00ED0724" w:rsidRPr="000F08EF" w:rsidRDefault="00ED0724" w:rsidP="00ED0724">
            <w:pPr>
              <w:spacing w:line="264" w:lineRule="auto"/>
              <w:jc w:val="center"/>
              <w:rPr>
                <w:color w:val="000000"/>
                <w:sz w:val="22"/>
                <w:szCs w:val="22"/>
              </w:rPr>
            </w:pPr>
          </w:p>
        </w:tc>
        <w:tc>
          <w:tcPr>
            <w:tcW w:w="1260" w:type="dxa"/>
            <w:vAlign w:val="center"/>
          </w:tcPr>
          <w:p w14:paraId="5103A283" w14:textId="7438069A" w:rsidR="00ED0724" w:rsidRPr="000F08EF" w:rsidRDefault="00885658" w:rsidP="00ED0724">
            <w:pPr>
              <w:spacing w:line="264" w:lineRule="auto"/>
              <w:jc w:val="center"/>
              <w:rPr>
                <w:color w:val="000000"/>
                <w:sz w:val="22"/>
                <w:szCs w:val="22"/>
              </w:rPr>
            </w:pPr>
            <w:r w:rsidRPr="00885658">
              <w:rPr>
                <w:color w:val="000000"/>
                <w:sz w:val="22"/>
                <w:szCs w:val="22"/>
              </w:rPr>
              <w:t>0.44%</w:t>
            </w:r>
          </w:p>
        </w:tc>
        <w:tc>
          <w:tcPr>
            <w:tcW w:w="1350" w:type="dxa"/>
            <w:vAlign w:val="center"/>
          </w:tcPr>
          <w:p w14:paraId="137E4ED7" w14:textId="248AFE1B" w:rsidR="00ED0724" w:rsidRPr="000F08EF" w:rsidRDefault="00ED0724" w:rsidP="00ED0724">
            <w:pPr>
              <w:spacing w:line="264" w:lineRule="auto"/>
              <w:jc w:val="center"/>
              <w:rPr>
                <w:color w:val="000000"/>
                <w:sz w:val="22"/>
                <w:szCs w:val="22"/>
              </w:rPr>
            </w:pPr>
          </w:p>
        </w:tc>
        <w:tc>
          <w:tcPr>
            <w:tcW w:w="1350" w:type="dxa"/>
            <w:vAlign w:val="center"/>
          </w:tcPr>
          <w:p w14:paraId="6FA33A03" w14:textId="77777777" w:rsidR="00ED0724" w:rsidRPr="00B74B28" w:rsidRDefault="00ED0724" w:rsidP="00ED0724">
            <w:pPr>
              <w:spacing w:line="264" w:lineRule="auto"/>
              <w:jc w:val="center"/>
              <w:rPr>
                <w:color w:val="000000"/>
                <w:sz w:val="22"/>
                <w:szCs w:val="22"/>
              </w:rPr>
            </w:pPr>
            <w:r w:rsidRPr="00B74B28">
              <w:rPr>
                <w:color w:val="000000"/>
                <w:sz w:val="22"/>
                <w:szCs w:val="22"/>
              </w:rPr>
              <w:t>22</w:t>
            </w:r>
          </w:p>
        </w:tc>
      </w:tr>
      <w:tr w:rsidR="00ED0724" w:rsidRPr="00B74B28" w14:paraId="36489361" w14:textId="77777777" w:rsidTr="002A75E3">
        <w:trPr>
          <w:cantSplit/>
          <w:trHeight w:val="360"/>
        </w:trPr>
        <w:tc>
          <w:tcPr>
            <w:tcW w:w="4585" w:type="dxa"/>
            <w:vAlign w:val="center"/>
          </w:tcPr>
          <w:p w14:paraId="59D144FB" w14:textId="77777777" w:rsidR="00ED0724" w:rsidRPr="00B74B28" w:rsidRDefault="00ED0724" w:rsidP="00ED0724">
            <w:pPr>
              <w:spacing w:line="264" w:lineRule="auto"/>
              <w:rPr>
                <w:color w:val="000000"/>
                <w:sz w:val="22"/>
                <w:szCs w:val="22"/>
              </w:rPr>
            </w:pPr>
            <w:r w:rsidRPr="00B74B28">
              <w:rPr>
                <w:color w:val="000000"/>
                <w:sz w:val="22"/>
                <w:szCs w:val="22"/>
              </w:rPr>
              <w:t>English</w:t>
            </w:r>
          </w:p>
        </w:tc>
        <w:tc>
          <w:tcPr>
            <w:tcW w:w="1440" w:type="dxa"/>
            <w:vAlign w:val="center"/>
          </w:tcPr>
          <w:p w14:paraId="4C5026E7" w14:textId="643AE388" w:rsidR="00ED0724" w:rsidRPr="000F08EF" w:rsidRDefault="00ED0724" w:rsidP="00ED0724">
            <w:pPr>
              <w:spacing w:line="264" w:lineRule="auto"/>
              <w:jc w:val="center"/>
              <w:rPr>
                <w:color w:val="000000"/>
                <w:sz w:val="22"/>
                <w:szCs w:val="22"/>
              </w:rPr>
            </w:pPr>
          </w:p>
        </w:tc>
        <w:tc>
          <w:tcPr>
            <w:tcW w:w="1260" w:type="dxa"/>
            <w:vAlign w:val="center"/>
          </w:tcPr>
          <w:p w14:paraId="39F13DF7" w14:textId="27EB3625" w:rsidR="00ED0724" w:rsidRPr="000F08EF" w:rsidRDefault="00BF3C26" w:rsidP="00ED0724">
            <w:pPr>
              <w:spacing w:line="264" w:lineRule="auto"/>
              <w:jc w:val="center"/>
              <w:rPr>
                <w:color w:val="000000"/>
                <w:sz w:val="22"/>
                <w:szCs w:val="22"/>
              </w:rPr>
            </w:pPr>
            <w:r w:rsidRPr="00BF3C26">
              <w:rPr>
                <w:color w:val="000000"/>
                <w:sz w:val="22"/>
                <w:szCs w:val="22"/>
              </w:rPr>
              <w:t>0.73%</w:t>
            </w:r>
          </w:p>
        </w:tc>
        <w:tc>
          <w:tcPr>
            <w:tcW w:w="1350" w:type="dxa"/>
            <w:vAlign w:val="center"/>
          </w:tcPr>
          <w:p w14:paraId="76E30298" w14:textId="6517480C" w:rsidR="00ED0724" w:rsidRPr="000F08EF" w:rsidRDefault="00ED0724" w:rsidP="00ED0724">
            <w:pPr>
              <w:spacing w:line="264" w:lineRule="auto"/>
              <w:jc w:val="center"/>
              <w:rPr>
                <w:color w:val="000000"/>
                <w:sz w:val="22"/>
                <w:szCs w:val="22"/>
              </w:rPr>
            </w:pPr>
          </w:p>
        </w:tc>
        <w:tc>
          <w:tcPr>
            <w:tcW w:w="1350" w:type="dxa"/>
            <w:vAlign w:val="center"/>
          </w:tcPr>
          <w:p w14:paraId="7DE78790" w14:textId="77777777" w:rsidR="00ED0724" w:rsidRPr="00B74B28" w:rsidRDefault="00ED0724" w:rsidP="00ED0724">
            <w:pPr>
              <w:spacing w:line="264" w:lineRule="auto"/>
              <w:jc w:val="center"/>
              <w:rPr>
                <w:color w:val="000000"/>
                <w:sz w:val="22"/>
                <w:szCs w:val="22"/>
              </w:rPr>
            </w:pPr>
            <w:r w:rsidRPr="00B74B28">
              <w:rPr>
                <w:color w:val="000000"/>
                <w:sz w:val="22"/>
                <w:szCs w:val="22"/>
              </w:rPr>
              <w:t>23</w:t>
            </w:r>
          </w:p>
        </w:tc>
      </w:tr>
      <w:tr w:rsidR="00ED0724" w:rsidRPr="00B74B28" w14:paraId="6F5E8605" w14:textId="77777777" w:rsidTr="002A75E3">
        <w:trPr>
          <w:cantSplit/>
          <w:trHeight w:val="360"/>
        </w:trPr>
        <w:tc>
          <w:tcPr>
            <w:tcW w:w="4585" w:type="dxa"/>
            <w:vAlign w:val="center"/>
          </w:tcPr>
          <w:p w14:paraId="194AB1A7" w14:textId="77777777" w:rsidR="00ED0724" w:rsidRPr="00B74B28" w:rsidRDefault="00ED0724" w:rsidP="00ED0724">
            <w:pPr>
              <w:spacing w:line="264" w:lineRule="auto"/>
              <w:rPr>
                <w:color w:val="000000"/>
                <w:sz w:val="22"/>
                <w:szCs w:val="22"/>
              </w:rPr>
            </w:pPr>
            <w:r w:rsidRPr="00B74B28">
              <w:rPr>
                <w:color w:val="000000"/>
                <w:sz w:val="22"/>
                <w:szCs w:val="22"/>
              </w:rPr>
              <w:t>Liberal arts/general studies</w:t>
            </w:r>
          </w:p>
        </w:tc>
        <w:tc>
          <w:tcPr>
            <w:tcW w:w="1440" w:type="dxa"/>
            <w:vAlign w:val="center"/>
          </w:tcPr>
          <w:p w14:paraId="618E1D19" w14:textId="6467E06B" w:rsidR="00ED0724" w:rsidRPr="000F08EF" w:rsidRDefault="00D50EDD" w:rsidP="00ED0724">
            <w:pPr>
              <w:spacing w:line="264" w:lineRule="auto"/>
              <w:jc w:val="center"/>
              <w:rPr>
                <w:color w:val="000000"/>
                <w:sz w:val="22"/>
                <w:szCs w:val="22"/>
              </w:rPr>
            </w:pPr>
            <w:r w:rsidRPr="00D50EDD">
              <w:rPr>
                <w:color w:val="000000"/>
                <w:sz w:val="22"/>
                <w:szCs w:val="22"/>
              </w:rPr>
              <w:t>64.75%</w:t>
            </w:r>
          </w:p>
        </w:tc>
        <w:tc>
          <w:tcPr>
            <w:tcW w:w="1260" w:type="dxa"/>
            <w:vAlign w:val="center"/>
          </w:tcPr>
          <w:p w14:paraId="23FF2239" w14:textId="5D228AEE" w:rsidR="00ED0724" w:rsidRPr="000F08EF" w:rsidRDefault="00BF3C26" w:rsidP="00ED0724">
            <w:pPr>
              <w:spacing w:line="264" w:lineRule="auto"/>
              <w:jc w:val="center"/>
              <w:rPr>
                <w:color w:val="000000"/>
                <w:sz w:val="22"/>
                <w:szCs w:val="22"/>
              </w:rPr>
            </w:pPr>
            <w:r w:rsidRPr="00BF3C26">
              <w:rPr>
                <w:color w:val="000000"/>
                <w:sz w:val="22"/>
                <w:szCs w:val="22"/>
              </w:rPr>
              <w:t>46.01%</w:t>
            </w:r>
          </w:p>
        </w:tc>
        <w:tc>
          <w:tcPr>
            <w:tcW w:w="1350" w:type="dxa"/>
            <w:vAlign w:val="center"/>
          </w:tcPr>
          <w:p w14:paraId="0DD0ABE4" w14:textId="3A2CD11A" w:rsidR="00ED0724" w:rsidRPr="000F08EF" w:rsidRDefault="00ED0724" w:rsidP="00ED0724">
            <w:pPr>
              <w:spacing w:line="264" w:lineRule="auto"/>
              <w:jc w:val="center"/>
              <w:rPr>
                <w:color w:val="000000"/>
                <w:sz w:val="22"/>
                <w:szCs w:val="22"/>
              </w:rPr>
            </w:pPr>
          </w:p>
        </w:tc>
        <w:tc>
          <w:tcPr>
            <w:tcW w:w="1350" w:type="dxa"/>
            <w:vAlign w:val="center"/>
          </w:tcPr>
          <w:p w14:paraId="195F12BC" w14:textId="77777777" w:rsidR="00ED0724" w:rsidRPr="00B74B28" w:rsidRDefault="00ED0724" w:rsidP="00ED0724">
            <w:pPr>
              <w:spacing w:line="264" w:lineRule="auto"/>
              <w:jc w:val="center"/>
              <w:rPr>
                <w:color w:val="000000"/>
                <w:sz w:val="22"/>
                <w:szCs w:val="22"/>
              </w:rPr>
            </w:pPr>
            <w:r w:rsidRPr="00B74B28">
              <w:rPr>
                <w:color w:val="000000"/>
                <w:sz w:val="22"/>
                <w:szCs w:val="22"/>
              </w:rPr>
              <w:t>24</w:t>
            </w:r>
          </w:p>
        </w:tc>
      </w:tr>
      <w:tr w:rsidR="00ED0724" w:rsidRPr="00B74B28" w14:paraId="460A0E2E" w14:textId="77777777" w:rsidTr="002A75E3">
        <w:trPr>
          <w:cantSplit/>
          <w:trHeight w:val="360"/>
        </w:trPr>
        <w:tc>
          <w:tcPr>
            <w:tcW w:w="4585" w:type="dxa"/>
            <w:vAlign w:val="center"/>
          </w:tcPr>
          <w:p w14:paraId="184851D9" w14:textId="77777777" w:rsidR="00ED0724" w:rsidRPr="00B74B28" w:rsidRDefault="00ED0724" w:rsidP="00ED0724">
            <w:pPr>
              <w:spacing w:line="264" w:lineRule="auto"/>
              <w:rPr>
                <w:color w:val="000000"/>
                <w:sz w:val="22"/>
                <w:szCs w:val="22"/>
              </w:rPr>
            </w:pPr>
            <w:r w:rsidRPr="00B74B28">
              <w:rPr>
                <w:color w:val="000000"/>
                <w:sz w:val="22"/>
                <w:szCs w:val="22"/>
              </w:rPr>
              <w:t>Library science</w:t>
            </w:r>
          </w:p>
        </w:tc>
        <w:tc>
          <w:tcPr>
            <w:tcW w:w="1440" w:type="dxa"/>
            <w:vAlign w:val="center"/>
          </w:tcPr>
          <w:p w14:paraId="2978B831" w14:textId="4F3FBEA3" w:rsidR="00ED0724" w:rsidRPr="000F08EF" w:rsidRDefault="00ED0724" w:rsidP="00ED0724">
            <w:pPr>
              <w:spacing w:line="264" w:lineRule="auto"/>
              <w:jc w:val="center"/>
              <w:rPr>
                <w:color w:val="000000"/>
                <w:sz w:val="22"/>
                <w:szCs w:val="22"/>
              </w:rPr>
            </w:pPr>
          </w:p>
        </w:tc>
        <w:tc>
          <w:tcPr>
            <w:tcW w:w="1260" w:type="dxa"/>
            <w:vAlign w:val="center"/>
          </w:tcPr>
          <w:p w14:paraId="173EF8C9" w14:textId="4AB9A6C5" w:rsidR="00ED0724" w:rsidRPr="000F08EF" w:rsidRDefault="00ED0724" w:rsidP="00ED0724">
            <w:pPr>
              <w:spacing w:line="264" w:lineRule="auto"/>
              <w:jc w:val="center"/>
              <w:rPr>
                <w:color w:val="000000"/>
                <w:sz w:val="22"/>
                <w:szCs w:val="22"/>
              </w:rPr>
            </w:pPr>
          </w:p>
        </w:tc>
        <w:tc>
          <w:tcPr>
            <w:tcW w:w="1350" w:type="dxa"/>
            <w:vAlign w:val="center"/>
          </w:tcPr>
          <w:p w14:paraId="65DAE759" w14:textId="2501A23C" w:rsidR="00ED0724" w:rsidRPr="000F08EF" w:rsidRDefault="00ED0724" w:rsidP="00ED0724">
            <w:pPr>
              <w:spacing w:line="264" w:lineRule="auto"/>
              <w:jc w:val="center"/>
              <w:rPr>
                <w:color w:val="000000"/>
                <w:sz w:val="22"/>
                <w:szCs w:val="22"/>
              </w:rPr>
            </w:pPr>
          </w:p>
        </w:tc>
        <w:tc>
          <w:tcPr>
            <w:tcW w:w="1350" w:type="dxa"/>
            <w:vAlign w:val="center"/>
          </w:tcPr>
          <w:p w14:paraId="19EA213E" w14:textId="77777777" w:rsidR="00ED0724" w:rsidRPr="00B74B28" w:rsidRDefault="00ED0724" w:rsidP="00ED0724">
            <w:pPr>
              <w:spacing w:line="264" w:lineRule="auto"/>
              <w:jc w:val="center"/>
              <w:rPr>
                <w:color w:val="000000"/>
                <w:sz w:val="22"/>
                <w:szCs w:val="22"/>
              </w:rPr>
            </w:pPr>
            <w:r w:rsidRPr="00B74B28">
              <w:rPr>
                <w:color w:val="000000"/>
                <w:sz w:val="22"/>
                <w:szCs w:val="22"/>
              </w:rPr>
              <w:t>25</w:t>
            </w:r>
          </w:p>
        </w:tc>
      </w:tr>
      <w:tr w:rsidR="00ED0724" w:rsidRPr="00B74B28" w14:paraId="1A7CB2CA" w14:textId="77777777" w:rsidTr="002A75E3">
        <w:trPr>
          <w:cantSplit/>
          <w:trHeight w:val="360"/>
        </w:trPr>
        <w:tc>
          <w:tcPr>
            <w:tcW w:w="4585" w:type="dxa"/>
            <w:vAlign w:val="center"/>
          </w:tcPr>
          <w:p w14:paraId="0ACEDF91" w14:textId="77777777" w:rsidR="00ED0724" w:rsidRPr="00B74B28" w:rsidRDefault="00ED0724" w:rsidP="00ED0724">
            <w:pPr>
              <w:spacing w:line="264" w:lineRule="auto"/>
              <w:rPr>
                <w:color w:val="000000"/>
                <w:sz w:val="22"/>
                <w:szCs w:val="22"/>
              </w:rPr>
            </w:pPr>
            <w:r w:rsidRPr="00B74B28">
              <w:rPr>
                <w:color w:val="000000"/>
                <w:sz w:val="22"/>
                <w:szCs w:val="22"/>
              </w:rPr>
              <w:t>Biological/life sciences</w:t>
            </w:r>
          </w:p>
        </w:tc>
        <w:tc>
          <w:tcPr>
            <w:tcW w:w="1440" w:type="dxa"/>
            <w:vAlign w:val="center"/>
          </w:tcPr>
          <w:p w14:paraId="3D6383E2" w14:textId="319C1AEE" w:rsidR="00ED0724" w:rsidRPr="000F08EF" w:rsidRDefault="00ED0724" w:rsidP="00ED0724">
            <w:pPr>
              <w:spacing w:line="264" w:lineRule="auto"/>
              <w:jc w:val="center"/>
              <w:rPr>
                <w:color w:val="000000"/>
                <w:sz w:val="22"/>
                <w:szCs w:val="22"/>
              </w:rPr>
            </w:pPr>
          </w:p>
        </w:tc>
        <w:tc>
          <w:tcPr>
            <w:tcW w:w="1260" w:type="dxa"/>
            <w:vAlign w:val="center"/>
          </w:tcPr>
          <w:p w14:paraId="2DC75683" w14:textId="605E3D90" w:rsidR="00ED0724" w:rsidRPr="000F08EF" w:rsidRDefault="00BF3C26" w:rsidP="00ED0724">
            <w:pPr>
              <w:spacing w:line="264" w:lineRule="auto"/>
              <w:jc w:val="center"/>
              <w:rPr>
                <w:color w:val="000000"/>
                <w:sz w:val="22"/>
                <w:szCs w:val="22"/>
              </w:rPr>
            </w:pPr>
            <w:r w:rsidRPr="00BF3C26">
              <w:rPr>
                <w:color w:val="000000"/>
                <w:sz w:val="22"/>
                <w:szCs w:val="22"/>
              </w:rPr>
              <w:t>0.</w:t>
            </w:r>
            <w:r>
              <w:rPr>
                <w:color w:val="000000"/>
                <w:sz w:val="22"/>
                <w:szCs w:val="22"/>
              </w:rPr>
              <w:t>44</w:t>
            </w:r>
            <w:r w:rsidRPr="00BF3C26">
              <w:rPr>
                <w:color w:val="000000"/>
                <w:sz w:val="22"/>
                <w:szCs w:val="22"/>
              </w:rPr>
              <w:t>%</w:t>
            </w:r>
          </w:p>
        </w:tc>
        <w:tc>
          <w:tcPr>
            <w:tcW w:w="1350" w:type="dxa"/>
            <w:vAlign w:val="center"/>
          </w:tcPr>
          <w:p w14:paraId="534E9829" w14:textId="0797377A" w:rsidR="00ED0724" w:rsidRPr="000F08EF" w:rsidRDefault="00ED0724" w:rsidP="00ED0724">
            <w:pPr>
              <w:spacing w:line="264" w:lineRule="auto"/>
              <w:jc w:val="center"/>
              <w:rPr>
                <w:color w:val="000000"/>
                <w:sz w:val="22"/>
                <w:szCs w:val="22"/>
              </w:rPr>
            </w:pPr>
          </w:p>
        </w:tc>
        <w:tc>
          <w:tcPr>
            <w:tcW w:w="1350" w:type="dxa"/>
            <w:vAlign w:val="center"/>
          </w:tcPr>
          <w:p w14:paraId="09303C0F" w14:textId="77777777" w:rsidR="00ED0724" w:rsidRPr="00B74B28" w:rsidRDefault="00ED0724" w:rsidP="00ED0724">
            <w:pPr>
              <w:spacing w:line="264" w:lineRule="auto"/>
              <w:jc w:val="center"/>
              <w:rPr>
                <w:color w:val="000000"/>
                <w:sz w:val="22"/>
                <w:szCs w:val="22"/>
              </w:rPr>
            </w:pPr>
            <w:r w:rsidRPr="00B74B28">
              <w:rPr>
                <w:color w:val="000000"/>
                <w:sz w:val="22"/>
                <w:szCs w:val="22"/>
              </w:rPr>
              <w:t>26</w:t>
            </w:r>
          </w:p>
        </w:tc>
      </w:tr>
      <w:tr w:rsidR="00ED0724" w:rsidRPr="00B74B28" w14:paraId="4721A45E" w14:textId="77777777" w:rsidTr="002A75E3">
        <w:trPr>
          <w:cantSplit/>
          <w:trHeight w:val="360"/>
        </w:trPr>
        <w:tc>
          <w:tcPr>
            <w:tcW w:w="4585" w:type="dxa"/>
            <w:vAlign w:val="center"/>
          </w:tcPr>
          <w:p w14:paraId="3CE3B0B9" w14:textId="77777777" w:rsidR="00ED0724" w:rsidRPr="00B74B28" w:rsidRDefault="00ED0724" w:rsidP="00ED0724">
            <w:pPr>
              <w:spacing w:line="264" w:lineRule="auto"/>
              <w:rPr>
                <w:color w:val="000000"/>
                <w:sz w:val="22"/>
                <w:szCs w:val="22"/>
              </w:rPr>
            </w:pPr>
            <w:r w:rsidRPr="00B74B28">
              <w:rPr>
                <w:color w:val="000000"/>
                <w:sz w:val="22"/>
                <w:szCs w:val="22"/>
              </w:rPr>
              <w:t>Mathematics and statistics</w:t>
            </w:r>
          </w:p>
        </w:tc>
        <w:tc>
          <w:tcPr>
            <w:tcW w:w="1440" w:type="dxa"/>
            <w:vAlign w:val="center"/>
          </w:tcPr>
          <w:p w14:paraId="05FF6BAC" w14:textId="3AEF2D11" w:rsidR="00ED0724" w:rsidRPr="000F08EF" w:rsidRDefault="00ED0724" w:rsidP="00ED0724">
            <w:pPr>
              <w:spacing w:line="264" w:lineRule="auto"/>
              <w:jc w:val="center"/>
              <w:rPr>
                <w:color w:val="000000"/>
                <w:sz w:val="22"/>
                <w:szCs w:val="22"/>
              </w:rPr>
            </w:pPr>
          </w:p>
        </w:tc>
        <w:tc>
          <w:tcPr>
            <w:tcW w:w="1260" w:type="dxa"/>
            <w:vAlign w:val="center"/>
          </w:tcPr>
          <w:p w14:paraId="32D25D62" w14:textId="2417AA5B" w:rsidR="00ED0724" w:rsidRPr="000F08EF" w:rsidRDefault="00ED0724" w:rsidP="00ED0724">
            <w:pPr>
              <w:spacing w:line="264" w:lineRule="auto"/>
              <w:jc w:val="center"/>
              <w:rPr>
                <w:color w:val="000000"/>
                <w:sz w:val="22"/>
                <w:szCs w:val="22"/>
              </w:rPr>
            </w:pPr>
          </w:p>
        </w:tc>
        <w:tc>
          <w:tcPr>
            <w:tcW w:w="1350" w:type="dxa"/>
            <w:vAlign w:val="center"/>
          </w:tcPr>
          <w:p w14:paraId="4B553F69" w14:textId="553D19E8" w:rsidR="00ED0724" w:rsidRPr="000F08EF" w:rsidRDefault="00ED0724" w:rsidP="00ED0724">
            <w:pPr>
              <w:spacing w:line="264" w:lineRule="auto"/>
              <w:jc w:val="center"/>
              <w:rPr>
                <w:color w:val="000000"/>
                <w:sz w:val="22"/>
                <w:szCs w:val="22"/>
              </w:rPr>
            </w:pPr>
          </w:p>
        </w:tc>
        <w:tc>
          <w:tcPr>
            <w:tcW w:w="1350" w:type="dxa"/>
            <w:vAlign w:val="center"/>
          </w:tcPr>
          <w:p w14:paraId="206E6B93" w14:textId="77777777" w:rsidR="00ED0724" w:rsidRPr="00B74B28" w:rsidRDefault="00ED0724" w:rsidP="00ED0724">
            <w:pPr>
              <w:spacing w:line="264" w:lineRule="auto"/>
              <w:jc w:val="center"/>
              <w:rPr>
                <w:color w:val="000000"/>
                <w:sz w:val="22"/>
                <w:szCs w:val="22"/>
              </w:rPr>
            </w:pPr>
            <w:r w:rsidRPr="00B74B28">
              <w:rPr>
                <w:color w:val="000000"/>
                <w:sz w:val="22"/>
                <w:szCs w:val="22"/>
              </w:rPr>
              <w:t>27</w:t>
            </w:r>
          </w:p>
        </w:tc>
      </w:tr>
      <w:tr w:rsidR="00ED0724" w:rsidRPr="00B74B28" w14:paraId="7DD42C36" w14:textId="77777777" w:rsidTr="002A75E3">
        <w:trPr>
          <w:cantSplit/>
          <w:trHeight w:val="360"/>
        </w:trPr>
        <w:tc>
          <w:tcPr>
            <w:tcW w:w="4585" w:type="dxa"/>
            <w:vAlign w:val="center"/>
          </w:tcPr>
          <w:p w14:paraId="70AB8C4D" w14:textId="77777777" w:rsidR="00ED0724" w:rsidRPr="00B74B28" w:rsidRDefault="00ED0724" w:rsidP="00ED0724">
            <w:pPr>
              <w:spacing w:line="264" w:lineRule="auto"/>
              <w:rPr>
                <w:color w:val="000000"/>
                <w:sz w:val="22"/>
                <w:szCs w:val="22"/>
              </w:rPr>
            </w:pPr>
            <w:r w:rsidRPr="00B74B28">
              <w:rPr>
                <w:color w:val="000000"/>
                <w:sz w:val="22"/>
                <w:szCs w:val="22"/>
              </w:rPr>
              <w:t>Military science and military technologies</w:t>
            </w:r>
          </w:p>
        </w:tc>
        <w:tc>
          <w:tcPr>
            <w:tcW w:w="1440" w:type="dxa"/>
            <w:vAlign w:val="center"/>
          </w:tcPr>
          <w:p w14:paraId="0032643B" w14:textId="588147D1" w:rsidR="00ED0724" w:rsidRPr="000F08EF" w:rsidRDefault="00ED0724" w:rsidP="00ED0724">
            <w:pPr>
              <w:spacing w:line="264" w:lineRule="auto"/>
              <w:jc w:val="center"/>
              <w:rPr>
                <w:color w:val="000000"/>
                <w:sz w:val="22"/>
                <w:szCs w:val="22"/>
              </w:rPr>
            </w:pPr>
          </w:p>
        </w:tc>
        <w:tc>
          <w:tcPr>
            <w:tcW w:w="1260" w:type="dxa"/>
            <w:vAlign w:val="center"/>
          </w:tcPr>
          <w:p w14:paraId="283BE175" w14:textId="764BE446" w:rsidR="00ED0724" w:rsidRPr="000F08EF" w:rsidRDefault="00ED0724" w:rsidP="00ED0724">
            <w:pPr>
              <w:spacing w:line="264" w:lineRule="auto"/>
              <w:jc w:val="center"/>
              <w:rPr>
                <w:color w:val="000000"/>
                <w:sz w:val="22"/>
                <w:szCs w:val="22"/>
              </w:rPr>
            </w:pPr>
          </w:p>
        </w:tc>
        <w:tc>
          <w:tcPr>
            <w:tcW w:w="1350" w:type="dxa"/>
            <w:vAlign w:val="center"/>
          </w:tcPr>
          <w:p w14:paraId="1C451DEC" w14:textId="362CF8A7" w:rsidR="00ED0724" w:rsidRPr="000F08EF" w:rsidRDefault="00ED0724" w:rsidP="00ED0724">
            <w:pPr>
              <w:spacing w:line="264" w:lineRule="auto"/>
              <w:jc w:val="center"/>
              <w:rPr>
                <w:color w:val="000000"/>
                <w:sz w:val="22"/>
                <w:szCs w:val="22"/>
              </w:rPr>
            </w:pPr>
          </w:p>
        </w:tc>
        <w:tc>
          <w:tcPr>
            <w:tcW w:w="1350" w:type="dxa"/>
            <w:vAlign w:val="center"/>
          </w:tcPr>
          <w:p w14:paraId="2299B57C" w14:textId="77777777" w:rsidR="00ED0724" w:rsidRPr="00B74B28" w:rsidRDefault="00ED0724" w:rsidP="00ED0724">
            <w:pPr>
              <w:spacing w:line="264" w:lineRule="auto"/>
              <w:jc w:val="center"/>
              <w:rPr>
                <w:color w:val="000000"/>
                <w:sz w:val="22"/>
                <w:szCs w:val="22"/>
              </w:rPr>
            </w:pPr>
            <w:r w:rsidRPr="00B74B28">
              <w:rPr>
                <w:color w:val="000000"/>
                <w:sz w:val="22"/>
                <w:szCs w:val="22"/>
              </w:rPr>
              <w:t>28 and 29</w:t>
            </w:r>
          </w:p>
        </w:tc>
      </w:tr>
      <w:tr w:rsidR="00ED0724" w:rsidRPr="00B74B28" w14:paraId="190B3538" w14:textId="77777777" w:rsidTr="002A75E3">
        <w:trPr>
          <w:cantSplit/>
          <w:trHeight w:val="360"/>
        </w:trPr>
        <w:tc>
          <w:tcPr>
            <w:tcW w:w="4585" w:type="dxa"/>
            <w:vAlign w:val="center"/>
          </w:tcPr>
          <w:p w14:paraId="4FB10F79" w14:textId="77777777" w:rsidR="00ED0724" w:rsidRPr="00B74B28" w:rsidRDefault="00ED0724" w:rsidP="00ED0724">
            <w:pPr>
              <w:spacing w:line="264" w:lineRule="auto"/>
              <w:rPr>
                <w:color w:val="000000"/>
                <w:sz w:val="22"/>
                <w:szCs w:val="22"/>
              </w:rPr>
            </w:pPr>
            <w:r w:rsidRPr="00B74B28">
              <w:rPr>
                <w:color w:val="000000"/>
                <w:sz w:val="22"/>
                <w:szCs w:val="22"/>
              </w:rPr>
              <w:t>Interdisciplinary studies</w:t>
            </w:r>
          </w:p>
        </w:tc>
        <w:tc>
          <w:tcPr>
            <w:tcW w:w="1440" w:type="dxa"/>
            <w:vAlign w:val="center"/>
          </w:tcPr>
          <w:p w14:paraId="56AB7889" w14:textId="5D325720" w:rsidR="00ED0724" w:rsidRPr="000F08EF" w:rsidRDefault="00ED0724" w:rsidP="00ED0724">
            <w:pPr>
              <w:spacing w:line="264" w:lineRule="auto"/>
              <w:jc w:val="center"/>
              <w:rPr>
                <w:color w:val="000000"/>
                <w:sz w:val="22"/>
                <w:szCs w:val="22"/>
              </w:rPr>
            </w:pPr>
          </w:p>
        </w:tc>
        <w:tc>
          <w:tcPr>
            <w:tcW w:w="1260" w:type="dxa"/>
            <w:vAlign w:val="center"/>
          </w:tcPr>
          <w:p w14:paraId="0B3C08F9" w14:textId="0575E1E1" w:rsidR="00ED0724" w:rsidRPr="000F08EF" w:rsidRDefault="00BF3C26" w:rsidP="00ED0724">
            <w:pPr>
              <w:spacing w:line="264" w:lineRule="auto"/>
              <w:jc w:val="center"/>
              <w:rPr>
                <w:color w:val="000000"/>
                <w:sz w:val="22"/>
                <w:szCs w:val="22"/>
              </w:rPr>
            </w:pPr>
            <w:r w:rsidRPr="00BF3C26">
              <w:rPr>
                <w:color w:val="000000"/>
                <w:sz w:val="22"/>
                <w:szCs w:val="22"/>
              </w:rPr>
              <w:t>0.15%</w:t>
            </w:r>
          </w:p>
        </w:tc>
        <w:tc>
          <w:tcPr>
            <w:tcW w:w="1350" w:type="dxa"/>
            <w:vAlign w:val="center"/>
          </w:tcPr>
          <w:p w14:paraId="1930ECD6" w14:textId="3AB7AC6F" w:rsidR="00ED0724" w:rsidRPr="000F08EF" w:rsidRDefault="00ED0724" w:rsidP="00ED0724">
            <w:pPr>
              <w:spacing w:line="264" w:lineRule="auto"/>
              <w:jc w:val="center"/>
              <w:rPr>
                <w:color w:val="000000"/>
                <w:sz w:val="22"/>
                <w:szCs w:val="22"/>
              </w:rPr>
            </w:pPr>
          </w:p>
        </w:tc>
        <w:tc>
          <w:tcPr>
            <w:tcW w:w="1350" w:type="dxa"/>
            <w:vAlign w:val="center"/>
          </w:tcPr>
          <w:p w14:paraId="04FA7FF3" w14:textId="77777777" w:rsidR="00ED0724" w:rsidRPr="00B74B28" w:rsidRDefault="00ED0724" w:rsidP="00ED0724">
            <w:pPr>
              <w:spacing w:line="264" w:lineRule="auto"/>
              <w:jc w:val="center"/>
              <w:rPr>
                <w:color w:val="000000"/>
                <w:sz w:val="22"/>
                <w:szCs w:val="22"/>
              </w:rPr>
            </w:pPr>
            <w:r w:rsidRPr="00B74B28">
              <w:rPr>
                <w:color w:val="000000"/>
                <w:sz w:val="22"/>
                <w:szCs w:val="22"/>
              </w:rPr>
              <w:t>30</w:t>
            </w:r>
          </w:p>
        </w:tc>
      </w:tr>
      <w:tr w:rsidR="00ED0724" w:rsidRPr="00B74B28" w14:paraId="2852934F" w14:textId="77777777" w:rsidTr="002A75E3">
        <w:trPr>
          <w:cantSplit/>
          <w:trHeight w:val="360"/>
        </w:trPr>
        <w:tc>
          <w:tcPr>
            <w:tcW w:w="4585" w:type="dxa"/>
            <w:vAlign w:val="center"/>
          </w:tcPr>
          <w:p w14:paraId="5E0551B3" w14:textId="77777777" w:rsidR="00ED0724" w:rsidRPr="00B74B28" w:rsidRDefault="00ED0724" w:rsidP="00ED0724">
            <w:pPr>
              <w:spacing w:line="264" w:lineRule="auto"/>
              <w:rPr>
                <w:color w:val="000000"/>
                <w:sz w:val="22"/>
                <w:szCs w:val="22"/>
              </w:rPr>
            </w:pPr>
            <w:r w:rsidRPr="00B74B28">
              <w:rPr>
                <w:color w:val="000000"/>
                <w:sz w:val="22"/>
                <w:szCs w:val="22"/>
              </w:rPr>
              <w:t>Parks and recreation</w:t>
            </w:r>
          </w:p>
        </w:tc>
        <w:tc>
          <w:tcPr>
            <w:tcW w:w="1440" w:type="dxa"/>
            <w:vAlign w:val="center"/>
          </w:tcPr>
          <w:p w14:paraId="0D1C2E40" w14:textId="07DBF73D" w:rsidR="00ED0724" w:rsidRPr="000F08EF" w:rsidRDefault="00D50EDD" w:rsidP="00ED0724">
            <w:pPr>
              <w:spacing w:line="264" w:lineRule="auto"/>
              <w:jc w:val="center"/>
              <w:rPr>
                <w:color w:val="000000"/>
                <w:sz w:val="22"/>
                <w:szCs w:val="22"/>
              </w:rPr>
            </w:pPr>
            <w:r w:rsidRPr="00D50EDD">
              <w:rPr>
                <w:color w:val="000000"/>
                <w:sz w:val="22"/>
                <w:szCs w:val="22"/>
              </w:rPr>
              <w:t>0.27%</w:t>
            </w:r>
          </w:p>
        </w:tc>
        <w:tc>
          <w:tcPr>
            <w:tcW w:w="1260" w:type="dxa"/>
            <w:vAlign w:val="center"/>
          </w:tcPr>
          <w:p w14:paraId="0D270826" w14:textId="72F749C3" w:rsidR="00ED0724" w:rsidRPr="000F08EF" w:rsidRDefault="00BF3C26" w:rsidP="00ED0724">
            <w:pPr>
              <w:spacing w:line="264" w:lineRule="auto"/>
              <w:jc w:val="center"/>
              <w:rPr>
                <w:color w:val="000000"/>
                <w:sz w:val="22"/>
                <w:szCs w:val="22"/>
              </w:rPr>
            </w:pPr>
            <w:r w:rsidRPr="00BF3C26">
              <w:rPr>
                <w:color w:val="000000"/>
                <w:sz w:val="22"/>
                <w:szCs w:val="22"/>
              </w:rPr>
              <w:t>1.02%</w:t>
            </w:r>
          </w:p>
        </w:tc>
        <w:tc>
          <w:tcPr>
            <w:tcW w:w="1350" w:type="dxa"/>
            <w:vAlign w:val="center"/>
          </w:tcPr>
          <w:p w14:paraId="2D704471" w14:textId="324AFA5A" w:rsidR="00ED0724" w:rsidRPr="000F08EF" w:rsidRDefault="00ED0724" w:rsidP="00ED0724">
            <w:pPr>
              <w:spacing w:line="264" w:lineRule="auto"/>
              <w:jc w:val="center"/>
              <w:rPr>
                <w:color w:val="000000"/>
                <w:sz w:val="22"/>
                <w:szCs w:val="22"/>
              </w:rPr>
            </w:pPr>
          </w:p>
        </w:tc>
        <w:tc>
          <w:tcPr>
            <w:tcW w:w="1350" w:type="dxa"/>
            <w:vAlign w:val="center"/>
          </w:tcPr>
          <w:p w14:paraId="46FE6417" w14:textId="77777777" w:rsidR="00ED0724" w:rsidRPr="00B74B28" w:rsidRDefault="00ED0724" w:rsidP="00ED0724">
            <w:pPr>
              <w:spacing w:line="264" w:lineRule="auto"/>
              <w:jc w:val="center"/>
              <w:rPr>
                <w:color w:val="000000"/>
                <w:sz w:val="22"/>
                <w:szCs w:val="22"/>
              </w:rPr>
            </w:pPr>
            <w:r w:rsidRPr="00B74B28">
              <w:rPr>
                <w:color w:val="000000"/>
                <w:sz w:val="22"/>
                <w:szCs w:val="22"/>
              </w:rPr>
              <w:t>31</w:t>
            </w:r>
          </w:p>
        </w:tc>
      </w:tr>
      <w:tr w:rsidR="00ED0724" w:rsidRPr="00B74B28" w14:paraId="5C872EFE" w14:textId="77777777" w:rsidTr="002A75E3">
        <w:trPr>
          <w:cantSplit/>
          <w:trHeight w:val="360"/>
        </w:trPr>
        <w:tc>
          <w:tcPr>
            <w:tcW w:w="4585" w:type="dxa"/>
            <w:vAlign w:val="center"/>
          </w:tcPr>
          <w:p w14:paraId="02EA0616" w14:textId="77777777" w:rsidR="00ED0724" w:rsidRPr="00B74B28" w:rsidRDefault="00ED0724" w:rsidP="00ED0724">
            <w:pPr>
              <w:spacing w:line="264" w:lineRule="auto"/>
              <w:rPr>
                <w:color w:val="000000"/>
                <w:sz w:val="22"/>
                <w:szCs w:val="22"/>
              </w:rPr>
            </w:pPr>
            <w:r w:rsidRPr="00B74B28">
              <w:rPr>
                <w:color w:val="000000"/>
                <w:sz w:val="22"/>
                <w:szCs w:val="22"/>
              </w:rPr>
              <w:t>Philosophy and religious studies</w:t>
            </w:r>
          </w:p>
        </w:tc>
        <w:tc>
          <w:tcPr>
            <w:tcW w:w="1440" w:type="dxa"/>
            <w:vAlign w:val="center"/>
          </w:tcPr>
          <w:p w14:paraId="66F818EF" w14:textId="7FE2C2C7" w:rsidR="00ED0724" w:rsidRPr="000F08EF" w:rsidRDefault="00ED0724" w:rsidP="00ED0724">
            <w:pPr>
              <w:spacing w:line="264" w:lineRule="auto"/>
              <w:jc w:val="center"/>
              <w:rPr>
                <w:color w:val="000000"/>
                <w:sz w:val="22"/>
                <w:szCs w:val="22"/>
              </w:rPr>
            </w:pPr>
          </w:p>
        </w:tc>
        <w:tc>
          <w:tcPr>
            <w:tcW w:w="1260" w:type="dxa"/>
            <w:vAlign w:val="center"/>
          </w:tcPr>
          <w:p w14:paraId="56E189B4" w14:textId="018E2B5D" w:rsidR="00ED0724" w:rsidRPr="000F08EF" w:rsidRDefault="00BF3C26" w:rsidP="00ED0724">
            <w:pPr>
              <w:spacing w:line="264" w:lineRule="auto"/>
              <w:jc w:val="center"/>
              <w:rPr>
                <w:color w:val="000000"/>
                <w:sz w:val="22"/>
                <w:szCs w:val="22"/>
              </w:rPr>
            </w:pPr>
            <w:r w:rsidRPr="00BF3C26">
              <w:rPr>
                <w:color w:val="000000"/>
                <w:sz w:val="22"/>
                <w:szCs w:val="22"/>
              </w:rPr>
              <w:t>0.58%</w:t>
            </w:r>
          </w:p>
        </w:tc>
        <w:tc>
          <w:tcPr>
            <w:tcW w:w="1350" w:type="dxa"/>
            <w:vAlign w:val="center"/>
          </w:tcPr>
          <w:p w14:paraId="256C990E" w14:textId="5ABF7F38" w:rsidR="00ED0724" w:rsidRPr="000F08EF" w:rsidRDefault="00ED0724" w:rsidP="00ED0724">
            <w:pPr>
              <w:spacing w:line="264" w:lineRule="auto"/>
              <w:jc w:val="center"/>
              <w:rPr>
                <w:color w:val="000000"/>
                <w:sz w:val="22"/>
                <w:szCs w:val="22"/>
              </w:rPr>
            </w:pPr>
          </w:p>
        </w:tc>
        <w:tc>
          <w:tcPr>
            <w:tcW w:w="1350" w:type="dxa"/>
            <w:vAlign w:val="center"/>
          </w:tcPr>
          <w:p w14:paraId="52387FAF" w14:textId="77777777" w:rsidR="00ED0724" w:rsidRPr="00B74B28" w:rsidRDefault="00ED0724" w:rsidP="00ED0724">
            <w:pPr>
              <w:spacing w:line="264" w:lineRule="auto"/>
              <w:jc w:val="center"/>
              <w:rPr>
                <w:color w:val="000000"/>
                <w:sz w:val="22"/>
                <w:szCs w:val="22"/>
              </w:rPr>
            </w:pPr>
            <w:r w:rsidRPr="00B74B28">
              <w:rPr>
                <w:color w:val="000000"/>
                <w:sz w:val="22"/>
                <w:szCs w:val="22"/>
              </w:rPr>
              <w:t>38</w:t>
            </w:r>
          </w:p>
        </w:tc>
      </w:tr>
      <w:tr w:rsidR="00ED0724" w:rsidRPr="00B74B28" w14:paraId="35492962" w14:textId="77777777" w:rsidTr="002A75E3">
        <w:trPr>
          <w:cantSplit/>
          <w:trHeight w:val="360"/>
        </w:trPr>
        <w:tc>
          <w:tcPr>
            <w:tcW w:w="4585" w:type="dxa"/>
            <w:vAlign w:val="center"/>
          </w:tcPr>
          <w:p w14:paraId="4922BEFC" w14:textId="77777777" w:rsidR="00ED0724" w:rsidRPr="00B74B28" w:rsidRDefault="00ED0724" w:rsidP="00ED0724">
            <w:pPr>
              <w:spacing w:line="264" w:lineRule="auto"/>
              <w:rPr>
                <w:color w:val="000000"/>
                <w:sz w:val="22"/>
                <w:szCs w:val="22"/>
              </w:rPr>
            </w:pPr>
            <w:r w:rsidRPr="00B74B28">
              <w:rPr>
                <w:color w:val="000000"/>
                <w:sz w:val="22"/>
                <w:szCs w:val="22"/>
              </w:rPr>
              <w:t>Theology and religious vocations</w:t>
            </w:r>
          </w:p>
        </w:tc>
        <w:tc>
          <w:tcPr>
            <w:tcW w:w="1440" w:type="dxa"/>
            <w:vAlign w:val="center"/>
          </w:tcPr>
          <w:p w14:paraId="550594EC" w14:textId="7805B5B9" w:rsidR="00ED0724" w:rsidRPr="000F08EF" w:rsidRDefault="00ED0724" w:rsidP="00ED0724">
            <w:pPr>
              <w:spacing w:line="264" w:lineRule="auto"/>
              <w:jc w:val="center"/>
              <w:rPr>
                <w:color w:val="000000"/>
                <w:sz w:val="22"/>
                <w:szCs w:val="22"/>
              </w:rPr>
            </w:pPr>
          </w:p>
        </w:tc>
        <w:tc>
          <w:tcPr>
            <w:tcW w:w="1260" w:type="dxa"/>
            <w:vAlign w:val="center"/>
          </w:tcPr>
          <w:p w14:paraId="522F1799" w14:textId="3F1DDF20" w:rsidR="00ED0724" w:rsidRPr="000F08EF" w:rsidRDefault="00ED0724" w:rsidP="00ED0724">
            <w:pPr>
              <w:spacing w:line="264" w:lineRule="auto"/>
              <w:jc w:val="center"/>
              <w:rPr>
                <w:color w:val="000000"/>
                <w:sz w:val="22"/>
                <w:szCs w:val="22"/>
              </w:rPr>
            </w:pPr>
          </w:p>
        </w:tc>
        <w:tc>
          <w:tcPr>
            <w:tcW w:w="1350" w:type="dxa"/>
            <w:vAlign w:val="center"/>
          </w:tcPr>
          <w:p w14:paraId="73A917B4" w14:textId="4EDE3ED9" w:rsidR="00ED0724" w:rsidRPr="000F08EF" w:rsidRDefault="00ED0724" w:rsidP="00ED0724">
            <w:pPr>
              <w:spacing w:line="264" w:lineRule="auto"/>
              <w:jc w:val="center"/>
              <w:rPr>
                <w:color w:val="000000"/>
                <w:sz w:val="22"/>
                <w:szCs w:val="22"/>
              </w:rPr>
            </w:pPr>
          </w:p>
        </w:tc>
        <w:tc>
          <w:tcPr>
            <w:tcW w:w="1350" w:type="dxa"/>
            <w:vAlign w:val="center"/>
          </w:tcPr>
          <w:p w14:paraId="38FF4D67" w14:textId="77777777" w:rsidR="00ED0724" w:rsidRPr="00B74B28" w:rsidRDefault="00ED0724" w:rsidP="00ED0724">
            <w:pPr>
              <w:spacing w:line="264" w:lineRule="auto"/>
              <w:jc w:val="center"/>
              <w:rPr>
                <w:color w:val="000000"/>
                <w:sz w:val="22"/>
                <w:szCs w:val="22"/>
              </w:rPr>
            </w:pPr>
            <w:r w:rsidRPr="00B74B28">
              <w:rPr>
                <w:color w:val="000000"/>
                <w:sz w:val="22"/>
                <w:szCs w:val="22"/>
              </w:rPr>
              <w:t>39</w:t>
            </w:r>
          </w:p>
        </w:tc>
      </w:tr>
      <w:tr w:rsidR="00ED0724" w:rsidRPr="00B74B28" w14:paraId="4B30ED69" w14:textId="77777777" w:rsidTr="002A75E3">
        <w:trPr>
          <w:cantSplit/>
          <w:trHeight w:val="360"/>
        </w:trPr>
        <w:tc>
          <w:tcPr>
            <w:tcW w:w="4585" w:type="dxa"/>
            <w:vAlign w:val="center"/>
          </w:tcPr>
          <w:p w14:paraId="52C55A95" w14:textId="77777777" w:rsidR="00ED0724" w:rsidRPr="00B74B28" w:rsidRDefault="00ED0724" w:rsidP="00ED0724">
            <w:pPr>
              <w:spacing w:line="264" w:lineRule="auto"/>
              <w:rPr>
                <w:color w:val="000000"/>
                <w:sz w:val="22"/>
                <w:szCs w:val="22"/>
              </w:rPr>
            </w:pPr>
            <w:r w:rsidRPr="00B74B28">
              <w:rPr>
                <w:color w:val="000000"/>
                <w:sz w:val="22"/>
                <w:szCs w:val="22"/>
              </w:rPr>
              <w:lastRenderedPageBreak/>
              <w:t>Physical sciences</w:t>
            </w:r>
          </w:p>
        </w:tc>
        <w:tc>
          <w:tcPr>
            <w:tcW w:w="1440" w:type="dxa"/>
            <w:vAlign w:val="center"/>
          </w:tcPr>
          <w:p w14:paraId="7830F8FE" w14:textId="7A8056DE" w:rsidR="00ED0724" w:rsidRPr="000F08EF" w:rsidRDefault="00ED0724" w:rsidP="00ED0724">
            <w:pPr>
              <w:spacing w:line="264" w:lineRule="auto"/>
              <w:jc w:val="center"/>
              <w:rPr>
                <w:color w:val="000000"/>
                <w:sz w:val="22"/>
                <w:szCs w:val="22"/>
              </w:rPr>
            </w:pPr>
          </w:p>
        </w:tc>
        <w:tc>
          <w:tcPr>
            <w:tcW w:w="1260" w:type="dxa"/>
            <w:vAlign w:val="center"/>
          </w:tcPr>
          <w:p w14:paraId="09CD1393" w14:textId="6FF68973" w:rsidR="00ED0724" w:rsidRPr="000F08EF" w:rsidRDefault="00BF3C26" w:rsidP="00ED0724">
            <w:pPr>
              <w:spacing w:line="264" w:lineRule="auto"/>
              <w:jc w:val="center"/>
              <w:rPr>
                <w:color w:val="000000"/>
                <w:sz w:val="22"/>
                <w:szCs w:val="22"/>
              </w:rPr>
            </w:pPr>
            <w:r w:rsidRPr="00BF3C26">
              <w:rPr>
                <w:color w:val="000000"/>
                <w:sz w:val="22"/>
                <w:szCs w:val="22"/>
              </w:rPr>
              <w:t>0.58%</w:t>
            </w:r>
          </w:p>
        </w:tc>
        <w:tc>
          <w:tcPr>
            <w:tcW w:w="1350" w:type="dxa"/>
            <w:vAlign w:val="center"/>
          </w:tcPr>
          <w:p w14:paraId="1B74A614" w14:textId="59960B0E" w:rsidR="00ED0724" w:rsidRPr="000F08EF" w:rsidRDefault="00ED0724" w:rsidP="00ED0724">
            <w:pPr>
              <w:spacing w:line="264" w:lineRule="auto"/>
              <w:jc w:val="center"/>
              <w:rPr>
                <w:color w:val="000000"/>
                <w:sz w:val="22"/>
                <w:szCs w:val="22"/>
              </w:rPr>
            </w:pPr>
          </w:p>
        </w:tc>
        <w:tc>
          <w:tcPr>
            <w:tcW w:w="1350" w:type="dxa"/>
            <w:vAlign w:val="center"/>
          </w:tcPr>
          <w:p w14:paraId="6513FF2A" w14:textId="77777777" w:rsidR="00ED0724" w:rsidRPr="00B74B28" w:rsidRDefault="00ED0724" w:rsidP="00ED0724">
            <w:pPr>
              <w:spacing w:line="264" w:lineRule="auto"/>
              <w:jc w:val="center"/>
              <w:rPr>
                <w:color w:val="000000"/>
                <w:sz w:val="22"/>
                <w:szCs w:val="22"/>
              </w:rPr>
            </w:pPr>
            <w:r w:rsidRPr="00B74B28">
              <w:rPr>
                <w:color w:val="000000"/>
                <w:sz w:val="22"/>
                <w:szCs w:val="22"/>
              </w:rPr>
              <w:t>40</w:t>
            </w:r>
          </w:p>
        </w:tc>
      </w:tr>
      <w:tr w:rsidR="00ED0724" w:rsidRPr="00B74B28" w14:paraId="75888F8D" w14:textId="77777777" w:rsidTr="002A75E3">
        <w:trPr>
          <w:cantSplit/>
          <w:trHeight w:val="360"/>
        </w:trPr>
        <w:tc>
          <w:tcPr>
            <w:tcW w:w="4585" w:type="dxa"/>
            <w:vAlign w:val="center"/>
          </w:tcPr>
          <w:p w14:paraId="2F10B85A" w14:textId="77777777" w:rsidR="00ED0724" w:rsidRPr="00B74B28" w:rsidRDefault="00ED0724" w:rsidP="00ED0724">
            <w:pPr>
              <w:spacing w:line="264" w:lineRule="auto"/>
              <w:rPr>
                <w:color w:val="000000"/>
                <w:sz w:val="22"/>
                <w:szCs w:val="22"/>
              </w:rPr>
            </w:pPr>
            <w:r w:rsidRPr="00B74B28">
              <w:rPr>
                <w:color w:val="000000"/>
                <w:sz w:val="22"/>
                <w:szCs w:val="22"/>
              </w:rPr>
              <w:t>Science technologies</w:t>
            </w:r>
          </w:p>
        </w:tc>
        <w:tc>
          <w:tcPr>
            <w:tcW w:w="1440" w:type="dxa"/>
            <w:vAlign w:val="center"/>
          </w:tcPr>
          <w:p w14:paraId="2F7D1B0E" w14:textId="4BE27EBC" w:rsidR="00ED0724" w:rsidRPr="000F08EF" w:rsidRDefault="00ED0724" w:rsidP="00ED0724">
            <w:pPr>
              <w:spacing w:line="264" w:lineRule="auto"/>
              <w:jc w:val="center"/>
              <w:rPr>
                <w:color w:val="000000"/>
                <w:sz w:val="22"/>
                <w:szCs w:val="22"/>
              </w:rPr>
            </w:pPr>
          </w:p>
        </w:tc>
        <w:tc>
          <w:tcPr>
            <w:tcW w:w="1260" w:type="dxa"/>
            <w:vAlign w:val="center"/>
          </w:tcPr>
          <w:p w14:paraId="6D83B110" w14:textId="79870547" w:rsidR="00ED0724" w:rsidRPr="000F08EF" w:rsidRDefault="00ED0724" w:rsidP="00ED0724">
            <w:pPr>
              <w:spacing w:line="264" w:lineRule="auto"/>
              <w:jc w:val="center"/>
              <w:rPr>
                <w:color w:val="000000"/>
                <w:sz w:val="22"/>
                <w:szCs w:val="22"/>
              </w:rPr>
            </w:pPr>
          </w:p>
        </w:tc>
        <w:tc>
          <w:tcPr>
            <w:tcW w:w="1350" w:type="dxa"/>
            <w:vAlign w:val="center"/>
          </w:tcPr>
          <w:p w14:paraId="702CAFDD" w14:textId="07E50F42" w:rsidR="00ED0724" w:rsidRPr="000F08EF" w:rsidRDefault="00ED0724" w:rsidP="00ED0724">
            <w:pPr>
              <w:spacing w:line="264" w:lineRule="auto"/>
              <w:jc w:val="center"/>
              <w:rPr>
                <w:color w:val="000000"/>
                <w:sz w:val="22"/>
                <w:szCs w:val="22"/>
              </w:rPr>
            </w:pPr>
          </w:p>
        </w:tc>
        <w:tc>
          <w:tcPr>
            <w:tcW w:w="1350" w:type="dxa"/>
            <w:vAlign w:val="center"/>
          </w:tcPr>
          <w:p w14:paraId="7D63B7A1" w14:textId="77777777" w:rsidR="00ED0724" w:rsidRPr="00B74B28" w:rsidRDefault="00ED0724" w:rsidP="00ED0724">
            <w:pPr>
              <w:spacing w:line="264" w:lineRule="auto"/>
              <w:jc w:val="center"/>
              <w:rPr>
                <w:color w:val="000000"/>
                <w:sz w:val="22"/>
                <w:szCs w:val="22"/>
              </w:rPr>
            </w:pPr>
            <w:r w:rsidRPr="00B74B28">
              <w:rPr>
                <w:color w:val="000000"/>
                <w:sz w:val="22"/>
                <w:szCs w:val="22"/>
              </w:rPr>
              <w:t>41</w:t>
            </w:r>
          </w:p>
        </w:tc>
      </w:tr>
      <w:tr w:rsidR="00ED0724" w:rsidRPr="00B74B28" w14:paraId="7F848DC8" w14:textId="77777777" w:rsidTr="002A75E3">
        <w:trPr>
          <w:cantSplit/>
          <w:trHeight w:val="360"/>
        </w:trPr>
        <w:tc>
          <w:tcPr>
            <w:tcW w:w="4585" w:type="dxa"/>
            <w:vAlign w:val="center"/>
          </w:tcPr>
          <w:p w14:paraId="12F7FC00" w14:textId="77777777" w:rsidR="00ED0724" w:rsidRPr="00B74B28" w:rsidRDefault="00ED0724" w:rsidP="00ED0724">
            <w:pPr>
              <w:spacing w:line="264" w:lineRule="auto"/>
              <w:rPr>
                <w:color w:val="000000"/>
                <w:sz w:val="22"/>
                <w:szCs w:val="22"/>
              </w:rPr>
            </w:pPr>
            <w:r w:rsidRPr="00B74B28">
              <w:rPr>
                <w:color w:val="000000"/>
                <w:sz w:val="22"/>
                <w:szCs w:val="22"/>
              </w:rPr>
              <w:t>Psychology</w:t>
            </w:r>
          </w:p>
        </w:tc>
        <w:tc>
          <w:tcPr>
            <w:tcW w:w="1440" w:type="dxa"/>
            <w:vAlign w:val="center"/>
          </w:tcPr>
          <w:p w14:paraId="4E8B5581" w14:textId="596A7C22" w:rsidR="00ED0724" w:rsidRPr="000F08EF" w:rsidRDefault="00ED0724" w:rsidP="00ED0724">
            <w:pPr>
              <w:spacing w:line="264" w:lineRule="auto"/>
              <w:jc w:val="center"/>
              <w:rPr>
                <w:color w:val="000000"/>
                <w:sz w:val="22"/>
                <w:szCs w:val="22"/>
              </w:rPr>
            </w:pPr>
          </w:p>
        </w:tc>
        <w:tc>
          <w:tcPr>
            <w:tcW w:w="1260" w:type="dxa"/>
            <w:vAlign w:val="center"/>
          </w:tcPr>
          <w:p w14:paraId="525C16F8" w14:textId="63339A6C" w:rsidR="00ED0724" w:rsidRPr="000F08EF" w:rsidRDefault="00BF3C26" w:rsidP="00ED0724">
            <w:pPr>
              <w:spacing w:line="264" w:lineRule="auto"/>
              <w:jc w:val="center"/>
              <w:rPr>
                <w:color w:val="000000"/>
                <w:sz w:val="22"/>
                <w:szCs w:val="22"/>
              </w:rPr>
            </w:pPr>
            <w:r w:rsidRPr="00BF3C26">
              <w:rPr>
                <w:color w:val="000000"/>
                <w:sz w:val="22"/>
                <w:szCs w:val="22"/>
              </w:rPr>
              <w:t>1.45%</w:t>
            </w:r>
          </w:p>
        </w:tc>
        <w:tc>
          <w:tcPr>
            <w:tcW w:w="1350" w:type="dxa"/>
            <w:vAlign w:val="center"/>
          </w:tcPr>
          <w:p w14:paraId="31EA1185" w14:textId="19A21A0E" w:rsidR="00ED0724" w:rsidRPr="000F08EF" w:rsidRDefault="00ED0724" w:rsidP="00ED0724">
            <w:pPr>
              <w:spacing w:line="264" w:lineRule="auto"/>
              <w:jc w:val="center"/>
              <w:rPr>
                <w:color w:val="000000"/>
                <w:sz w:val="22"/>
                <w:szCs w:val="22"/>
              </w:rPr>
            </w:pPr>
          </w:p>
        </w:tc>
        <w:tc>
          <w:tcPr>
            <w:tcW w:w="1350" w:type="dxa"/>
            <w:vAlign w:val="center"/>
          </w:tcPr>
          <w:p w14:paraId="7BAEE498" w14:textId="77777777" w:rsidR="00ED0724" w:rsidRPr="00B74B28" w:rsidRDefault="00ED0724" w:rsidP="00ED0724">
            <w:pPr>
              <w:spacing w:line="264" w:lineRule="auto"/>
              <w:jc w:val="center"/>
              <w:rPr>
                <w:color w:val="000000"/>
                <w:sz w:val="22"/>
                <w:szCs w:val="22"/>
              </w:rPr>
            </w:pPr>
            <w:r w:rsidRPr="00B74B28">
              <w:rPr>
                <w:color w:val="000000"/>
                <w:sz w:val="22"/>
                <w:szCs w:val="22"/>
              </w:rPr>
              <w:t>42</w:t>
            </w:r>
          </w:p>
        </w:tc>
      </w:tr>
      <w:tr w:rsidR="00ED0724" w:rsidRPr="00B74B28" w14:paraId="7B7073F4" w14:textId="77777777" w:rsidTr="002A75E3">
        <w:trPr>
          <w:cantSplit/>
          <w:trHeight w:val="360"/>
        </w:trPr>
        <w:tc>
          <w:tcPr>
            <w:tcW w:w="4585" w:type="dxa"/>
            <w:vAlign w:val="center"/>
          </w:tcPr>
          <w:p w14:paraId="1B402785" w14:textId="77777777" w:rsidR="00ED0724" w:rsidRPr="00B74B28" w:rsidRDefault="00ED0724" w:rsidP="00ED0724">
            <w:pPr>
              <w:spacing w:line="264" w:lineRule="auto"/>
              <w:rPr>
                <w:color w:val="000000"/>
                <w:sz w:val="22"/>
                <w:szCs w:val="22"/>
              </w:rPr>
            </w:pPr>
            <w:r w:rsidRPr="00B74B28">
              <w:rPr>
                <w:color w:val="000000"/>
                <w:sz w:val="22"/>
                <w:szCs w:val="22"/>
              </w:rPr>
              <w:t>Homeland Security, law enforcement, firefighting, and protective services</w:t>
            </w:r>
          </w:p>
        </w:tc>
        <w:tc>
          <w:tcPr>
            <w:tcW w:w="1440" w:type="dxa"/>
            <w:vAlign w:val="center"/>
          </w:tcPr>
          <w:p w14:paraId="0738E885" w14:textId="551816A8" w:rsidR="00ED0724" w:rsidRPr="000F08EF" w:rsidRDefault="00ED0724" w:rsidP="00ED0724">
            <w:pPr>
              <w:spacing w:line="264" w:lineRule="auto"/>
              <w:jc w:val="center"/>
              <w:rPr>
                <w:color w:val="000000"/>
                <w:sz w:val="22"/>
                <w:szCs w:val="22"/>
              </w:rPr>
            </w:pPr>
          </w:p>
        </w:tc>
        <w:tc>
          <w:tcPr>
            <w:tcW w:w="1260" w:type="dxa"/>
            <w:vAlign w:val="center"/>
          </w:tcPr>
          <w:p w14:paraId="2D3CE992" w14:textId="40696383" w:rsidR="00ED0724" w:rsidRPr="000F08EF" w:rsidRDefault="00BF3C26" w:rsidP="00ED0724">
            <w:pPr>
              <w:spacing w:line="264" w:lineRule="auto"/>
              <w:jc w:val="center"/>
              <w:rPr>
                <w:color w:val="000000"/>
                <w:sz w:val="22"/>
                <w:szCs w:val="22"/>
              </w:rPr>
            </w:pPr>
            <w:r w:rsidRPr="00BF3C26">
              <w:rPr>
                <w:color w:val="000000"/>
                <w:sz w:val="22"/>
                <w:szCs w:val="22"/>
              </w:rPr>
              <w:t>1.16%</w:t>
            </w:r>
          </w:p>
        </w:tc>
        <w:tc>
          <w:tcPr>
            <w:tcW w:w="1350" w:type="dxa"/>
            <w:vAlign w:val="center"/>
          </w:tcPr>
          <w:p w14:paraId="14D942CF" w14:textId="3DEA53C7" w:rsidR="00ED0724" w:rsidRPr="000F08EF" w:rsidRDefault="00ED0724" w:rsidP="00ED0724">
            <w:pPr>
              <w:spacing w:line="264" w:lineRule="auto"/>
              <w:jc w:val="center"/>
              <w:rPr>
                <w:color w:val="000000"/>
                <w:sz w:val="22"/>
                <w:szCs w:val="22"/>
              </w:rPr>
            </w:pPr>
          </w:p>
        </w:tc>
        <w:tc>
          <w:tcPr>
            <w:tcW w:w="1350" w:type="dxa"/>
            <w:vAlign w:val="center"/>
          </w:tcPr>
          <w:p w14:paraId="6DE4BE96" w14:textId="77777777" w:rsidR="00ED0724" w:rsidRPr="00B74B28" w:rsidRDefault="00ED0724" w:rsidP="00ED0724">
            <w:pPr>
              <w:spacing w:line="264" w:lineRule="auto"/>
              <w:jc w:val="center"/>
              <w:rPr>
                <w:color w:val="000000"/>
                <w:sz w:val="22"/>
                <w:szCs w:val="22"/>
              </w:rPr>
            </w:pPr>
            <w:r w:rsidRPr="00B74B28">
              <w:rPr>
                <w:color w:val="000000"/>
                <w:sz w:val="22"/>
                <w:szCs w:val="22"/>
              </w:rPr>
              <w:t>43</w:t>
            </w:r>
          </w:p>
        </w:tc>
      </w:tr>
      <w:tr w:rsidR="000F0FA1" w:rsidRPr="00B74B28" w14:paraId="6A19B9A5" w14:textId="77777777" w:rsidTr="002A75E3">
        <w:trPr>
          <w:cantSplit/>
          <w:trHeight w:val="360"/>
        </w:trPr>
        <w:tc>
          <w:tcPr>
            <w:tcW w:w="4585" w:type="dxa"/>
            <w:vAlign w:val="center"/>
          </w:tcPr>
          <w:p w14:paraId="241D5466" w14:textId="77777777" w:rsidR="000F0FA1" w:rsidRPr="00B74B28" w:rsidRDefault="000F0FA1" w:rsidP="000F0FA1">
            <w:pPr>
              <w:spacing w:line="264" w:lineRule="auto"/>
              <w:rPr>
                <w:color w:val="000000"/>
                <w:sz w:val="22"/>
                <w:szCs w:val="22"/>
              </w:rPr>
            </w:pPr>
            <w:r w:rsidRPr="00B74B28">
              <w:rPr>
                <w:color w:val="000000"/>
                <w:sz w:val="22"/>
                <w:szCs w:val="22"/>
              </w:rPr>
              <w:t>Public administration and social services</w:t>
            </w:r>
          </w:p>
        </w:tc>
        <w:tc>
          <w:tcPr>
            <w:tcW w:w="1440" w:type="dxa"/>
            <w:vAlign w:val="center"/>
          </w:tcPr>
          <w:p w14:paraId="143B912B" w14:textId="71236C92" w:rsidR="000F0FA1" w:rsidRPr="000F08EF" w:rsidRDefault="000F0FA1" w:rsidP="000F0FA1">
            <w:pPr>
              <w:spacing w:line="264" w:lineRule="auto"/>
              <w:jc w:val="center"/>
              <w:rPr>
                <w:color w:val="000000"/>
                <w:sz w:val="22"/>
                <w:szCs w:val="22"/>
              </w:rPr>
            </w:pPr>
          </w:p>
        </w:tc>
        <w:tc>
          <w:tcPr>
            <w:tcW w:w="1260" w:type="dxa"/>
            <w:vAlign w:val="center"/>
          </w:tcPr>
          <w:p w14:paraId="4C3CD65E" w14:textId="4607F4C9" w:rsidR="000F0FA1" w:rsidRPr="000F08EF" w:rsidRDefault="00BF3C26" w:rsidP="000F0FA1">
            <w:pPr>
              <w:spacing w:line="264" w:lineRule="auto"/>
              <w:jc w:val="center"/>
              <w:rPr>
                <w:color w:val="000000"/>
                <w:sz w:val="22"/>
                <w:szCs w:val="22"/>
              </w:rPr>
            </w:pPr>
            <w:r w:rsidRPr="00BF3C26">
              <w:rPr>
                <w:color w:val="000000"/>
                <w:sz w:val="22"/>
                <w:szCs w:val="22"/>
              </w:rPr>
              <w:t>3.19%</w:t>
            </w:r>
          </w:p>
        </w:tc>
        <w:tc>
          <w:tcPr>
            <w:tcW w:w="1350" w:type="dxa"/>
            <w:vAlign w:val="center"/>
          </w:tcPr>
          <w:p w14:paraId="54F8B362" w14:textId="3D7655B5" w:rsidR="000F0FA1" w:rsidRPr="000F08EF" w:rsidRDefault="000F0FA1" w:rsidP="000F0FA1">
            <w:pPr>
              <w:spacing w:line="264" w:lineRule="auto"/>
              <w:jc w:val="center"/>
              <w:rPr>
                <w:color w:val="000000"/>
                <w:sz w:val="22"/>
                <w:szCs w:val="22"/>
              </w:rPr>
            </w:pPr>
          </w:p>
        </w:tc>
        <w:tc>
          <w:tcPr>
            <w:tcW w:w="1350" w:type="dxa"/>
            <w:vAlign w:val="center"/>
          </w:tcPr>
          <w:p w14:paraId="64068B45" w14:textId="77777777" w:rsidR="000F0FA1" w:rsidRPr="00B74B28" w:rsidRDefault="000F0FA1" w:rsidP="000F0FA1">
            <w:pPr>
              <w:spacing w:line="264" w:lineRule="auto"/>
              <w:jc w:val="center"/>
              <w:rPr>
                <w:color w:val="000000"/>
                <w:sz w:val="22"/>
                <w:szCs w:val="22"/>
              </w:rPr>
            </w:pPr>
            <w:r w:rsidRPr="00B74B28">
              <w:rPr>
                <w:color w:val="000000"/>
                <w:sz w:val="22"/>
                <w:szCs w:val="22"/>
              </w:rPr>
              <w:t>44</w:t>
            </w:r>
          </w:p>
        </w:tc>
      </w:tr>
      <w:tr w:rsidR="000F0FA1" w:rsidRPr="00B74B28" w14:paraId="2E9FB130" w14:textId="77777777" w:rsidTr="002A75E3">
        <w:trPr>
          <w:cantSplit/>
          <w:trHeight w:val="360"/>
        </w:trPr>
        <w:tc>
          <w:tcPr>
            <w:tcW w:w="4585" w:type="dxa"/>
            <w:vAlign w:val="center"/>
          </w:tcPr>
          <w:p w14:paraId="77F3D823" w14:textId="77777777" w:rsidR="000F0FA1" w:rsidRPr="00B74B28" w:rsidRDefault="000F0FA1" w:rsidP="000F0FA1">
            <w:pPr>
              <w:spacing w:line="264" w:lineRule="auto"/>
              <w:rPr>
                <w:color w:val="000000"/>
                <w:sz w:val="22"/>
                <w:szCs w:val="22"/>
              </w:rPr>
            </w:pPr>
            <w:r w:rsidRPr="00B74B28">
              <w:rPr>
                <w:color w:val="000000"/>
                <w:sz w:val="22"/>
                <w:szCs w:val="22"/>
              </w:rPr>
              <w:t xml:space="preserve">Social sciences </w:t>
            </w:r>
          </w:p>
        </w:tc>
        <w:tc>
          <w:tcPr>
            <w:tcW w:w="1440" w:type="dxa"/>
            <w:vAlign w:val="center"/>
          </w:tcPr>
          <w:p w14:paraId="60B7B7D1" w14:textId="088644A7" w:rsidR="000F0FA1" w:rsidRPr="000F08EF" w:rsidRDefault="00D50EDD" w:rsidP="000F0FA1">
            <w:pPr>
              <w:spacing w:line="264" w:lineRule="auto"/>
              <w:jc w:val="center"/>
              <w:rPr>
                <w:color w:val="000000"/>
                <w:sz w:val="22"/>
                <w:szCs w:val="22"/>
              </w:rPr>
            </w:pPr>
            <w:r w:rsidRPr="00D50EDD">
              <w:rPr>
                <w:color w:val="000000"/>
                <w:sz w:val="22"/>
                <w:szCs w:val="22"/>
              </w:rPr>
              <w:t>3.69%</w:t>
            </w:r>
          </w:p>
        </w:tc>
        <w:tc>
          <w:tcPr>
            <w:tcW w:w="1260" w:type="dxa"/>
            <w:vAlign w:val="center"/>
          </w:tcPr>
          <w:p w14:paraId="0313A592" w14:textId="7F111260" w:rsidR="000F0FA1" w:rsidRPr="000F08EF" w:rsidRDefault="00BF3C26" w:rsidP="000F0FA1">
            <w:pPr>
              <w:spacing w:line="264" w:lineRule="auto"/>
              <w:jc w:val="center"/>
              <w:rPr>
                <w:color w:val="000000"/>
                <w:sz w:val="22"/>
                <w:szCs w:val="22"/>
              </w:rPr>
            </w:pPr>
            <w:r w:rsidRPr="00BF3C26">
              <w:rPr>
                <w:color w:val="000000"/>
                <w:sz w:val="22"/>
                <w:szCs w:val="22"/>
              </w:rPr>
              <w:t>1.45%</w:t>
            </w:r>
          </w:p>
        </w:tc>
        <w:tc>
          <w:tcPr>
            <w:tcW w:w="1350" w:type="dxa"/>
            <w:vAlign w:val="center"/>
          </w:tcPr>
          <w:p w14:paraId="23C380F2" w14:textId="2CFC27E8" w:rsidR="000F0FA1" w:rsidRPr="000F08EF" w:rsidRDefault="000F0FA1" w:rsidP="000F0FA1">
            <w:pPr>
              <w:spacing w:line="264" w:lineRule="auto"/>
              <w:jc w:val="center"/>
              <w:rPr>
                <w:color w:val="000000"/>
                <w:sz w:val="22"/>
                <w:szCs w:val="22"/>
              </w:rPr>
            </w:pPr>
          </w:p>
        </w:tc>
        <w:tc>
          <w:tcPr>
            <w:tcW w:w="1350" w:type="dxa"/>
            <w:vAlign w:val="center"/>
          </w:tcPr>
          <w:p w14:paraId="1E369285" w14:textId="77777777" w:rsidR="000F0FA1" w:rsidRPr="00B74B28" w:rsidRDefault="000F0FA1" w:rsidP="000F0FA1">
            <w:pPr>
              <w:spacing w:line="264" w:lineRule="auto"/>
              <w:jc w:val="center"/>
              <w:rPr>
                <w:color w:val="000000"/>
                <w:sz w:val="22"/>
                <w:szCs w:val="22"/>
              </w:rPr>
            </w:pPr>
            <w:r w:rsidRPr="00B74B28">
              <w:rPr>
                <w:color w:val="000000"/>
                <w:sz w:val="22"/>
                <w:szCs w:val="22"/>
              </w:rPr>
              <w:t>45</w:t>
            </w:r>
          </w:p>
        </w:tc>
      </w:tr>
      <w:tr w:rsidR="000F0FA1" w:rsidRPr="00B74B28" w14:paraId="174CCA32" w14:textId="77777777" w:rsidTr="002A75E3">
        <w:trPr>
          <w:cantSplit/>
          <w:trHeight w:val="360"/>
        </w:trPr>
        <w:tc>
          <w:tcPr>
            <w:tcW w:w="4585" w:type="dxa"/>
            <w:vAlign w:val="center"/>
          </w:tcPr>
          <w:p w14:paraId="3F5D531B" w14:textId="77777777" w:rsidR="000F0FA1" w:rsidRPr="00B74B28" w:rsidRDefault="000F0FA1" w:rsidP="000F0FA1">
            <w:pPr>
              <w:spacing w:line="264" w:lineRule="auto"/>
              <w:rPr>
                <w:color w:val="000000"/>
                <w:sz w:val="22"/>
                <w:szCs w:val="22"/>
              </w:rPr>
            </w:pPr>
            <w:r w:rsidRPr="00B74B28">
              <w:rPr>
                <w:color w:val="000000"/>
                <w:sz w:val="22"/>
                <w:szCs w:val="22"/>
              </w:rPr>
              <w:t>Construction trades</w:t>
            </w:r>
          </w:p>
        </w:tc>
        <w:tc>
          <w:tcPr>
            <w:tcW w:w="1440" w:type="dxa"/>
            <w:vAlign w:val="center"/>
          </w:tcPr>
          <w:p w14:paraId="7A4A1663" w14:textId="3B8AAF2C" w:rsidR="000F0FA1" w:rsidRPr="000F08EF" w:rsidRDefault="000F0FA1" w:rsidP="000F0FA1">
            <w:pPr>
              <w:spacing w:line="264" w:lineRule="auto"/>
              <w:jc w:val="center"/>
              <w:rPr>
                <w:color w:val="000000"/>
                <w:sz w:val="22"/>
                <w:szCs w:val="22"/>
              </w:rPr>
            </w:pPr>
          </w:p>
        </w:tc>
        <w:tc>
          <w:tcPr>
            <w:tcW w:w="1260" w:type="dxa"/>
            <w:vAlign w:val="center"/>
          </w:tcPr>
          <w:p w14:paraId="0749BD2B" w14:textId="39EDC0BB" w:rsidR="000F0FA1" w:rsidRPr="000F08EF" w:rsidRDefault="00BF3C26" w:rsidP="000F0FA1">
            <w:pPr>
              <w:spacing w:line="264" w:lineRule="auto"/>
              <w:jc w:val="center"/>
              <w:rPr>
                <w:color w:val="000000"/>
                <w:sz w:val="22"/>
                <w:szCs w:val="22"/>
              </w:rPr>
            </w:pPr>
            <w:r w:rsidRPr="00BF3C26">
              <w:rPr>
                <w:color w:val="000000"/>
                <w:sz w:val="22"/>
                <w:szCs w:val="22"/>
              </w:rPr>
              <w:t>0.15%</w:t>
            </w:r>
          </w:p>
        </w:tc>
        <w:tc>
          <w:tcPr>
            <w:tcW w:w="1350" w:type="dxa"/>
            <w:vAlign w:val="center"/>
          </w:tcPr>
          <w:p w14:paraId="32EACEFF" w14:textId="1CEC3165" w:rsidR="000F0FA1" w:rsidRPr="000F08EF" w:rsidRDefault="000F0FA1" w:rsidP="000F0FA1">
            <w:pPr>
              <w:spacing w:line="264" w:lineRule="auto"/>
              <w:jc w:val="center"/>
              <w:rPr>
                <w:color w:val="000000"/>
                <w:sz w:val="22"/>
                <w:szCs w:val="22"/>
              </w:rPr>
            </w:pPr>
          </w:p>
        </w:tc>
        <w:tc>
          <w:tcPr>
            <w:tcW w:w="1350" w:type="dxa"/>
            <w:vAlign w:val="center"/>
          </w:tcPr>
          <w:p w14:paraId="7513E533" w14:textId="77777777" w:rsidR="000F0FA1" w:rsidRPr="00B74B28" w:rsidRDefault="000F0FA1" w:rsidP="000F0FA1">
            <w:pPr>
              <w:spacing w:line="264" w:lineRule="auto"/>
              <w:jc w:val="center"/>
              <w:rPr>
                <w:color w:val="000000"/>
                <w:sz w:val="22"/>
                <w:szCs w:val="22"/>
              </w:rPr>
            </w:pPr>
            <w:r w:rsidRPr="00B74B28">
              <w:rPr>
                <w:color w:val="000000"/>
                <w:sz w:val="22"/>
                <w:szCs w:val="22"/>
              </w:rPr>
              <w:t>46</w:t>
            </w:r>
          </w:p>
        </w:tc>
      </w:tr>
      <w:tr w:rsidR="000F0FA1" w:rsidRPr="00B74B28" w14:paraId="2C0D82A1" w14:textId="77777777" w:rsidTr="002A75E3">
        <w:trPr>
          <w:cantSplit/>
          <w:trHeight w:val="360"/>
        </w:trPr>
        <w:tc>
          <w:tcPr>
            <w:tcW w:w="4585" w:type="dxa"/>
            <w:vAlign w:val="center"/>
          </w:tcPr>
          <w:p w14:paraId="77F58C98" w14:textId="77777777" w:rsidR="000F0FA1" w:rsidRPr="00B74B28" w:rsidRDefault="000F0FA1" w:rsidP="000F0FA1">
            <w:pPr>
              <w:spacing w:line="264" w:lineRule="auto"/>
              <w:rPr>
                <w:color w:val="000000"/>
                <w:sz w:val="22"/>
                <w:szCs w:val="22"/>
              </w:rPr>
            </w:pPr>
            <w:r w:rsidRPr="00B74B28">
              <w:rPr>
                <w:color w:val="000000"/>
                <w:sz w:val="22"/>
                <w:szCs w:val="22"/>
              </w:rPr>
              <w:t>Mechanic and repair technologies</w:t>
            </w:r>
          </w:p>
        </w:tc>
        <w:tc>
          <w:tcPr>
            <w:tcW w:w="1440" w:type="dxa"/>
            <w:vAlign w:val="center"/>
          </w:tcPr>
          <w:p w14:paraId="221F9869" w14:textId="2FEDC737" w:rsidR="000F0FA1" w:rsidRPr="000F08EF" w:rsidRDefault="00D50EDD" w:rsidP="000F0FA1">
            <w:pPr>
              <w:spacing w:line="264" w:lineRule="auto"/>
              <w:jc w:val="center"/>
              <w:rPr>
                <w:color w:val="000000"/>
                <w:sz w:val="22"/>
                <w:szCs w:val="22"/>
              </w:rPr>
            </w:pPr>
            <w:r w:rsidRPr="00D50EDD">
              <w:rPr>
                <w:color w:val="000000"/>
                <w:sz w:val="22"/>
                <w:szCs w:val="22"/>
              </w:rPr>
              <w:t>7.65%</w:t>
            </w:r>
          </w:p>
        </w:tc>
        <w:tc>
          <w:tcPr>
            <w:tcW w:w="1260" w:type="dxa"/>
            <w:vAlign w:val="center"/>
          </w:tcPr>
          <w:p w14:paraId="3126AAEB" w14:textId="6840E64B" w:rsidR="000F0FA1" w:rsidRPr="000F08EF" w:rsidRDefault="00BF3C26" w:rsidP="000F0FA1">
            <w:pPr>
              <w:spacing w:line="264" w:lineRule="auto"/>
              <w:jc w:val="center"/>
              <w:rPr>
                <w:color w:val="000000"/>
                <w:sz w:val="22"/>
                <w:szCs w:val="22"/>
              </w:rPr>
            </w:pPr>
            <w:r w:rsidRPr="00BF3C26">
              <w:rPr>
                <w:color w:val="000000"/>
                <w:sz w:val="22"/>
                <w:szCs w:val="22"/>
              </w:rPr>
              <w:t>2.61%</w:t>
            </w:r>
          </w:p>
        </w:tc>
        <w:tc>
          <w:tcPr>
            <w:tcW w:w="1350" w:type="dxa"/>
            <w:vAlign w:val="center"/>
          </w:tcPr>
          <w:p w14:paraId="3377CABF" w14:textId="65DE11C4" w:rsidR="000F0FA1" w:rsidRPr="000F08EF" w:rsidRDefault="000F0FA1" w:rsidP="000F0FA1">
            <w:pPr>
              <w:spacing w:line="264" w:lineRule="auto"/>
              <w:jc w:val="center"/>
              <w:rPr>
                <w:color w:val="000000"/>
                <w:sz w:val="22"/>
                <w:szCs w:val="22"/>
              </w:rPr>
            </w:pPr>
          </w:p>
        </w:tc>
        <w:tc>
          <w:tcPr>
            <w:tcW w:w="1350" w:type="dxa"/>
            <w:vAlign w:val="center"/>
          </w:tcPr>
          <w:p w14:paraId="15A9BEE8" w14:textId="77777777" w:rsidR="000F0FA1" w:rsidRPr="00B74B28" w:rsidRDefault="000F0FA1" w:rsidP="000F0FA1">
            <w:pPr>
              <w:spacing w:line="264" w:lineRule="auto"/>
              <w:jc w:val="center"/>
              <w:rPr>
                <w:color w:val="000000"/>
                <w:sz w:val="22"/>
                <w:szCs w:val="22"/>
              </w:rPr>
            </w:pPr>
            <w:r w:rsidRPr="00B74B28">
              <w:rPr>
                <w:color w:val="000000"/>
                <w:sz w:val="22"/>
                <w:szCs w:val="22"/>
              </w:rPr>
              <w:t>47</w:t>
            </w:r>
          </w:p>
        </w:tc>
      </w:tr>
      <w:tr w:rsidR="000F0FA1" w:rsidRPr="00B74B28" w14:paraId="0BA72420" w14:textId="77777777" w:rsidTr="002A75E3">
        <w:trPr>
          <w:cantSplit/>
          <w:trHeight w:val="360"/>
        </w:trPr>
        <w:tc>
          <w:tcPr>
            <w:tcW w:w="4585" w:type="dxa"/>
            <w:vAlign w:val="center"/>
          </w:tcPr>
          <w:p w14:paraId="1D5924BF" w14:textId="77777777" w:rsidR="000F0FA1" w:rsidRPr="00B74B28" w:rsidRDefault="000F0FA1" w:rsidP="000F0FA1">
            <w:pPr>
              <w:spacing w:line="264" w:lineRule="auto"/>
              <w:rPr>
                <w:color w:val="000000"/>
                <w:sz w:val="22"/>
                <w:szCs w:val="22"/>
              </w:rPr>
            </w:pPr>
            <w:r w:rsidRPr="00B74B28">
              <w:rPr>
                <w:color w:val="000000"/>
                <w:sz w:val="22"/>
                <w:szCs w:val="22"/>
              </w:rPr>
              <w:t>Precision production</w:t>
            </w:r>
          </w:p>
        </w:tc>
        <w:tc>
          <w:tcPr>
            <w:tcW w:w="1440" w:type="dxa"/>
            <w:vAlign w:val="center"/>
          </w:tcPr>
          <w:p w14:paraId="7FE36715" w14:textId="145E78E9" w:rsidR="000F0FA1" w:rsidRPr="000F08EF" w:rsidRDefault="00D50EDD" w:rsidP="000F0FA1">
            <w:pPr>
              <w:spacing w:line="264" w:lineRule="auto"/>
              <w:jc w:val="center"/>
              <w:rPr>
                <w:color w:val="000000"/>
                <w:sz w:val="22"/>
                <w:szCs w:val="22"/>
              </w:rPr>
            </w:pPr>
            <w:r w:rsidRPr="00D50EDD">
              <w:rPr>
                <w:color w:val="000000"/>
                <w:sz w:val="22"/>
                <w:szCs w:val="22"/>
              </w:rPr>
              <w:t>2.73%</w:t>
            </w:r>
          </w:p>
        </w:tc>
        <w:tc>
          <w:tcPr>
            <w:tcW w:w="1260" w:type="dxa"/>
            <w:vAlign w:val="center"/>
          </w:tcPr>
          <w:p w14:paraId="51F69D91" w14:textId="2C63012B" w:rsidR="000F0FA1" w:rsidRPr="000F08EF" w:rsidRDefault="00BF3C26" w:rsidP="000F0FA1">
            <w:pPr>
              <w:spacing w:line="264" w:lineRule="auto"/>
              <w:jc w:val="center"/>
              <w:rPr>
                <w:color w:val="000000"/>
                <w:sz w:val="22"/>
                <w:szCs w:val="22"/>
              </w:rPr>
            </w:pPr>
            <w:r w:rsidRPr="00BF3C26">
              <w:rPr>
                <w:color w:val="000000"/>
                <w:sz w:val="22"/>
                <w:szCs w:val="22"/>
              </w:rPr>
              <w:t>1.60%</w:t>
            </w:r>
          </w:p>
        </w:tc>
        <w:tc>
          <w:tcPr>
            <w:tcW w:w="1350" w:type="dxa"/>
            <w:vAlign w:val="center"/>
          </w:tcPr>
          <w:p w14:paraId="7D07B723" w14:textId="399BBADA" w:rsidR="000F0FA1" w:rsidRPr="000F08EF" w:rsidRDefault="000F0FA1" w:rsidP="000F0FA1">
            <w:pPr>
              <w:spacing w:line="264" w:lineRule="auto"/>
              <w:jc w:val="center"/>
              <w:rPr>
                <w:color w:val="000000"/>
                <w:sz w:val="22"/>
                <w:szCs w:val="22"/>
              </w:rPr>
            </w:pPr>
          </w:p>
        </w:tc>
        <w:tc>
          <w:tcPr>
            <w:tcW w:w="1350" w:type="dxa"/>
            <w:vAlign w:val="center"/>
          </w:tcPr>
          <w:p w14:paraId="2C09B666" w14:textId="77777777" w:rsidR="000F0FA1" w:rsidRPr="00B74B28" w:rsidRDefault="000F0FA1" w:rsidP="000F0FA1">
            <w:pPr>
              <w:spacing w:line="264" w:lineRule="auto"/>
              <w:jc w:val="center"/>
              <w:rPr>
                <w:color w:val="000000"/>
                <w:sz w:val="22"/>
                <w:szCs w:val="22"/>
              </w:rPr>
            </w:pPr>
            <w:r w:rsidRPr="00B74B28">
              <w:rPr>
                <w:color w:val="000000"/>
                <w:sz w:val="22"/>
                <w:szCs w:val="22"/>
              </w:rPr>
              <w:t>48</w:t>
            </w:r>
          </w:p>
        </w:tc>
      </w:tr>
      <w:tr w:rsidR="000F0FA1" w:rsidRPr="00B74B28" w14:paraId="47BB3ECB" w14:textId="77777777" w:rsidTr="002A75E3">
        <w:trPr>
          <w:cantSplit/>
          <w:trHeight w:val="360"/>
        </w:trPr>
        <w:tc>
          <w:tcPr>
            <w:tcW w:w="4585" w:type="dxa"/>
            <w:vAlign w:val="center"/>
          </w:tcPr>
          <w:p w14:paraId="26219487" w14:textId="77777777" w:rsidR="000F0FA1" w:rsidRPr="00B74B28" w:rsidRDefault="000F0FA1" w:rsidP="000F0FA1">
            <w:pPr>
              <w:spacing w:line="264" w:lineRule="auto"/>
              <w:rPr>
                <w:color w:val="000000"/>
                <w:sz w:val="22"/>
                <w:szCs w:val="22"/>
              </w:rPr>
            </w:pPr>
            <w:r w:rsidRPr="00B74B28">
              <w:rPr>
                <w:color w:val="000000"/>
                <w:sz w:val="22"/>
                <w:szCs w:val="22"/>
              </w:rPr>
              <w:t>Transportation and materials moving</w:t>
            </w:r>
          </w:p>
        </w:tc>
        <w:tc>
          <w:tcPr>
            <w:tcW w:w="1440" w:type="dxa"/>
            <w:vAlign w:val="center"/>
          </w:tcPr>
          <w:p w14:paraId="714BBBA8" w14:textId="048215AF" w:rsidR="000F0FA1" w:rsidRPr="000F08EF" w:rsidRDefault="000F0FA1" w:rsidP="000F0FA1">
            <w:pPr>
              <w:spacing w:line="264" w:lineRule="auto"/>
              <w:jc w:val="center"/>
              <w:rPr>
                <w:color w:val="000000"/>
                <w:sz w:val="22"/>
                <w:szCs w:val="22"/>
              </w:rPr>
            </w:pPr>
          </w:p>
        </w:tc>
        <w:tc>
          <w:tcPr>
            <w:tcW w:w="1260" w:type="dxa"/>
            <w:vAlign w:val="center"/>
          </w:tcPr>
          <w:p w14:paraId="016B1A37" w14:textId="432884F9" w:rsidR="000F0FA1" w:rsidRPr="000F08EF" w:rsidRDefault="000F0FA1" w:rsidP="000F0FA1">
            <w:pPr>
              <w:spacing w:line="264" w:lineRule="auto"/>
              <w:jc w:val="center"/>
              <w:rPr>
                <w:color w:val="000000"/>
                <w:sz w:val="22"/>
                <w:szCs w:val="22"/>
              </w:rPr>
            </w:pPr>
          </w:p>
        </w:tc>
        <w:tc>
          <w:tcPr>
            <w:tcW w:w="1350" w:type="dxa"/>
            <w:vAlign w:val="center"/>
          </w:tcPr>
          <w:p w14:paraId="04D95EF7" w14:textId="611D7BF0" w:rsidR="000F0FA1" w:rsidRPr="000F08EF" w:rsidRDefault="000F0FA1" w:rsidP="000F0FA1">
            <w:pPr>
              <w:spacing w:line="264" w:lineRule="auto"/>
              <w:jc w:val="center"/>
              <w:rPr>
                <w:color w:val="000000"/>
                <w:sz w:val="22"/>
                <w:szCs w:val="22"/>
              </w:rPr>
            </w:pPr>
          </w:p>
        </w:tc>
        <w:tc>
          <w:tcPr>
            <w:tcW w:w="1350" w:type="dxa"/>
            <w:vAlign w:val="center"/>
          </w:tcPr>
          <w:p w14:paraId="221CD8F0" w14:textId="77777777" w:rsidR="000F0FA1" w:rsidRPr="00B74B28" w:rsidRDefault="000F0FA1" w:rsidP="000F0FA1">
            <w:pPr>
              <w:spacing w:line="264" w:lineRule="auto"/>
              <w:jc w:val="center"/>
              <w:rPr>
                <w:color w:val="000000"/>
                <w:sz w:val="22"/>
                <w:szCs w:val="22"/>
              </w:rPr>
            </w:pPr>
            <w:r w:rsidRPr="00B74B28">
              <w:rPr>
                <w:color w:val="000000"/>
                <w:sz w:val="22"/>
                <w:szCs w:val="22"/>
              </w:rPr>
              <w:t>49</w:t>
            </w:r>
          </w:p>
        </w:tc>
      </w:tr>
      <w:tr w:rsidR="000F0FA1" w:rsidRPr="00B74B28" w14:paraId="1A892104" w14:textId="77777777" w:rsidTr="002A75E3">
        <w:trPr>
          <w:cantSplit/>
          <w:trHeight w:val="360"/>
        </w:trPr>
        <w:tc>
          <w:tcPr>
            <w:tcW w:w="4585" w:type="dxa"/>
            <w:vAlign w:val="center"/>
          </w:tcPr>
          <w:p w14:paraId="7564D6DC" w14:textId="77777777" w:rsidR="000F0FA1" w:rsidRPr="00B74B28" w:rsidRDefault="000F0FA1" w:rsidP="000F0FA1">
            <w:pPr>
              <w:spacing w:line="264" w:lineRule="auto"/>
              <w:rPr>
                <w:color w:val="000000"/>
                <w:sz w:val="22"/>
                <w:szCs w:val="22"/>
              </w:rPr>
            </w:pPr>
            <w:r w:rsidRPr="00B74B28">
              <w:rPr>
                <w:color w:val="000000"/>
                <w:sz w:val="22"/>
                <w:szCs w:val="22"/>
              </w:rPr>
              <w:t>Visual and performing arts</w:t>
            </w:r>
          </w:p>
        </w:tc>
        <w:tc>
          <w:tcPr>
            <w:tcW w:w="1440" w:type="dxa"/>
            <w:vAlign w:val="center"/>
          </w:tcPr>
          <w:p w14:paraId="3893A7AA" w14:textId="3532C1EA" w:rsidR="000F0FA1" w:rsidRPr="000F08EF" w:rsidRDefault="00D50EDD" w:rsidP="000F0FA1">
            <w:pPr>
              <w:spacing w:line="264" w:lineRule="auto"/>
              <w:jc w:val="center"/>
              <w:rPr>
                <w:color w:val="000000"/>
                <w:sz w:val="22"/>
                <w:szCs w:val="22"/>
              </w:rPr>
            </w:pPr>
            <w:r w:rsidRPr="00D50EDD">
              <w:rPr>
                <w:color w:val="000000"/>
                <w:sz w:val="22"/>
                <w:szCs w:val="22"/>
              </w:rPr>
              <w:t>0.96%</w:t>
            </w:r>
          </w:p>
        </w:tc>
        <w:tc>
          <w:tcPr>
            <w:tcW w:w="1260" w:type="dxa"/>
            <w:vAlign w:val="center"/>
          </w:tcPr>
          <w:p w14:paraId="1393F469" w14:textId="0A53EAD2" w:rsidR="000F0FA1" w:rsidRPr="000F08EF" w:rsidRDefault="00BF3C26" w:rsidP="000F0FA1">
            <w:pPr>
              <w:spacing w:line="264" w:lineRule="auto"/>
              <w:jc w:val="center"/>
              <w:rPr>
                <w:color w:val="000000"/>
                <w:sz w:val="22"/>
                <w:szCs w:val="22"/>
              </w:rPr>
            </w:pPr>
            <w:r w:rsidRPr="00BF3C26">
              <w:rPr>
                <w:color w:val="000000"/>
                <w:sz w:val="22"/>
                <w:szCs w:val="22"/>
              </w:rPr>
              <w:t>3.77%</w:t>
            </w:r>
          </w:p>
        </w:tc>
        <w:tc>
          <w:tcPr>
            <w:tcW w:w="1350" w:type="dxa"/>
            <w:vAlign w:val="center"/>
          </w:tcPr>
          <w:p w14:paraId="2E1416D8" w14:textId="3DFEDF63" w:rsidR="000F0FA1" w:rsidRPr="000F08EF" w:rsidRDefault="000F0FA1" w:rsidP="000F0FA1">
            <w:pPr>
              <w:spacing w:line="264" w:lineRule="auto"/>
              <w:jc w:val="center"/>
              <w:rPr>
                <w:color w:val="000000"/>
                <w:sz w:val="22"/>
                <w:szCs w:val="22"/>
              </w:rPr>
            </w:pPr>
          </w:p>
        </w:tc>
        <w:tc>
          <w:tcPr>
            <w:tcW w:w="1350" w:type="dxa"/>
            <w:vAlign w:val="center"/>
          </w:tcPr>
          <w:p w14:paraId="53BD26DF" w14:textId="77777777" w:rsidR="000F0FA1" w:rsidRPr="00B74B28" w:rsidRDefault="000F0FA1" w:rsidP="000F0FA1">
            <w:pPr>
              <w:spacing w:line="264" w:lineRule="auto"/>
              <w:jc w:val="center"/>
              <w:rPr>
                <w:color w:val="000000"/>
                <w:sz w:val="22"/>
                <w:szCs w:val="22"/>
              </w:rPr>
            </w:pPr>
            <w:r w:rsidRPr="00B74B28">
              <w:rPr>
                <w:color w:val="000000"/>
                <w:sz w:val="22"/>
                <w:szCs w:val="22"/>
              </w:rPr>
              <w:t>50</w:t>
            </w:r>
          </w:p>
        </w:tc>
      </w:tr>
      <w:tr w:rsidR="000F0FA1" w:rsidRPr="00B74B28" w14:paraId="041ADCBB" w14:textId="77777777" w:rsidTr="002A75E3">
        <w:trPr>
          <w:cantSplit/>
          <w:trHeight w:val="360"/>
        </w:trPr>
        <w:tc>
          <w:tcPr>
            <w:tcW w:w="4585" w:type="dxa"/>
            <w:vAlign w:val="center"/>
          </w:tcPr>
          <w:p w14:paraId="19C44E6D" w14:textId="77777777" w:rsidR="000F0FA1" w:rsidRPr="00B74B28" w:rsidRDefault="000F0FA1" w:rsidP="000F0FA1">
            <w:pPr>
              <w:spacing w:line="264" w:lineRule="auto"/>
              <w:rPr>
                <w:color w:val="000000"/>
                <w:sz w:val="22"/>
                <w:szCs w:val="22"/>
              </w:rPr>
            </w:pPr>
            <w:r w:rsidRPr="00B74B28">
              <w:rPr>
                <w:color w:val="000000"/>
                <w:sz w:val="22"/>
                <w:szCs w:val="22"/>
              </w:rPr>
              <w:t>Health professions and related programs</w:t>
            </w:r>
          </w:p>
        </w:tc>
        <w:tc>
          <w:tcPr>
            <w:tcW w:w="1440" w:type="dxa"/>
            <w:vAlign w:val="center"/>
          </w:tcPr>
          <w:p w14:paraId="1B017960" w14:textId="00B1DDAD" w:rsidR="000F0FA1" w:rsidRPr="000F08EF" w:rsidRDefault="00D50EDD" w:rsidP="000F0FA1">
            <w:pPr>
              <w:spacing w:line="264" w:lineRule="auto"/>
              <w:jc w:val="center"/>
              <w:rPr>
                <w:color w:val="000000"/>
                <w:sz w:val="22"/>
                <w:szCs w:val="22"/>
              </w:rPr>
            </w:pPr>
            <w:r w:rsidRPr="00D50EDD">
              <w:rPr>
                <w:color w:val="000000"/>
                <w:sz w:val="22"/>
                <w:szCs w:val="22"/>
              </w:rPr>
              <w:t>2.</w:t>
            </w:r>
            <w:r>
              <w:rPr>
                <w:color w:val="000000"/>
                <w:sz w:val="22"/>
                <w:szCs w:val="22"/>
              </w:rPr>
              <w:t>60%</w:t>
            </w:r>
          </w:p>
        </w:tc>
        <w:tc>
          <w:tcPr>
            <w:tcW w:w="1260" w:type="dxa"/>
            <w:vAlign w:val="center"/>
          </w:tcPr>
          <w:p w14:paraId="229A202F" w14:textId="34D7D4DC" w:rsidR="000F0FA1" w:rsidRPr="000F08EF" w:rsidRDefault="00BF3C26" w:rsidP="000F0FA1">
            <w:pPr>
              <w:spacing w:line="264" w:lineRule="auto"/>
              <w:jc w:val="center"/>
              <w:rPr>
                <w:color w:val="000000"/>
                <w:sz w:val="22"/>
                <w:szCs w:val="22"/>
              </w:rPr>
            </w:pPr>
            <w:r w:rsidRPr="00BF3C26">
              <w:rPr>
                <w:color w:val="000000"/>
                <w:sz w:val="22"/>
                <w:szCs w:val="22"/>
              </w:rPr>
              <w:t>15.53%</w:t>
            </w:r>
          </w:p>
        </w:tc>
        <w:tc>
          <w:tcPr>
            <w:tcW w:w="1350" w:type="dxa"/>
            <w:vAlign w:val="center"/>
          </w:tcPr>
          <w:p w14:paraId="0DD1696B" w14:textId="6C39B066" w:rsidR="000F0FA1" w:rsidRPr="000F08EF" w:rsidRDefault="000F0FA1" w:rsidP="000F0FA1">
            <w:pPr>
              <w:spacing w:line="264" w:lineRule="auto"/>
              <w:jc w:val="center"/>
              <w:rPr>
                <w:color w:val="000000"/>
                <w:sz w:val="22"/>
                <w:szCs w:val="22"/>
              </w:rPr>
            </w:pPr>
          </w:p>
        </w:tc>
        <w:tc>
          <w:tcPr>
            <w:tcW w:w="1350" w:type="dxa"/>
            <w:vAlign w:val="center"/>
          </w:tcPr>
          <w:p w14:paraId="35C5E625" w14:textId="77777777" w:rsidR="000F0FA1" w:rsidRPr="00B74B28" w:rsidRDefault="000F0FA1" w:rsidP="000F0FA1">
            <w:pPr>
              <w:spacing w:line="264" w:lineRule="auto"/>
              <w:jc w:val="center"/>
              <w:rPr>
                <w:color w:val="000000"/>
                <w:sz w:val="22"/>
                <w:szCs w:val="22"/>
              </w:rPr>
            </w:pPr>
            <w:r w:rsidRPr="00B74B28">
              <w:rPr>
                <w:color w:val="000000"/>
                <w:sz w:val="22"/>
                <w:szCs w:val="22"/>
              </w:rPr>
              <w:t>51</w:t>
            </w:r>
          </w:p>
        </w:tc>
      </w:tr>
      <w:tr w:rsidR="000F0FA1" w:rsidRPr="00B74B28" w14:paraId="05271B88" w14:textId="77777777" w:rsidTr="002A75E3">
        <w:trPr>
          <w:cantSplit/>
          <w:trHeight w:val="360"/>
        </w:trPr>
        <w:tc>
          <w:tcPr>
            <w:tcW w:w="4585" w:type="dxa"/>
            <w:vAlign w:val="center"/>
          </w:tcPr>
          <w:p w14:paraId="1592A9C2" w14:textId="77777777" w:rsidR="000F0FA1" w:rsidRPr="00B74B28" w:rsidRDefault="000F0FA1" w:rsidP="000F0FA1">
            <w:pPr>
              <w:spacing w:line="264" w:lineRule="auto"/>
              <w:rPr>
                <w:color w:val="000000"/>
                <w:sz w:val="22"/>
                <w:szCs w:val="22"/>
              </w:rPr>
            </w:pPr>
            <w:r w:rsidRPr="00B74B28">
              <w:rPr>
                <w:color w:val="000000"/>
                <w:sz w:val="22"/>
                <w:szCs w:val="22"/>
              </w:rPr>
              <w:t>Business/marketing</w:t>
            </w:r>
          </w:p>
        </w:tc>
        <w:tc>
          <w:tcPr>
            <w:tcW w:w="1440" w:type="dxa"/>
            <w:vAlign w:val="center"/>
          </w:tcPr>
          <w:p w14:paraId="36873751" w14:textId="0EADFCCB" w:rsidR="000F0FA1" w:rsidRPr="000F08EF" w:rsidRDefault="00D50EDD" w:rsidP="000F0FA1">
            <w:pPr>
              <w:spacing w:line="264" w:lineRule="auto"/>
              <w:jc w:val="center"/>
              <w:rPr>
                <w:color w:val="000000"/>
                <w:sz w:val="22"/>
                <w:szCs w:val="22"/>
              </w:rPr>
            </w:pPr>
            <w:r w:rsidRPr="00D50EDD">
              <w:rPr>
                <w:color w:val="000000"/>
                <w:sz w:val="22"/>
                <w:szCs w:val="22"/>
              </w:rPr>
              <w:t>12.16%</w:t>
            </w:r>
          </w:p>
        </w:tc>
        <w:tc>
          <w:tcPr>
            <w:tcW w:w="1260" w:type="dxa"/>
            <w:vAlign w:val="center"/>
          </w:tcPr>
          <w:p w14:paraId="7C61EEF8" w14:textId="098C58A1" w:rsidR="000F0FA1" w:rsidRPr="000F08EF" w:rsidRDefault="00BF3C26" w:rsidP="000F0FA1">
            <w:pPr>
              <w:spacing w:line="264" w:lineRule="auto"/>
              <w:jc w:val="center"/>
              <w:rPr>
                <w:color w:val="000000"/>
                <w:sz w:val="22"/>
                <w:szCs w:val="22"/>
              </w:rPr>
            </w:pPr>
            <w:r w:rsidRPr="00BF3C26">
              <w:rPr>
                <w:color w:val="000000"/>
                <w:sz w:val="22"/>
                <w:szCs w:val="22"/>
              </w:rPr>
              <w:t>8.71%</w:t>
            </w:r>
          </w:p>
        </w:tc>
        <w:tc>
          <w:tcPr>
            <w:tcW w:w="1350" w:type="dxa"/>
            <w:vAlign w:val="center"/>
          </w:tcPr>
          <w:p w14:paraId="5419AA69" w14:textId="0CAE9D14" w:rsidR="000F0FA1" w:rsidRPr="000F08EF" w:rsidRDefault="000F0FA1" w:rsidP="000F0FA1">
            <w:pPr>
              <w:spacing w:line="264" w:lineRule="auto"/>
              <w:jc w:val="center"/>
              <w:rPr>
                <w:color w:val="000000"/>
                <w:sz w:val="22"/>
                <w:szCs w:val="22"/>
              </w:rPr>
            </w:pPr>
          </w:p>
        </w:tc>
        <w:tc>
          <w:tcPr>
            <w:tcW w:w="1350" w:type="dxa"/>
            <w:vAlign w:val="center"/>
          </w:tcPr>
          <w:p w14:paraId="77AB63F8" w14:textId="77777777" w:rsidR="000F0FA1" w:rsidRPr="00B74B28" w:rsidRDefault="000F0FA1" w:rsidP="000F0FA1">
            <w:pPr>
              <w:spacing w:line="264" w:lineRule="auto"/>
              <w:jc w:val="center"/>
              <w:rPr>
                <w:color w:val="000000"/>
                <w:sz w:val="22"/>
                <w:szCs w:val="22"/>
              </w:rPr>
            </w:pPr>
            <w:r w:rsidRPr="00B74B28">
              <w:rPr>
                <w:color w:val="000000"/>
                <w:sz w:val="22"/>
                <w:szCs w:val="22"/>
              </w:rPr>
              <w:t>52</w:t>
            </w:r>
          </w:p>
        </w:tc>
      </w:tr>
      <w:tr w:rsidR="00ED0724" w:rsidRPr="00B74B28" w14:paraId="4E042C7A" w14:textId="77777777" w:rsidTr="002A75E3">
        <w:trPr>
          <w:cantSplit/>
          <w:trHeight w:val="360"/>
        </w:trPr>
        <w:tc>
          <w:tcPr>
            <w:tcW w:w="4585" w:type="dxa"/>
            <w:vAlign w:val="center"/>
          </w:tcPr>
          <w:p w14:paraId="4857DC64" w14:textId="77777777" w:rsidR="00ED0724" w:rsidRPr="00B74B28" w:rsidRDefault="00ED0724" w:rsidP="00ED0724">
            <w:pPr>
              <w:spacing w:line="264" w:lineRule="auto"/>
              <w:rPr>
                <w:color w:val="000000"/>
                <w:sz w:val="22"/>
                <w:szCs w:val="22"/>
              </w:rPr>
            </w:pPr>
            <w:r w:rsidRPr="00B74B28">
              <w:rPr>
                <w:color w:val="000000"/>
                <w:sz w:val="22"/>
                <w:szCs w:val="22"/>
              </w:rPr>
              <w:t>History</w:t>
            </w:r>
          </w:p>
        </w:tc>
        <w:tc>
          <w:tcPr>
            <w:tcW w:w="1440" w:type="dxa"/>
            <w:vAlign w:val="center"/>
          </w:tcPr>
          <w:p w14:paraId="6DAEB3B4" w14:textId="12B92DD4" w:rsidR="00ED0724" w:rsidRPr="000F08EF" w:rsidRDefault="00ED0724" w:rsidP="00ED0724">
            <w:pPr>
              <w:spacing w:line="264" w:lineRule="auto"/>
              <w:jc w:val="center"/>
              <w:rPr>
                <w:color w:val="000000"/>
                <w:sz w:val="22"/>
                <w:szCs w:val="22"/>
              </w:rPr>
            </w:pPr>
          </w:p>
        </w:tc>
        <w:tc>
          <w:tcPr>
            <w:tcW w:w="1260" w:type="dxa"/>
            <w:vAlign w:val="center"/>
          </w:tcPr>
          <w:p w14:paraId="6230F640" w14:textId="269559BA" w:rsidR="00ED0724" w:rsidRPr="000F08EF" w:rsidRDefault="00BF3C26" w:rsidP="00ED0724">
            <w:pPr>
              <w:spacing w:line="264" w:lineRule="auto"/>
              <w:jc w:val="center"/>
              <w:rPr>
                <w:color w:val="000000"/>
                <w:sz w:val="22"/>
                <w:szCs w:val="22"/>
              </w:rPr>
            </w:pPr>
            <w:r w:rsidRPr="00BF3C26">
              <w:rPr>
                <w:color w:val="000000"/>
                <w:sz w:val="22"/>
                <w:szCs w:val="22"/>
              </w:rPr>
              <w:t>0.44%</w:t>
            </w:r>
          </w:p>
        </w:tc>
        <w:tc>
          <w:tcPr>
            <w:tcW w:w="1350" w:type="dxa"/>
            <w:vAlign w:val="center"/>
          </w:tcPr>
          <w:p w14:paraId="0B63EAD1" w14:textId="588F0606" w:rsidR="00ED0724" w:rsidRPr="000F08EF" w:rsidRDefault="00ED0724" w:rsidP="00ED0724">
            <w:pPr>
              <w:spacing w:line="264" w:lineRule="auto"/>
              <w:jc w:val="center"/>
              <w:rPr>
                <w:color w:val="000000"/>
                <w:sz w:val="22"/>
                <w:szCs w:val="22"/>
              </w:rPr>
            </w:pPr>
          </w:p>
        </w:tc>
        <w:tc>
          <w:tcPr>
            <w:tcW w:w="1350" w:type="dxa"/>
            <w:vAlign w:val="center"/>
          </w:tcPr>
          <w:p w14:paraId="1334072E" w14:textId="77777777" w:rsidR="00ED0724" w:rsidRPr="00B74B28" w:rsidRDefault="00ED0724" w:rsidP="00ED0724">
            <w:pPr>
              <w:spacing w:line="264" w:lineRule="auto"/>
              <w:jc w:val="center"/>
              <w:rPr>
                <w:color w:val="000000"/>
                <w:sz w:val="22"/>
                <w:szCs w:val="22"/>
              </w:rPr>
            </w:pPr>
            <w:r w:rsidRPr="00B74B28">
              <w:rPr>
                <w:color w:val="000000"/>
                <w:sz w:val="22"/>
                <w:szCs w:val="22"/>
              </w:rPr>
              <w:t>54</w:t>
            </w:r>
          </w:p>
        </w:tc>
      </w:tr>
      <w:tr w:rsidR="00ED0724" w:rsidRPr="00B74B28" w14:paraId="4CD16AF5" w14:textId="77777777" w:rsidTr="002A75E3">
        <w:trPr>
          <w:cantSplit/>
          <w:trHeight w:val="360"/>
        </w:trPr>
        <w:tc>
          <w:tcPr>
            <w:tcW w:w="4585" w:type="dxa"/>
            <w:vAlign w:val="bottom"/>
          </w:tcPr>
          <w:p w14:paraId="112B2A13" w14:textId="08A2B780" w:rsidR="00ED0724" w:rsidRPr="00B74B28" w:rsidRDefault="00ED0724" w:rsidP="00B74B28">
            <w:pPr>
              <w:pStyle w:val="Heading1"/>
              <w:rPr>
                <w:sz w:val="22"/>
                <w:szCs w:val="22"/>
              </w:rPr>
            </w:pPr>
            <w:r w:rsidRPr="00B74B28">
              <w:rPr>
                <w:sz w:val="22"/>
                <w:szCs w:val="22"/>
              </w:rPr>
              <w:t>Other</w:t>
            </w:r>
          </w:p>
        </w:tc>
        <w:tc>
          <w:tcPr>
            <w:tcW w:w="1440" w:type="dxa"/>
            <w:vAlign w:val="bottom"/>
          </w:tcPr>
          <w:p w14:paraId="3FF9E801" w14:textId="29B76BDE" w:rsidR="00ED0724" w:rsidRPr="000F08EF" w:rsidRDefault="00ED0724" w:rsidP="00B74B28">
            <w:pPr>
              <w:spacing w:line="264" w:lineRule="auto"/>
              <w:rPr>
                <w:color w:val="000000"/>
                <w:sz w:val="22"/>
                <w:szCs w:val="22"/>
              </w:rPr>
            </w:pPr>
          </w:p>
        </w:tc>
        <w:tc>
          <w:tcPr>
            <w:tcW w:w="1260" w:type="dxa"/>
            <w:vAlign w:val="bottom"/>
          </w:tcPr>
          <w:p w14:paraId="714644AE" w14:textId="06E8BD6B" w:rsidR="00ED0724" w:rsidRPr="000F08EF" w:rsidRDefault="00ED0724" w:rsidP="00B74B28">
            <w:pPr>
              <w:spacing w:line="264" w:lineRule="auto"/>
              <w:rPr>
                <w:color w:val="000000"/>
                <w:sz w:val="22"/>
                <w:szCs w:val="22"/>
              </w:rPr>
            </w:pPr>
          </w:p>
        </w:tc>
        <w:tc>
          <w:tcPr>
            <w:tcW w:w="1350" w:type="dxa"/>
            <w:vAlign w:val="bottom"/>
          </w:tcPr>
          <w:p w14:paraId="2FC5AAA4" w14:textId="263629A7" w:rsidR="00ED0724" w:rsidRPr="000F08EF" w:rsidRDefault="00ED0724" w:rsidP="00B74B28">
            <w:pPr>
              <w:spacing w:line="264" w:lineRule="auto"/>
              <w:rPr>
                <w:color w:val="000000"/>
                <w:sz w:val="22"/>
                <w:szCs w:val="22"/>
              </w:rPr>
            </w:pPr>
          </w:p>
        </w:tc>
        <w:tc>
          <w:tcPr>
            <w:tcW w:w="1350" w:type="dxa"/>
            <w:vAlign w:val="bottom"/>
          </w:tcPr>
          <w:p w14:paraId="4D3030EA" w14:textId="77777777" w:rsidR="00ED0724" w:rsidRPr="00B74B28" w:rsidRDefault="00ED0724" w:rsidP="00B74B28">
            <w:pPr>
              <w:spacing w:line="264" w:lineRule="auto"/>
              <w:rPr>
                <w:color w:val="000000"/>
                <w:sz w:val="22"/>
                <w:szCs w:val="22"/>
              </w:rPr>
            </w:pPr>
          </w:p>
        </w:tc>
      </w:tr>
      <w:tr w:rsidR="00420023" w:rsidRPr="00B74B28" w14:paraId="433F98A5" w14:textId="77777777" w:rsidTr="002A75E3">
        <w:trPr>
          <w:cantSplit/>
          <w:trHeight w:val="360"/>
        </w:trPr>
        <w:tc>
          <w:tcPr>
            <w:tcW w:w="4585" w:type="dxa"/>
            <w:vAlign w:val="bottom"/>
          </w:tcPr>
          <w:p w14:paraId="19010CB4" w14:textId="79D57E91" w:rsidR="00420023" w:rsidRPr="00B74B28" w:rsidRDefault="00420023" w:rsidP="00B74B28">
            <w:pPr>
              <w:pStyle w:val="Heading1"/>
              <w:rPr>
                <w:sz w:val="22"/>
                <w:szCs w:val="22"/>
              </w:rPr>
            </w:pPr>
            <w:r w:rsidRPr="00B74B28">
              <w:rPr>
                <w:sz w:val="22"/>
                <w:szCs w:val="22"/>
              </w:rPr>
              <w:t>TOTAL</w:t>
            </w:r>
          </w:p>
        </w:tc>
        <w:tc>
          <w:tcPr>
            <w:tcW w:w="1440" w:type="dxa"/>
            <w:vAlign w:val="bottom"/>
          </w:tcPr>
          <w:p w14:paraId="68728F65" w14:textId="77777777" w:rsidR="00420023" w:rsidRDefault="00420023" w:rsidP="00331164">
            <w:pPr>
              <w:spacing w:line="264" w:lineRule="auto"/>
              <w:jc w:val="center"/>
              <w:rPr>
                <w:color w:val="000000"/>
                <w:sz w:val="22"/>
                <w:szCs w:val="22"/>
              </w:rPr>
            </w:pPr>
            <w:r w:rsidRPr="00B74B28">
              <w:rPr>
                <w:color w:val="000000"/>
                <w:sz w:val="22"/>
                <w:szCs w:val="22"/>
              </w:rPr>
              <w:t>100%</w:t>
            </w:r>
          </w:p>
          <w:p w14:paraId="585104BF" w14:textId="0ECB4039" w:rsidR="00186173" w:rsidRPr="00B74B28" w:rsidRDefault="00186173" w:rsidP="00331164">
            <w:pPr>
              <w:spacing w:line="264" w:lineRule="auto"/>
              <w:jc w:val="center"/>
              <w:rPr>
                <w:color w:val="000000"/>
                <w:sz w:val="22"/>
                <w:szCs w:val="22"/>
              </w:rPr>
            </w:pPr>
            <w:r>
              <w:rPr>
                <w:color w:val="000000"/>
                <w:sz w:val="22"/>
                <w:szCs w:val="22"/>
              </w:rPr>
              <w:t>N=732</w:t>
            </w:r>
          </w:p>
        </w:tc>
        <w:tc>
          <w:tcPr>
            <w:tcW w:w="1260" w:type="dxa"/>
            <w:vAlign w:val="bottom"/>
          </w:tcPr>
          <w:p w14:paraId="03F18CF7" w14:textId="77777777" w:rsidR="00420023" w:rsidRDefault="00420023" w:rsidP="00331164">
            <w:pPr>
              <w:spacing w:line="264" w:lineRule="auto"/>
              <w:jc w:val="center"/>
              <w:rPr>
                <w:color w:val="000000"/>
                <w:sz w:val="22"/>
                <w:szCs w:val="22"/>
              </w:rPr>
            </w:pPr>
            <w:r w:rsidRPr="00B74B28">
              <w:rPr>
                <w:color w:val="000000"/>
                <w:sz w:val="22"/>
                <w:szCs w:val="22"/>
              </w:rPr>
              <w:t>100%</w:t>
            </w:r>
          </w:p>
          <w:p w14:paraId="372FE56F" w14:textId="49DC3EB5" w:rsidR="00186173" w:rsidRPr="00B74B28" w:rsidRDefault="00186173" w:rsidP="00331164">
            <w:pPr>
              <w:spacing w:line="264" w:lineRule="auto"/>
              <w:jc w:val="center"/>
              <w:rPr>
                <w:color w:val="000000"/>
                <w:sz w:val="22"/>
                <w:szCs w:val="22"/>
              </w:rPr>
            </w:pPr>
            <w:r>
              <w:rPr>
                <w:color w:val="000000"/>
                <w:sz w:val="22"/>
                <w:szCs w:val="22"/>
              </w:rPr>
              <w:t>N=689</w:t>
            </w:r>
          </w:p>
        </w:tc>
        <w:tc>
          <w:tcPr>
            <w:tcW w:w="1350" w:type="dxa"/>
            <w:vAlign w:val="bottom"/>
          </w:tcPr>
          <w:p w14:paraId="4381A931" w14:textId="52C2991B" w:rsidR="00420023" w:rsidRPr="00B74B28" w:rsidRDefault="00420023" w:rsidP="00B74B28">
            <w:pPr>
              <w:spacing w:line="264" w:lineRule="auto"/>
              <w:rPr>
                <w:color w:val="000000"/>
                <w:sz w:val="22"/>
                <w:szCs w:val="22"/>
              </w:rPr>
            </w:pPr>
          </w:p>
        </w:tc>
        <w:tc>
          <w:tcPr>
            <w:tcW w:w="1350" w:type="dxa"/>
            <w:vAlign w:val="bottom"/>
          </w:tcPr>
          <w:p w14:paraId="60449CC8" w14:textId="77777777" w:rsidR="00420023" w:rsidRPr="00B74B28" w:rsidRDefault="00420023" w:rsidP="00B74B28">
            <w:pPr>
              <w:spacing w:line="264" w:lineRule="auto"/>
              <w:rPr>
                <w:color w:val="000000"/>
                <w:sz w:val="22"/>
                <w:szCs w:val="22"/>
              </w:rPr>
            </w:pPr>
          </w:p>
        </w:tc>
      </w:tr>
    </w:tbl>
    <w:p w14:paraId="79CFD2AC" w14:textId="77777777" w:rsidR="00927EAC" w:rsidRPr="005E65EC" w:rsidRDefault="00927EAC" w:rsidP="00BC7BD2">
      <w:pPr>
        <w:spacing w:line="264" w:lineRule="auto"/>
        <w:rPr>
          <w:color w:val="000000"/>
          <w:szCs w:val="24"/>
        </w:rPr>
      </w:pPr>
      <w:r w:rsidRPr="005E65EC">
        <w:rPr>
          <w:color w:val="000000"/>
          <w:szCs w:val="24"/>
        </w:rPr>
        <w:br w:type="page"/>
      </w:r>
    </w:p>
    <w:p w14:paraId="5E2D34B0" w14:textId="505A5162" w:rsidR="00573749" w:rsidRDefault="00927EAC" w:rsidP="00744D0A">
      <w:pPr>
        <w:pStyle w:val="Heading2"/>
      </w:pPr>
      <w:bookmarkStart w:id="17" w:name="CDS_Definitions"/>
      <w:r w:rsidRPr="005E65EC">
        <w:lastRenderedPageBreak/>
        <w:t>Common Data Set Definitions</w:t>
      </w:r>
    </w:p>
    <w:p w14:paraId="3D21AA96" w14:textId="7FE6B27D" w:rsidR="00573749" w:rsidRDefault="00573749" w:rsidP="00573749">
      <w:r>
        <w:tab/>
      </w:r>
      <w:r>
        <w:tab/>
      </w:r>
      <w:r>
        <w:tab/>
      </w:r>
      <w:r>
        <w:tab/>
      </w:r>
      <w:r>
        <w:tab/>
      </w:r>
      <w:r>
        <w:tab/>
      </w:r>
      <w:r>
        <w:tab/>
      </w:r>
      <w:r>
        <w:tab/>
      </w:r>
      <w:r>
        <w:tab/>
      </w:r>
      <w:r>
        <w:tab/>
      </w:r>
    </w:p>
    <w:p w14:paraId="4F9A1B20" w14:textId="46955940" w:rsidR="00573749" w:rsidRDefault="00573749" w:rsidP="00573749">
      <w:pPr>
        <w:pStyle w:val="ListParagraph"/>
        <w:numPr>
          <w:ilvl w:val="0"/>
          <w:numId w:val="24"/>
        </w:numPr>
      </w:pPr>
      <w:r>
        <w:t>All definitions related to the financial aid section appear at the end of the Definitions document.</w:t>
      </w:r>
      <w:r>
        <w:tab/>
      </w:r>
      <w:r>
        <w:tab/>
      </w:r>
    </w:p>
    <w:p w14:paraId="7C524F9C" w14:textId="0BC201F1" w:rsidR="00573749" w:rsidRDefault="00573749" w:rsidP="00573749">
      <w:pPr>
        <w:pStyle w:val="ListParagraph"/>
        <w:numPr>
          <w:ilvl w:val="0"/>
          <w:numId w:val="24"/>
        </w:numPr>
      </w:pPr>
      <w:r>
        <w:t xml:space="preserve">Items preceded by an asterisk (*) represent definitions agreed to among publishers which do not appear on the CDS document but may be present on individual publishers’ surveys. </w:t>
      </w:r>
      <w:r>
        <w:tab/>
      </w:r>
      <w:r>
        <w:tab/>
      </w:r>
      <w:r>
        <w:tab/>
      </w:r>
      <w:r>
        <w:tab/>
      </w:r>
      <w:r>
        <w:tab/>
      </w:r>
      <w:r>
        <w:tab/>
      </w:r>
      <w:r>
        <w:tab/>
      </w:r>
    </w:p>
    <w:p w14:paraId="317294B6" w14:textId="6A8DCFAD" w:rsidR="00573749" w:rsidRDefault="00573749" w:rsidP="00573749">
      <w:pPr>
        <w:pStyle w:val="ListParagraph"/>
        <w:numPr>
          <w:ilvl w:val="0"/>
          <w:numId w:val="24"/>
        </w:numPr>
      </w:pPr>
      <w:r>
        <w:t>Additional guidance for some terms, particularly those common with the IPEDS survey, may be found here:  https://surveys.nces.ed.gov/ipeds/public/glossary</w:t>
      </w:r>
      <w:r>
        <w:tab/>
      </w:r>
      <w:r>
        <w:tab/>
      </w:r>
      <w:r>
        <w:tab/>
      </w:r>
      <w:r>
        <w:tab/>
      </w:r>
      <w:r>
        <w:tab/>
      </w:r>
      <w:r>
        <w:tab/>
      </w:r>
      <w:r>
        <w:tab/>
      </w:r>
      <w:r>
        <w:tab/>
      </w:r>
      <w:r>
        <w:tab/>
      </w:r>
      <w:r>
        <w:tab/>
      </w:r>
      <w:r>
        <w:tab/>
      </w:r>
      <w:r>
        <w:tab/>
      </w:r>
      <w:r>
        <w:tab/>
      </w:r>
      <w:r>
        <w:tab/>
      </w:r>
      <w:r>
        <w:tab/>
      </w:r>
      <w:r>
        <w:tab/>
      </w:r>
      <w:r>
        <w:tab/>
      </w:r>
      <w:r>
        <w:tab/>
      </w:r>
      <w:r>
        <w:tab/>
      </w:r>
      <w:r>
        <w:tab/>
      </w:r>
      <w:r>
        <w:tab/>
      </w:r>
    </w:p>
    <w:p w14:paraId="13BFC7C9" w14:textId="77777777" w:rsidR="00573749" w:rsidRDefault="00573749" w:rsidP="00573749">
      <w:r>
        <w:tab/>
      </w:r>
      <w:r>
        <w:tab/>
      </w:r>
      <w:r>
        <w:tab/>
      </w:r>
      <w:r>
        <w:tab/>
      </w:r>
      <w:r>
        <w:tab/>
      </w:r>
      <w:r>
        <w:tab/>
      </w:r>
      <w:r>
        <w:tab/>
      </w:r>
      <w:r>
        <w:tab/>
      </w:r>
      <w:r>
        <w:tab/>
      </w:r>
      <w:r>
        <w:tab/>
      </w:r>
      <w:r>
        <w:tab/>
      </w:r>
      <w:r>
        <w:tab/>
      </w:r>
      <w:r>
        <w:tab/>
      </w:r>
      <w:r>
        <w:tab/>
      </w:r>
      <w:r>
        <w:tab/>
      </w:r>
      <w:r>
        <w:tab/>
      </w:r>
      <w:r>
        <w:tab/>
      </w:r>
      <w:r>
        <w:tab/>
      </w:r>
      <w:r>
        <w:tab/>
      </w:r>
      <w:r>
        <w:tab/>
      </w:r>
      <w:r>
        <w:tab/>
      </w:r>
    </w:p>
    <w:p w14:paraId="3F60304D" w14:textId="77777777" w:rsidR="00573749" w:rsidRDefault="00573749" w:rsidP="00573749">
      <w:r>
        <w:t>*Academic advisement: Plan under which each student is assigned to a faculty member or a trained adviser, who, through regular meetings, helps the student plan and implement immediate and long-term academic and vocational goals.</w:t>
      </w:r>
      <w:r>
        <w:tab/>
      </w:r>
      <w:r>
        <w:tab/>
      </w:r>
      <w:r>
        <w:tab/>
      </w:r>
      <w:r>
        <w:tab/>
      </w:r>
      <w:r>
        <w:tab/>
      </w:r>
      <w:r>
        <w:tab/>
      </w:r>
      <w:r>
        <w:tab/>
      </w:r>
      <w:r>
        <w:tab/>
      </w:r>
      <w:r>
        <w:tab/>
      </w:r>
      <w:r>
        <w:tab/>
      </w:r>
      <w:r>
        <w:tab/>
      </w:r>
      <w:r>
        <w:tab/>
      </w:r>
      <w:r>
        <w:tab/>
      </w:r>
      <w:r>
        <w:tab/>
      </w:r>
      <w:r>
        <w:tab/>
      </w:r>
      <w:r>
        <w:tab/>
      </w:r>
      <w:r>
        <w:tab/>
      </w:r>
      <w:r>
        <w:tab/>
      </w:r>
      <w:r>
        <w:tab/>
      </w:r>
      <w:r>
        <w:tab/>
      </w:r>
      <w:r>
        <w:tab/>
      </w:r>
    </w:p>
    <w:p w14:paraId="6829E258" w14:textId="77777777" w:rsidR="00573749" w:rsidRDefault="00573749" w:rsidP="00573749">
      <w:r>
        <w:t>Accelerated program: Completion of a college program of study in fewer than the usual number of years, most often by attending summer sessions and carrying extra courses during the regular academic term.</w:t>
      </w:r>
      <w:r>
        <w:tab/>
      </w:r>
      <w:r>
        <w:tab/>
      </w:r>
      <w:r>
        <w:tab/>
      </w:r>
      <w:r>
        <w:tab/>
      </w:r>
      <w:r>
        <w:tab/>
      </w:r>
      <w:r>
        <w:tab/>
      </w:r>
      <w:r>
        <w:tab/>
      </w:r>
      <w:r>
        <w:tab/>
      </w:r>
      <w:r>
        <w:tab/>
      </w:r>
      <w:r>
        <w:tab/>
      </w:r>
      <w:r>
        <w:tab/>
      </w:r>
      <w:r>
        <w:tab/>
      </w:r>
      <w:r>
        <w:tab/>
      </w:r>
      <w:r>
        <w:tab/>
      </w:r>
      <w:r>
        <w:tab/>
      </w:r>
      <w:r>
        <w:tab/>
      </w:r>
      <w:r>
        <w:tab/>
      </w:r>
      <w:r>
        <w:tab/>
      </w:r>
      <w:r>
        <w:tab/>
      </w:r>
      <w:r>
        <w:tab/>
      </w:r>
      <w:r>
        <w:tab/>
      </w:r>
    </w:p>
    <w:p w14:paraId="2998A9FA" w14:textId="1F963630" w:rsidR="00573749" w:rsidRDefault="00573749" w:rsidP="00573749">
      <w:r>
        <w:t>Admitted student: Applicant who is offered admission to a degree-granting program at your institution</w:t>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60BDA5FF" w14:textId="77777777" w:rsidR="00573749" w:rsidRDefault="00573749" w:rsidP="00573749">
      <w:r>
        <w:t>*Adult student services: Admission assistance, support, orientation, and other services expressly for adults who have started college for the first time, or who are re-entering after a lapse of a few years.</w:t>
      </w:r>
      <w:r>
        <w:tab/>
      </w:r>
      <w:r>
        <w:tab/>
      </w:r>
      <w:r>
        <w:tab/>
      </w:r>
      <w:r>
        <w:tab/>
      </w:r>
      <w:r>
        <w:tab/>
      </w:r>
      <w:r>
        <w:tab/>
      </w:r>
      <w:r>
        <w:tab/>
      </w:r>
      <w:r>
        <w:tab/>
      </w:r>
      <w:r>
        <w:tab/>
      </w:r>
      <w:r>
        <w:tab/>
      </w:r>
      <w:r>
        <w:tab/>
      </w:r>
      <w:r>
        <w:tab/>
      </w:r>
      <w:r>
        <w:tab/>
      </w:r>
      <w:r>
        <w:tab/>
      </w:r>
      <w:r>
        <w:tab/>
      </w:r>
      <w:r>
        <w:tab/>
      </w:r>
      <w:r>
        <w:tab/>
      </w:r>
      <w:r>
        <w:tab/>
      </w:r>
      <w:r>
        <w:tab/>
      </w:r>
      <w:r>
        <w:tab/>
      </w:r>
      <w:r>
        <w:tab/>
      </w:r>
    </w:p>
    <w:p w14:paraId="66962118" w14:textId="77777777" w:rsidR="00573749" w:rsidRDefault="00573749" w:rsidP="00573749">
      <w:r>
        <w:t>American Indian or Alaska Native: A person having origins in any of the original peoples of North and South America (including Central America) and maintaining tribal affiliation or community attachment.</w:t>
      </w:r>
      <w:r>
        <w:tab/>
      </w:r>
      <w:r>
        <w:tab/>
      </w:r>
      <w:r>
        <w:tab/>
      </w:r>
      <w:r>
        <w:tab/>
      </w:r>
      <w:r>
        <w:tab/>
      </w:r>
      <w:r>
        <w:tab/>
      </w:r>
      <w:r>
        <w:tab/>
      </w:r>
      <w:r>
        <w:tab/>
      </w:r>
      <w:r>
        <w:tab/>
      </w:r>
      <w:r>
        <w:tab/>
      </w:r>
      <w:r>
        <w:tab/>
      </w:r>
      <w:r>
        <w:tab/>
      </w:r>
      <w:r>
        <w:tab/>
      </w:r>
      <w:r>
        <w:tab/>
      </w:r>
      <w:r>
        <w:tab/>
      </w:r>
      <w:r>
        <w:tab/>
      </w:r>
      <w:r>
        <w:tab/>
      </w:r>
      <w:r>
        <w:tab/>
      </w:r>
      <w:r>
        <w:tab/>
      </w:r>
      <w:r>
        <w:tab/>
      </w:r>
      <w:r>
        <w:tab/>
      </w:r>
    </w:p>
    <w:p w14:paraId="2880806B" w14:textId="77777777" w:rsidR="00573749" w:rsidRDefault="00573749" w:rsidP="00573749">
      <w:r>
        <w:t xml:space="preserve">Applicant (first-time, first year): An individual who has fulfilled the institution’s requirements to be considered for admission (including payment or waiving of the application fee, if any) and who has been notified of one of the following actions: admission, </w:t>
      </w:r>
      <w:proofErr w:type="spellStart"/>
      <w:r>
        <w:t>nonadmission</w:t>
      </w:r>
      <w:proofErr w:type="spellEnd"/>
      <w:r>
        <w:t>, placement on waiting list, or application withdrawn (by applicant or institution).</w:t>
      </w:r>
      <w:r>
        <w:tab/>
      </w:r>
      <w:r>
        <w:tab/>
      </w:r>
      <w:r>
        <w:tab/>
      </w:r>
      <w:r>
        <w:tab/>
      </w:r>
      <w:r>
        <w:tab/>
      </w:r>
      <w:r>
        <w:tab/>
      </w:r>
      <w:r>
        <w:tab/>
      </w:r>
      <w:r>
        <w:tab/>
      </w:r>
      <w:r>
        <w:tab/>
      </w:r>
      <w:r>
        <w:tab/>
      </w:r>
      <w:r>
        <w:tab/>
      </w:r>
      <w:r>
        <w:tab/>
      </w:r>
      <w:r>
        <w:tab/>
      </w:r>
      <w:r>
        <w:tab/>
      </w:r>
      <w:r>
        <w:tab/>
      </w:r>
      <w:r>
        <w:tab/>
      </w:r>
      <w:r>
        <w:tab/>
      </w:r>
      <w:r>
        <w:tab/>
      </w:r>
      <w:r>
        <w:tab/>
      </w:r>
      <w:r>
        <w:tab/>
      </w:r>
      <w:r>
        <w:tab/>
      </w:r>
    </w:p>
    <w:p w14:paraId="64CB5585" w14:textId="77777777" w:rsidR="00573749" w:rsidRDefault="00573749" w:rsidP="00573749">
      <w:r>
        <w:t>Application fee: That amount of money that an institution charges for processing a student’s application for acceptance. This amount is not creditable toward tuition and required fees, nor is it refundable if the student is not admitted to the institution.</w:t>
      </w:r>
      <w:r>
        <w:tab/>
      </w:r>
      <w:r>
        <w:tab/>
      </w:r>
      <w:r>
        <w:tab/>
      </w:r>
      <w:r>
        <w:tab/>
      </w:r>
      <w:r>
        <w:tab/>
      </w:r>
      <w:r>
        <w:tab/>
      </w:r>
      <w:r>
        <w:tab/>
      </w:r>
      <w:r>
        <w:tab/>
      </w:r>
      <w:r>
        <w:tab/>
      </w:r>
      <w:r>
        <w:tab/>
      </w:r>
      <w:r>
        <w:tab/>
      </w:r>
      <w:r>
        <w:tab/>
      </w:r>
      <w:r>
        <w:tab/>
      </w:r>
      <w:r>
        <w:tab/>
      </w:r>
      <w:r>
        <w:tab/>
      </w:r>
      <w:r>
        <w:tab/>
      </w:r>
      <w:r>
        <w:tab/>
      </w:r>
      <w:r>
        <w:tab/>
      </w:r>
      <w:r>
        <w:tab/>
      </w:r>
      <w:r>
        <w:tab/>
      </w:r>
      <w:r>
        <w:tab/>
      </w:r>
    </w:p>
    <w:p w14:paraId="679CC88C" w14:textId="77777777" w:rsidR="00573749" w:rsidRDefault="00573749" w:rsidP="00573749">
      <w:r>
        <w:t>Asian: A person having origins in any of the original peoples of the Far East, Southeast Asia, or the Indian subcontinent, including, for example, Cambodia, China, India, Japan, Korea, Malaysia, Pakistan, the Philippine Islands, Thailand, and Vietnam.</w:t>
      </w:r>
      <w:r>
        <w:tab/>
      </w:r>
      <w:r>
        <w:tab/>
      </w:r>
      <w:r>
        <w:tab/>
      </w:r>
      <w:r>
        <w:tab/>
      </w:r>
      <w:r>
        <w:tab/>
      </w:r>
      <w:r>
        <w:tab/>
      </w:r>
      <w:r>
        <w:tab/>
      </w:r>
      <w:r>
        <w:tab/>
      </w:r>
      <w:r>
        <w:tab/>
      </w:r>
      <w:r>
        <w:tab/>
      </w:r>
      <w:r>
        <w:tab/>
      </w:r>
      <w:r>
        <w:tab/>
      </w:r>
      <w:r>
        <w:tab/>
      </w:r>
      <w:r>
        <w:tab/>
      </w:r>
      <w:r>
        <w:tab/>
      </w:r>
      <w:r>
        <w:tab/>
      </w:r>
      <w:r>
        <w:tab/>
      </w:r>
      <w:r>
        <w:tab/>
      </w:r>
      <w:r>
        <w:tab/>
      </w:r>
      <w:r>
        <w:tab/>
      </w:r>
      <w:r>
        <w:tab/>
      </w:r>
    </w:p>
    <w:p w14:paraId="04C69F05" w14:textId="77777777" w:rsidR="00573749" w:rsidRDefault="00573749" w:rsidP="00573749">
      <w:r>
        <w:t>Associate degree: An award that normally requires at least two but less than four years of full-time equivalent college work.</w:t>
      </w:r>
      <w:r>
        <w:tab/>
      </w:r>
      <w:r>
        <w:tab/>
      </w:r>
      <w:r>
        <w:tab/>
      </w:r>
      <w:r>
        <w:tab/>
      </w:r>
      <w:r>
        <w:tab/>
      </w:r>
      <w:r>
        <w:tab/>
      </w:r>
      <w:r>
        <w:tab/>
      </w:r>
      <w:r>
        <w:tab/>
      </w:r>
      <w:r>
        <w:tab/>
      </w:r>
      <w:r>
        <w:tab/>
      </w:r>
      <w:r>
        <w:tab/>
      </w:r>
      <w:r>
        <w:tab/>
      </w:r>
      <w:r>
        <w:tab/>
      </w:r>
      <w:r>
        <w:tab/>
      </w:r>
      <w:r>
        <w:tab/>
      </w:r>
      <w:r>
        <w:tab/>
      </w:r>
      <w:r>
        <w:tab/>
      </w:r>
      <w:r>
        <w:tab/>
      </w:r>
      <w:r>
        <w:tab/>
      </w:r>
      <w:r>
        <w:tab/>
      </w:r>
      <w:r>
        <w:tab/>
      </w:r>
    </w:p>
    <w:p w14:paraId="637D2C41" w14:textId="77777777" w:rsidR="00573749" w:rsidRDefault="00573749">
      <w:r>
        <w:br w:type="page"/>
      </w:r>
    </w:p>
    <w:p w14:paraId="52CF3578" w14:textId="60A98C6D" w:rsidR="00573749" w:rsidRDefault="00573749" w:rsidP="00573749">
      <w:r>
        <w:lastRenderedPageBreak/>
        <w:t>Bachelor’s degree: An award (baccalaureate or equivalent degree, as determined by the Secretary of the U.S. Department of Education) that normally requires at least four years but not more than five years of full-time equivalent college-level work. This includes ALL bachelor’s degrees conferred in a five-year cooperative (work-study plan) program. (A cooperative plan provides for alternate class attendance and employment in business, industry, or government; thus, it allows students to combine actual work experience with their college studies.) Also, it includes bachelor’s degrees in which the normal four years of work are completed in three years.</w:t>
      </w:r>
      <w:r>
        <w:tab/>
      </w:r>
      <w:r>
        <w:tab/>
      </w:r>
      <w:r>
        <w:tab/>
      </w:r>
      <w:r>
        <w:tab/>
      </w:r>
      <w:r>
        <w:tab/>
      </w:r>
      <w:r>
        <w:tab/>
      </w:r>
      <w:r>
        <w:tab/>
      </w:r>
      <w:r>
        <w:tab/>
      </w:r>
      <w:r>
        <w:tab/>
      </w:r>
      <w:r>
        <w:tab/>
      </w:r>
      <w:r>
        <w:tab/>
      </w:r>
      <w:r>
        <w:tab/>
      </w:r>
      <w:r>
        <w:tab/>
      </w:r>
      <w:r>
        <w:tab/>
      </w:r>
      <w:r>
        <w:tab/>
      </w:r>
      <w:r>
        <w:tab/>
      </w:r>
      <w:r>
        <w:tab/>
      </w:r>
      <w:r>
        <w:tab/>
      </w:r>
      <w:r>
        <w:tab/>
      </w:r>
      <w:r>
        <w:tab/>
      </w:r>
      <w:r>
        <w:tab/>
      </w:r>
    </w:p>
    <w:p w14:paraId="72430E56" w14:textId="77777777" w:rsidR="00573749" w:rsidRDefault="00573749" w:rsidP="00573749">
      <w:r>
        <w:t>Black or African American: A person having origins in any of the black racial groups of Africa.</w:t>
      </w:r>
      <w:r>
        <w:tab/>
      </w:r>
      <w:r>
        <w:tab/>
      </w:r>
      <w:r>
        <w:tab/>
      </w:r>
      <w:r>
        <w:tab/>
      </w:r>
      <w:r>
        <w:tab/>
      </w:r>
      <w:r>
        <w:tab/>
      </w:r>
      <w:r>
        <w:tab/>
      </w:r>
      <w:r>
        <w:tab/>
      </w:r>
      <w:r>
        <w:tab/>
      </w:r>
      <w:r>
        <w:tab/>
      </w:r>
      <w:r>
        <w:tab/>
      </w:r>
      <w:r>
        <w:tab/>
      </w:r>
      <w:r>
        <w:tab/>
      </w:r>
      <w:r>
        <w:tab/>
      </w:r>
      <w:r>
        <w:tab/>
      </w:r>
      <w:r>
        <w:tab/>
      </w:r>
      <w:r>
        <w:tab/>
      </w:r>
      <w:r>
        <w:tab/>
      </w:r>
      <w:r>
        <w:tab/>
      </w:r>
      <w:r>
        <w:tab/>
      </w:r>
      <w:r>
        <w:tab/>
      </w:r>
    </w:p>
    <w:p w14:paraId="1189FFF7" w14:textId="77777777" w:rsidR="00573749" w:rsidRDefault="00573749" w:rsidP="00573749">
      <w:r>
        <w:t>Board (charges): Assume average cost for 19 meals per week or the maximum meal plan.</w:t>
      </w:r>
      <w:r>
        <w:tab/>
      </w:r>
      <w:r>
        <w:tab/>
      </w:r>
      <w:r>
        <w:tab/>
      </w:r>
      <w:r>
        <w:tab/>
      </w:r>
      <w:r>
        <w:tab/>
      </w:r>
      <w:r>
        <w:tab/>
      </w:r>
      <w:r>
        <w:tab/>
      </w:r>
      <w:r>
        <w:tab/>
      </w:r>
      <w:r>
        <w:tab/>
      </w:r>
      <w:r>
        <w:tab/>
      </w:r>
      <w:r>
        <w:tab/>
      </w:r>
      <w:r>
        <w:tab/>
      </w:r>
      <w:r>
        <w:tab/>
      </w:r>
      <w:r>
        <w:tab/>
      </w:r>
      <w:r>
        <w:tab/>
      </w:r>
      <w:r>
        <w:tab/>
      </w:r>
      <w:r>
        <w:tab/>
      </w:r>
      <w:r>
        <w:tab/>
      </w:r>
      <w:r>
        <w:tab/>
      </w:r>
      <w:r>
        <w:tab/>
      </w:r>
      <w:r>
        <w:tab/>
      </w:r>
    </w:p>
    <w:p w14:paraId="7037F5AB" w14:textId="77777777" w:rsidR="00444CE5" w:rsidRDefault="00573749" w:rsidP="00573749">
      <w:r>
        <w:t>Books and supplies (costs): Average cost of books and supplies. Do not include unusual costs for special groups of students (e.g., engineering or art majors), unless they constitute the majority of students at your institution.</w:t>
      </w:r>
      <w:r>
        <w:tab/>
      </w:r>
    </w:p>
    <w:p w14:paraId="762D70FB" w14:textId="114A735A" w:rsidR="00573749" w:rsidRDefault="00573749" w:rsidP="00573749">
      <w:r>
        <w:tab/>
      </w:r>
      <w:r>
        <w:tab/>
      </w:r>
      <w:r>
        <w:tab/>
      </w:r>
      <w:r>
        <w:tab/>
      </w:r>
      <w:r>
        <w:tab/>
      </w:r>
      <w:r>
        <w:tab/>
      </w:r>
      <w:r>
        <w:tab/>
      </w:r>
      <w:r>
        <w:tab/>
      </w:r>
      <w:r>
        <w:tab/>
      </w:r>
      <w:r>
        <w:tab/>
      </w:r>
      <w:r>
        <w:tab/>
      </w:r>
      <w:r>
        <w:tab/>
      </w:r>
      <w:r>
        <w:tab/>
      </w:r>
      <w:r>
        <w:tab/>
      </w:r>
      <w:r>
        <w:tab/>
      </w:r>
      <w:r>
        <w:tab/>
      </w:r>
      <w:r>
        <w:tab/>
      </w:r>
      <w:r>
        <w:tab/>
      </w:r>
      <w:r>
        <w:tab/>
      </w:r>
      <w:r>
        <w:tab/>
      </w:r>
    </w:p>
    <w:p w14:paraId="47B2EB25" w14:textId="77777777" w:rsidR="00444CE5" w:rsidRDefault="00573749" w:rsidP="00573749">
      <w:r>
        <w:t>Calendar system: The method by which an institution structures most of its courses for the academic year.</w:t>
      </w:r>
    </w:p>
    <w:p w14:paraId="48544D9C" w14:textId="6B94D4C1" w:rsidR="00573749" w:rsidRDefault="00573749" w:rsidP="00573749">
      <w:r>
        <w:tab/>
      </w:r>
      <w:r>
        <w:tab/>
      </w:r>
      <w:r>
        <w:tab/>
      </w:r>
      <w:r>
        <w:tab/>
      </w:r>
      <w:r>
        <w:tab/>
      </w:r>
      <w:r>
        <w:tab/>
      </w:r>
      <w:r>
        <w:tab/>
      </w:r>
      <w:r>
        <w:tab/>
      </w:r>
      <w:r>
        <w:tab/>
      </w:r>
      <w:r>
        <w:tab/>
      </w:r>
      <w:r>
        <w:tab/>
      </w:r>
      <w:r>
        <w:tab/>
      </w:r>
      <w:r>
        <w:tab/>
      </w:r>
      <w:r>
        <w:tab/>
      </w:r>
      <w:r>
        <w:tab/>
      </w:r>
      <w:r>
        <w:tab/>
      </w:r>
      <w:r>
        <w:tab/>
      </w:r>
      <w:r>
        <w:tab/>
      </w:r>
      <w:r>
        <w:tab/>
      </w:r>
      <w:r>
        <w:tab/>
      </w:r>
    </w:p>
    <w:p w14:paraId="65324066" w14:textId="21D94F1F" w:rsidR="00573749" w:rsidRDefault="00573749" w:rsidP="00573749">
      <w:r>
        <w:t>Campus Ministry: Religious student organizations (denominational or nondenominational) devoted to fostering religious life on college campuses. May also refer to Campus Crusade for Christ, an interdenominational Christian organization.</w:t>
      </w:r>
      <w:r>
        <w:tab/>
      </w:r>
      <w:r>
        <w:tab/>
      </w:r>
      <w:r>
        <w:tab/>
      </w:r>
      <w:r>
        <w:tab/>
      </w:r>
      <w:r>
        <w:tab/>
      </w:r>
    </w:p>
    <w:p w14:paraId="53DD6404" w14:textId="77777777" w:rsidR="00573749" w:rsidRDefault="00573749" w:rsidP="00573749">
      <w:r>
        <w:tab/>
      </w:r>
      <w:r>
        <w:tab/>
      </w:r>
      <w:r>
        <w:tab/>
      </w:r>
      <w:r>
        <w:tab/>
      </w:r>
      <w:r>
        <w:tab/>
      </w:r>
      <w:r>
        <w:tab/>
      </w:r>
      <w:r>
        <w:tab/>
      </w:r>
      <w:r>
        <w:tab/>
      </w:r>
      <w:r>
        <w:tab/>
      </w:r>
      <w:r>
        <w:tab/>
      </w:r>
      <w:r>
        <w:tab/>
      </w:r>
      <w:r>
        <w:tab/>
      </w:r>
      <w:r>
        <w:tab/>
      </w:r>
      <w:r>
        <w:tab/>
      </w:r>
      <w:r>
        <w:tab/>
      </w:r>
      <w:r>
        <w:tab/>
      </w:r>
      <w:r>
        <w:tab/>
      </w:r>
      <w:r>
        <w:tab/>
      </w:r>
      <w:r>
        <w:tab/>
      </w:r>
      <w:r>
        <w:tab/>
      </w:r>
      <w:r>
        <w:tab/>
      </w:r>
    </w:p>
    <w:p w14:paraId="6F52DAEC" w14:textId="77777777" w:rsidR="00573749" w:rsidRDefault="00573749" w:rsidP="00573749">
      <w:r>
        <w:t>*Career and placement services: A range of services, including (often) the following: coordination of visits of employers to campus; aptitude and vocational testing; interest inventories, personal counseling; help in resume writing, interviewing, launching the job search; listings for those students desiring employment and those seeking permanent positions; establishment of a permanent reference folder; career resource materials.</w:t>
      </w:r>
      <w:r>
        <w:tab/>
      </w:r>
      <w:r>
        <w:tab/>
      </w:r>
      <w:r>
        <w:tab/>
      </w:r>
      <w:r>
        <w:tab/>
      </w:r>
      <w:r>
        <w:tab/>
      </w:r>
      <w:r>
        <w:tab/>
      </w:r>
      <w:r>
        <w:tab/>
      </w:r>
      <w:r>
        <w:tab/>
      </w:r>
      <w:r>
        <w:tab/>
      </w:r>
      <w:r>
        <w:tab/>
      </w:r>
      <w:r>
        <w:tab/>
      </w:r>
      <w:r>
        <w:tab/>
      </w:r>
      <w:r>
        <w:tab/>
      </w:r>
      <w:r>
        <w:tab/>
      </w:r>
      <w:r>
        <w:tab/>
      </w:r>
      <w:r>
        <w:tab/>
      </w:r>
      <w:r>
        <w:tab/>
      </w:r>
      <w:r>
        <w:tab/>
      </w:r>
      <w:r>
        <w:tab/>
      </w:r>
      <w:r>
        <w:tab/>
      </w:r>
      <w:r>
        <w:tab/>
      </w:r>
    </w:p>
    <w:p w14:paraId="58A57809" w14:textId="77777777" w:rsidR="00573749" w:rsidRDefault="00573749" w:rsidP="00573749">
      <w:r>
        <w:t>Carnegie units: One year of study or the equivalent in a secondary school subject.</w:t>
      </w:r>
      <w:r>
        <w:tab/>
      </w:r>
      <w:r>
        <w:tab/>
      </w:r>
      <w:r>
        <w:tab/>
      </w:r>
      <w:r>
        <w:tab/>
      </w:r>
      <w:r>
        <w:tab/>
      </w:r>
      <w:r>
        <w:tab/>
      </w:r>
      <w:r>
        <w:tab/>
      </w:r>
      <w:r>
        <w:tab/>
      </w:r>
      <w:r>
        <w:tab/>
      </w:r>
      <w:r>
        <w:tab/>
      </w:r>
      <w:r>
        <w:tab/>
      </w:r>
      <w:r>
        <w:tab/>
      </w:r>
      <w:r>
        <w:tab/>
      </w:r>
      <w:r>
        <w:tab/>
      </w:r>
      <w:r>
        <w:tab/>
      </w:r>
      <w:r>
        <w:tab/>
      </w:r>
      <w:r>
        <w:tab/>
      </w:r>
      <w:r>
        <w:tab/>
      </w:r>
      <w:r>
        <w:tab/>
      </w:r>
      <w:r>
        <w:tab/>
      </w:r>
      <w:r>
        <w:tab/>
      </w:r>
    </w:p>
    <w:p w14:paraId="5EFAC51D" w14:textId="77777777" w:rsidR="00573749" w:rsidRDefault="00573749" w:rsidP="00573749">
      <w:r>
        <w:t>Certificate: See Postsecondary award, certificate, or diploma.</w:t>
      </w:r>
      <w:r>
        <w:tab/>
      </w:r>
      <w:r>
        <w:tab/>
      </w:r>
      <w:r>
        <w:tab/>
      </w:r>
      <w:r>
        <w:tab/>
      </w:r>
      <w:r>
        <w:tab/>
      </w:r>
      <w:r>
        <w:tab/>
      </w:r>
      <w:r>
        <w:tab/>
      </w:r>
      <w:r>
        <w:tab/>
      </w:r>
      <w:r>
        <w:tab/>
      </w:r>
      <w:r>
        <w:tab/>
      </w:r>
      <w:r>
        <w:tab/>
      </w:r>
      <w:r>
        <w:tab/>
      </w:r>
      <w:r>
        <w:tab/>
      </w:r>
      <w:r>
        <w:tab/>
      </w:r>
      <w:r>
        <w:tab/>
      </w:r>
      <w:r>
        <w:tab/>
      </w:r>
      <w:r>
        <w:tab/>
      </w:r>
      <w:r>
        <w:tab/>
      </w:r>
      <w:r>
        <w:tab/>
      </w:r>
      <w:r>
        <w:tab/>
      </w:r>
      <w:r>
        <w:tab/>
      </w:r>
    </w:p>
    <w:p w14:paraId="5568CD30" w14:textId="77777777" w:rsidR="00573749" w:rsidRDefault="00573749" w:rsidP="00573749">
      <w:r>
        <w:t>Class rank: The relative numerical position of a student in his or her graduating class, calculated by the high school on the basis of grade-point average, whether weighted or unweighted.</w:t>
      </w:r>
      <w:r>
        <w:tab/>
      </w:r>
      <w:r>
        <w:tab/>
      </w:r>
      <w:r>
        <w:tab/>
      </w:r>
      <w:r>
        <w:tab/>
      </w:r>
      <w:r>
        <w:tab/>
      </w:r>
      <w:r>
        <w:tab/>
      </w:r>
      <w:r>
        <w:tab/>
      </w:r>
      <w:r>
        <w:tab/>
      </w:r>
      <w:r>
        <w:tab/>
      </w:r>
      <w:r>
        <w:tab/>
      </w:r>
      <w:r>
        <w:tab/>
      </w:r>
      <w:r>
        <w:tab/>
      </w:r>
      <w:r>
        <w:tab/>
      </w:r>
      <w:r>
        <w:tab/>
      </w:r>
      <w:r>
        <w:tab/>
      </w:r>
      <w:r>
        <w:tab/>
      </w:r>
      <w:r>
        <w:tab/>
      </w:r>
      <w:r>
        <w:tab/>
      </w:r>
      <w:r>
        <w:tab/>
      </w:r>
      <w:r>
        <w:tab/>
      </w:r>
      <w:r>
        <w:tab/>
      </w:r>
    </w:p>
    <w:p w14:paraId="30949A9B" w14:textId="77777777" w:rsidR="00573749" w:rsidRDefault="00573749" w:rsidP="00573749">
      <w:r>
        <w:t xml:space="preserve">College-preparatory program: Courses in academic subjects (English, history and social studies, foreign languages, mathematics, science, and the arts) that stress preparation for college or university study. </w:t>
      </w:r>
      <w:r>
        <w:tab/>
      </w:r>
      <w:r>
        <w:tab/>
      </w:r>
      <w:r>
        <w:tab/>
      </w:r>
      <w:r>
        <w:tab/>
      </w:r>
      <w:r>
        <w:tab/>
      </w:r>
      <w:r>
        <w:tab/>
      </w:r>
      <w:r>
        <w:tab/>
      </w:r>
      <w:r>
        <w:tab/>
      </w:r>
      <w:r>
        <w:tab/>
      </w:r>
      <w:r>
        <w:tab/>
      </w:r>
      <w:r>
        <w:tab/>
      </w:r>
      <w:r>
        <w:tab/>
      </w:r>
      <w:r>
        <w:tab/>
      </w:r>
      <w:r>
        <w:tab/>
      </w:r>
      <w:r>
        <w:tab/>
      </w:r>
      <w:r>
        <w:tab/>
      </w:r>
      <w:r>
        <w:tab/>
      </w:r>
      <w:r>
        <w:tab/>
      </w:r>
      <w:r>
        <w:tab/>
      </w:r>
      <w:r>
        <w:tab/>
      </w:r>
      <w:r>
        <w:tab/>
      </w:r>
    </w:p>
    <w:p w14:paraId="4FFC02ED" w14:textId="77777777" w:rsidR="00573749" w:rsidRDefault="00573749" w:rsidP="00573749">
      <w:r>
        <w:t xml:space="preserve">Common Application: The standard application form distributed by the National Association of Secondary School Principals for a large number of private colleges who are members of the Common Application Group. </w:t>
      </w:r>
      <w:r>
        <w:tab/>
      </w:r>
      <w:r>
        <w:tab/>
      </w:r>
      <w:r>
        <w:tab/>
      </w:r>
      <w:r>
        <w:tab/>
      </w:r>
      <w:r>
        <w:tab/>
      </w:r>
      <w:r>
        <w:tab/>
      </w:r>
      <w:r>
        <w:tab/>
      </w:r>
      <w:r>
        <w:tab/>
      </w:r>
      <w:r>
        <w:tab/>
      </w:r>
      <w:r>
        <w:tab/>
      </w:r>
      <w:r>
        <w:tab/>
      </w:r>
      <w:r>
        <w:tab/>
      </w:r>
      <w:r>
        <w:tab/>
      </w:r>
      <w:r>
        <w:tab/>
      </w:r>
      <w:r>
        <w:tab/>
      </w:r>
      <w:r>
        <w:tab/>
      </w:r>
      <w:r>
        <w:tab/>
      </w:r>
      <w:r>
        <w:tab/>
      </w:r>
      <w:r>
        <w:tab/>
      </w:r>
      <w:r>
        <w:tab/>
      </w:r>
      <w:r>
        <w:tab/>
      </w:r>
    </w:p>
    <w:p w14:paraId="1209170A" w14:textId="77777777" w:rsidR="00573749" w:rsidRDefault="00573749" w:rsidP="00573749">
      <w:r>
        <w:t>*Community service program: Referral center for students wishing to perform volunteer work in the community or participate in volunteer activities coordinated by academic departments.</w:t>
      </w:r>
      <w:r>
        <w:tab/>
      </w:r>
      <w:r>
        <w:tab/>
      </w:r>
      <w:r>
        <w:tab/>
      </w:r>
      <w:r>
        <w:tab/>
      </w:r>
      <w:r>
        <w:tab/>
      </w:r>
      <w:r>
        <w:tab/>
      </w:r>
      <w:r>
        <w:tab/>
      </w:r>
      <w:r>
        <w:tab/>
      </w:r>
      <w:r>
        <w:tab/>
      </w:r>
      <w:r>
        <w:tab/>
      </w:r>
      <w:r>
        <w:tab/>
      </w:r>
      <w:r>
        <w:tab/>
      </w:r>
      <w:r>
        <w:tab/>
      </w:r>
      <w:r>
        <w:tab/>
      </w:r>
      <w:r>
        <w:tab/>
      </w:r>
      <w:r>
        <w:tab/>
      </w:r>
      <w:r>
        <w:tab/>
      </w:r>
      <w:r>
        <w:tab/>
      </w:r>
      <w:r>
        <w:tab/>
      </w:r>
      <w:r>
        <w:tab/>
      </w:r>
      <w:r>
        <w:tab/>
      </w:r>
    </w:p>
    <w:p w14:paraId="14D012E4" w14:textId="35F3CE2C" w:rsidR="00573749" w:rsidRDefault="00573749" w:rsidP="00573749">
      <w:r>
        <w:lastRenderedPageBreak/>
        <w:t xml:space="preserve">Commuter: A student who lives off campus in housing that is not owned by, operated by, or affiliated with the college. This category includes students who commute from home and students who have moved to the area to attend college. </w:t>
      </w:r>
    </w:p>
    <w:p w14:paraId="65393EC1" w14:textId="77777777" w:rsidR="00444CE5" w:rsidRDefault="00444CE5" w:rsidP="00573749"/>
    <w:p w14:paraId="166791A0" w14:textId="2B55C76B" w:rsidR="00573749" w:rsidRDefault="00573749" w:rsidP="00573749">
      <w:r>
        <w:t xml:space="preserve">Comprehensive transition and postsecondary program for students with intellectual disabilities: Programs designed to support postsecondary students with intellectual disabilities obtain instruction in academic, career and technical, and independent </w:t>
      </w:r>
      <w:proofErr w:type="gramStart"/>
      <w:r>
        <w:t>living  subjects</w:t>
      </w:r>
      <w:proofErr w:type="gramEnd"/>
      <w:r>
        <w:t xml:space="preserve"> in preparation for employment.</w:t>
      </w:r>
      <w:r>
        <w:tab/>
      </w:r>
      <w:r>
        <w:tab/>
      </w:r>
      <w:r>
        <w:tab/>
      </w:r>
      <w:r>
        <w:tab/>
      </w:r>
      <w:r>
        <w:tab/>
      </w:r>
      <w:r>
        <w:tab/>
      </w:r>
      <w:r>
        <w:tab/>
      </w:r>
      <w:r>
        <w:tab/>
      </w:r>
      <w:r>
        <w:tab/>
      </w:r>
      <w:r>
        <w:tab/>
      </w:r>
      <w:r>
        <w:tab/>
      </w:r>
      <w:r>
        <w:tab/>
      </w:r>
      <w:r>
        <w:tab/>
      </w:r>
      <w:r>
        <w:tab/>
      </w:r>
      <w:r>
        <w:tab/>
      </w:r>
      <w:r>
        <w:tab/>
      </w:r>
      <w:r>
        <w:tab/>
      </w:r>
      <w:r>
        <w:tab/>
      </w:r>
      <w:r>
        <w:tab/>
      </w:r>
      <w:r>
        <w:tab/>
      </w:r>
      <w:r>
        <w:tab/>
      </w:r>
    </w:p>
    <w:p w14:paraId="1E4A70DC" w14:textId="77777777" w:rsidR="00573749" w:rsidRDefault="00573749" w:rsidP="00573749">
      <w:r>
        <w:t>Clock hour: A unit of measure that represents an hour of scheduled instruction given to students. Also referred to as contact hour.</w:t>
      </w:r>
      <w:r>
        <w:tab/>
      </w:r>
      <w:r>
        <w:tab/>
      </w:r>
      <w:r>
        <w:tab/>
      </w:r>
      <w:r>
        <w:tab/>
      </w:r>
      <w:r>
        <w:tab/>
      </w:r>
      <w:r>
        <w:tab/>
      </w:r>
      <w:r>
        <w:tab/>
      </w:r>
      <w:r>
        <w:tab/>
      </w:r>
      <w:r>
        <w:tab/>
      </w:r>
      <w:r>
        <w:tab/>
      </w:r>
      <w:r>
        <w:tab/>
      </w:r>
      <w:r>
        <w:tab/>
      </w:r>
      <w:r>
        <w:tab/>
      </w:r>
      <w:r>
        <w:tab/>
      </w:r>
      <w:r>
        <w:tab/>
      </w:r>
      <w:r>
        <w:tab/>
      </w:r>
      <w:r>
        <w:tab/>
      </w:r>
      <w:r>
        <w:tab/>
      </w:r>
      <w:r>
        <w:tab/>
      </w:r>
      <w:r>
        <w:tab/>
      </w:r>
      <w:r>
        <w:tab/>
      </w:r>
    </w:p>
    <w:p w14:paraId="28D86836" w14:textId="77777777" w:rsidR="00573749" w:rsidRDefault="00573749" w:rsidP="00573749">
      <w:r>
        <w:t>Continuous basis (for program enrollment): A calendar system classification that is used by institutions that enroll students at any time during the academic year. For example, a cosmetology school or a word processing school might allow students to enroll and begin studies at various times, with no requirement that classes begin on a certain date.</w:t>
      </w:r>
      <w:r>
        <w:tab/>
      </w:r>
      <w:r>
        <w:tab/>
      </w:r>
      <w:r>
        <w:tab/>
      </w:r>
      <w:r>
        <w:tab/>
      </w:r>
      <w:r>
        <w:tab/>
      </w:r>
      <w:r>
        <w:tab/>
      </w:r>
      <w:r>
        <w:tab/>
      </w:r>
      <w:r>
        <w:tab/>
      </w:r>
      <w:r>
        <w:tab/>
      </w:r>
      <w:r>
        <w:tab/>
      </w:r>
      <w:r>
        <w:tab/>
      </w:r>
      <w:r>
        <w:tab/>
      </w:r>
      <w:r>
        <w:tab/>
      </w:r>
      <w:r>
        <w:tab/>
      </w:r>
      <w:r>
        <w:tab/>
      </w:r>
      <w:r>
        <w:tab/>
      </w:r>
      <w:r>
        <w:tab/>
      </w:r>
      <w:r>
        <w:tab/>
      </w:r>
      <w:r>
        <w:tab/>
      </w:r>
      <w:r>
        <w:tab/>
      </w:r>
      <w:r>
        <w:tab/>
      </w:r>
    </w:p>
    <w:p w14:paraId="1122B39D" w14:textId="77777777" w:rsidR="00573749" w:rsidRDefault="00573749" w:rsidP="00573749">
      <w:r>
        <w:t>Cooperative education program: A program that provides for alternate class attendance and employment in business, industry, or government.</w:t>
      </w:r>
      <w:r>
        <w:tab/>
      </w:r>
      <w:r>
        <w:tab/>
      </w:r>
      <w:r>
        <w:tab/>
      </w:r>
      <w:r>
        <w:tab/>
      </w:r>
      <w:r>
        <w:tab/>
      </w:r>
      <w:r>
        <w:tab/>
      </w:r>
      <w:r>
        <w:tab/>
      </w:r>
      <w:r>
        <w:tab/>
      </w:r>
      <w:r>
        <w:tab/>
      </w:r>
      <w:r>
        <w:tab/>
      </w:r>
      <w:r>
        <w:tab/>
      </w:r>
      <w:r>
        <w:tab/>
      </w:r>
      <w:r>
        <w:tab/>
      </w:r>
      <w:r>
        <w:tab/>
      </w:r>
      <w:r>
        <w:tab/>
      </w:r>
      <w:r>
        <w:tab/>
      </w:r>
      <w:r>
        <w:tab/>
      </w:r>
      <w:r>
        <w:tab/>
      </w:r>
      <w:r>
        <w:tab/>
      </w:r>
      <w:r>
        <w:tab/>
      </w:r>
      <w:r>
        <w:tab/>
      </w:r>
    </w:p>
    <w:p w14:paraId="7B515943" w14:textId="77777777" w:rsidR="00573749" w:rsidRDefault="00573749" w:rsidP="00573749">
      <w:r>
        <w:t>Cooperative housing: College-owned, -operated, or -affiliated housing in which students share food and housing expenses and participate in household chores to reduce living expenses.</w:t>
      </w:r>
      <w:r>
        <w:tab/>
      </w:r>
      <w:r>
        <w:tab/>
      </w:r>
      <w:r>
        <w:tab/>
      </w:r>
      <w:r>
        <w:tab/>
      </w:r>
      <w:r>
        <w:tab/>
      </w:r>
      <w:r>
        <w:tab/>
      </w:r>
      <w:r>
        <w:tab/>
      </w:r>
      <w:r>
        <w:tab/>
      </w:r>
      <w:r>
        <w:tab/>
      </w:r>
      <w:r>
        <w:tab/>
      </w:r>
      <w:r>
        <w:tab/>
      </w:r>
      <w:r>
        <w:tab/>
      </w:r>
      <w:r>
        <w:tab/>
      </w:r>
      <w:r>
        <w:tab/>
      </w:r>
      <w:r>
        <w:tab/>
      </w:r>
      <w:r>
        <w:tab/>
      </w:r>
      <w:r>
        <w:tab/>
      </w:r>
      <w:r>
        <w:tab/>
      </w:r>
      <w:r>
        <w:tab/>
      </w:r>
      <w:r>
        <w:tab/>
      </w:r>
      <w:r>
        <w:tab/>
      </w:r>
    </w:p>
    <w:p w14:paraId="7ADA4743" w14:textId="77777777" w:rsidR="00573749" w:rsidRDefault="00573749" w:rsidP="00573749">
      <w:r>
        <w:t>*Counseling service: Activities designed to assist students in making plans and decisions related to their education, career, or personal development.</w:t>
      </w:r>
      <w:r>
        <w:tab/>
      </w:r>
      <w:r>
        <w:tab/>
      </w:r>
      <w:r>
        <w:tab/>
      </w:r>
      <w:r>
        <w:tab/>
      </w:r>
      <w:r>
        <w:tab/>
      </w:r>
      <w:r>
        <w:tab/>
      </w:r>
      <w:r>
        <w:tab/>
      </w:r>
      <w:r>
        <w:tab/>
      </w:r>
      <w:r>
        <w:tab/>
      </w:r>
      <w:r>
        <w:tab/>
      </w:r>
      <w:r>
        <w:tab/>
      </w:r>
      <w:r>
        <w:tab/>
      </w:r>
      <w:r>
        <w:tab/>
      </w:r>
      <w:r>
        <w:tab/>
      </w:r>
      <w:r>
        <w:tab/>
      </w:r>
      <w:r>
        <w:tab/>
      </w:r>
      <w:r>
        <w:tab/>
      </w:r>
      <w:r>
        <w:tab/>
      </w:r>
      <w:r>
        <w:tab/>
      </w:r>
      <w:r>
        <w:tab/>
      </w:r>
      <w:r>
        <w:tab/>
      </w:r>
    </w:p>
    <w:p w14:paraId="22ECD326" w14:textId="77777777" w:rsidR="00573749" w:rsidRDefault="00573749" w:rsidP="00573749">
      <w:r>
        <w:t>Credit: Recognition of attendance or performance in an instructional activity (course or program) that can be applied by a recipient toward the requirements for a degree, diploma, certificate, or recognized postsecondary credential.</w:t>
      </w:r>
      <w:r>
        <w:tab/>
      </w:r>
      <w:r>
        <w:tab/>
      </w:r>
      <w:r>
        <w:tab/>
      </w:r>
      <w:r>
        <w:tab/>
      </w:r>
      <w:r>
        <w:tab/>
      </w:r>
      <w:r>
        <w:tab/>
      </w:r>
      <w:r>
        <w:tab/>
      </w:r>
      <w:r>
        <w:tab/>
      </w:r>
      <w:r>
        <w:tab/>
      </w:r>
      <w:r>
        <w:tab/>
      </w:r>
      <w:r>
        <w:tab/>
      </w:r>
      <w:r>
        <w:tab/>
      </w:r>
      <w:r>
        <w:tab/>
      </w:r>
      <w:r>
        <w:tab/>
      </w:r>
      <w:r>
        <w:tab/>
      </w:r>
      <w:r>
        <w:tab/>
      </w:r>
      <w:r>
        <w:tab/>
      </w:r>
      <w:r>
        <w:tab/>
      </w:r>
      <w:r>
        <w:tab/>
      </w:r>
      <w:r>
        <w:tab/>
      </w:r>
      <w:r>
        <w:tab/>
      </w:r>
    </w:p>
    <w:p w14:paraId="726D0B61" w14:textId="77777777" w:rsidR="00573749" w:rsidRDefault="00573749" w:rsidP="00573749">
      <w:r>
        <w:t>Credit course: A course that, if successfully completed, can be applied toward the number of courses required for achieving a degree, diploma, certificate, or other recognized postsecondary credential.</w:t>
      </w:r>
      <w:r>
        <w:tab/>
      </w:r>
      <w:r>
        <w:tab/>
      </w:r>
      <w:r>
        <w:tab/>
      </w:r>
      <w:r>
        <w:tab/>
      </w:r>
      <w:r>
        <w:tab/>
      </w:r>
      <w:r>
        <w:tab/>
      </w:r>
      <w:r>
        <w:tab/>
      </w:r>
      <w:r>
        <w:tab/>
      </w:r>
      <w:r>
        <w:tab/>
      </w:r>
      <w:r>
        <w:tab/>
      </w:r>
      <w:r>
        <w:tab/>
      </w:r>
      <w:r>
        <w:tab/>
      </w:r>
      <w:r>
        <w:tab/>
      </w:r>
      <w:r>
        <w:tab/>
      </w:r>
      <w:r>
        <w:tab/>
      </w:r>
      <w:r>
        <w:tab/>
      </w:r>
      <w:r>
        <w:tab/>
      </w:r>
      <w:r>
        <w:tab/>
      </w:r>
      <w:r>
        <w:tab/>
      </w:r>
      <w:r>
        <w:tab/>
      </w:r>
      <w:r>
        <w:tab/>
      </w:r>
    </w:p>
    <w:p w14:paraId="5C5A7961" w14:textId="77777777" w:rsidR="00573749" w:rsidRDefault="00573749" w:rsidP="00573749">
      <w:r>
        <w:t>Credit hour: A unit of measure representing an hour (50 minutes) of instruction over a 15-week period in a semester or trimester system or a 10-week period in a quarter system. It is applied toward the total number of hours needed for completing the requirements of a degree, diploma, certificate, or recognized postsecondary credential.</w:t>
      </w:r>
      <w:r>
        <w:tab/>
      </w:r>
      <w:r>
        <w:tab/>
      </w:r>
      <w:r>
        <w:tab/>
      </w:r>
      <w:r>
        <w:tab/>
      </w:r>
      <w:r>
        <w:tab/>
      </w:r>
      <w:r>
        <w:tab/>
      </w:r>
      <w:r>
        <w:tab/>
      </w:r>
      <w:r>
        <w:tab/>
      </w:r>
      <w:r>
        <w:tab/>
      </w:r>
      <w:r>
        <w:tab/>
      </w:r>
      <w:r>
        <w:tab/>
      </w:r>
      <w:r>
        <w:tab/>
      </w:r>
      <w:r>
        <w:tab/>
      </w:r>
      <w:r>
        <w:tab/>
      </w:r>
      <w:r>
        <w:tab/>
      </w:r>
      <w:r>
        <w:tab/>
      </w:r>
      <w:r>
        <w:tab/>
      </w:r>
      <w:r>
        <w:tab/>
      </w:r>
      <w:r>
        <w:tab/>
      </w:r>
      <w:r>
        <w:tab/>
      </w:r>
      <w:r>
        <w:tab/>
      </w:r>
    </w:p>
    <w:p w14:paraId="15EF62DF" w14:textId="77777777" w:rsidR="00573749" w:rsidRDefault="00573749" w:rsidP="00573749">
      <w:r>
        <w:t>Cross-registration: A system whereby students enrolled at one institution may take courses at another institution without having to apply to the second institution.</w:t>
      </w:r>
      <w:r>
        <w:tab/>
      </w:r>
      <w:r>
        <w:tab/>
      </w:r>
      <w:r>
        <w:tab/>
      </w:r>
      <w:r>
        <w:tab/>
      </w:r>
      <w:r>
        <w:tab/>
      </w:r>
      <w:r>
        <w:tab/>
      </w:r>
      <w:r>
        <w:tab/>
      </w:r>
      <w:r>
        <w:tab/>
      </w:r>
      <w:r>
        <w:tab/>
      </w:r>
      <w:r>
        <w:tab/>
      </w:r>
      <w:r>
        <w:tab/>
      </w:r>
      <w:r>
        <w:tab/>
      </w:r>
      <w:r>
        <w:tab/>
      </w:r>
      <w:r>
        <w:tab/>
      </w:r>
      <w:r>
        <w:tab/>
      </w:r>
      <w:r>
        <w:tab/>
      </w:r>
      <w:r>
        <w:tab/>
      </w:r>
      <w:r>
        <w:tab/>
      </w:r>
      <w:r>
        <w:tab/>
      </w:r>
      <w:r>
        <w:tab/>
      </w:r>
      <w:r>
        <w:tab/>
      </w:r>
    </w:p>
    <w:p w14:paraId="1BB0B651" w14:textId="77777777" w:rsidR="00573749" w:rsidRDefault="00573749" w:rsidP="00573749">
      <w:r>
        <w:t>Deferred admission: The practice of permitting admitted students to postpone enrollment, usually for a period of one academic term or one year.</w:t>
      </w:r>
      <w:r>
        <w:tab/>
      </w:r>
      <w:r>
        <w:tab/>
      </w:r>
      <w:r>
        <w:tab/>
      </w:r>
      <w:r>
        <w:tab/>
      </w:r>
      <w:r>
        <w:tab/>
      </w:r>
      <w:r>
        <w:tab/>
      </w:r>
      <w:r>
        <w:tab/>
      </w:r>
      <w:r>
        <w:tab/>
      </w:r>
      <w:r>
        <w:tab/>
      </w:r>
      <w:r>
        <w:tab/>
      </w:r>
      <w:r>
        <w:tab/>
      </w:r>
      <w:r>
        <w:tab/>
      </w:r>
      <w:r>
        <w:tab/>
      </w:r>
      <w:r>
        <w:tab/>
      </w:r>
      <w:r>
        <w:tab/>
      </w:r>
      <w:r>
        <w:tab/>
      </w:r>
      <w:r>
        <w:tab/>
      </w:r>
      <w:r>
        <w:tab/>
      </w:r>
      <w:r>
        <w:tab/>
      </w:r>
      <w:r>
        <w:tab/>
      </w:r>
      <w:r>
        <w:tab/>
      </w:r>
    </w:p>
    <w:p w14:paraId="654F08D5" w14:textId="1C6B84E7" w:rsidR="00573749" w:rsidRDefault="00573749" w:rsidP="00573749">
      <w:r>
        <w:t>Degree: An award conferred by a college, university, or other postsecondary education institution as official recognition for the successful completion of a program of studies</w:t>
      </w:r>
      <w:r w:rsidR="00444CE5">
        <w:t>.</w:t>
      </w:r>
      <w:r w:rsidR="00444CE5">
        <w:br/>
      </w:r>
      <w:r>
        <w:tab/>
      </w:r>
      <w:r>
        <w:tab/>
      </w:r>
      <w:r>
        <w:tab/>
      </w:r>
      <w:r>
        <w:tab/>
      </w:r>
    </w:p>
    <w:p w14:paraId="2412B131" w14:textId="5159B9EA" w:rsidR="00573749" w:rsidRDefault="00573749" w:rsidP="00573749">
      <w:r>
        <w:lastRenderedPageBreak/>
        <w:t>Degree-seeking students: Students enrolled in courses for credit who are recognized by the institution as seeking a degree or recognized postsecondary credential. At the undergraduate level, this is intended to include students enrolled in vocational or occupational programs.</w:t>
      </w:r>
    </w:p>
    <w:p w14:paraId="7A3E2790" w14:textId="77777777" w:rsidR="00573749" w:rsidRDefault="00573749" w:rsidP="00573749"/>
    <w:p w14:paraId="7C246828" w14:textId="77777777" w:rsidR="00573749" w:rsidRDefault="00573749" w:rsidP="00573749">
      <w:r>
        <w:t>*Developmental services: Instructional courses designed for students deficient in the general competencies necessary for a regular postsecondary curriculum and educational setting.</w:t>
      </w:r>
      <w:r>
        <w:tab/>
      </w:r>
      <w:r>
        <w:tab/>
      </w:r>
      <w:r>
        <w:tab/>
      </w:r>
      <w:r>
        <w:tab/>
      </w:r>
      <w:r>
        <w:tab/>
      </w:r>
      <w:r>
        <w:tab/>
      </w:r>
      <w:r>
        <w:tab/>
      </w:r>
      <w:r>
        <w:tab/>
      </w:r>
      <w:r>
        <w:tab/>
      </w:r>
      <w:r>
        <w:tab/>
      </w:r>
      <w:r>
        <w:tab/>
      </w:r>
      <w:r>
        <w:tab/>
      </w:r>
      <w:r>
        <w:tab/>
      </w:r>
      <w:r>
        <w:tab/>
      </w:r>
      <w:r>
        <w:tab/>
      </w:r>
      <w:r>
        <w:tab/>
      </w:r>
      <w:r>
        <w:tab/>
      </w:r>
      <w:r>
        <w:tab/>
      </w:r>
      <w:r>
        <w:tab/>
      </w:r>
      <w:r>
        <w:tab/>
      </w:r>
      <w:r>
        <w:tab/>
      </w:r>
    </w:p>
    <w:p w14:paraId="0C5A5E12" w14:textId="77777777" w:rsidR="00573749" w:rsidRDefault="00573749" w:rsidP="00573749">
      <w:r>
        <w:t>Differs by program (calendar system): A calendar system classification that is used by institutions that have occupational/vocational programs of varying length. These schools may enroll students at specific times depending on the program desired. For example, a school might offer a two-month program in January, March, May, September, and November; and a three-month program in January, April, and October.</w:t>
      </w:r>
    </w:p>
    <w:p w14:paraId="1BBCD20D" w14:textId="3D80AC2F" w:rsidR="00573749" w:rsidRDefault="00573749" w:rsidP="00573749">
      <w:r>
        <w:tab/>
      </w:r>
      <w:r>
        <w:tab/>
      </w:r>
      <w:r>
        <w:tab/>
      </w:r>
      <w:r>
        <w:tab/>
      </w:r>
      <w:r>
        <w:tab/>
      </w:r>
      <w:r>
        <w:tab/>
      </w:r>
      <w:r>
        <w:tab/>
      </w:r>
      <w:r>
        <w:tab/>
      </w:r>
      <w:r>
        <w:tab/>
      </w:r>
      <w:r>
        <w:tab/>
      </w:r>
      <w:r>
        <w:tab/>
      </w:r>
      <w:r>
        <w:tab/>
      </w:r>
      <w:r>
        <w:tab/>
      </w:r>
      <w:r>
        <w:tab/>
      </w:r>
      <w:r>
        <w:tab/>
      </w:r>
      <w:r>
        <w:tab/>
      </w:r>
      <w:r>
        <w:tab/>
      </w:r>
      <w:r>
        <w:tab/>
      </w:r>
      <w:r>
        <w:tab/>
      </w:r>
      <w:r>
        <w:tab/>
      </w:r>
      <w:r>
        <w:tab/>
      </w:r>
    </w:p>
    <w:p w14:paraId="35D2F897" w14:textId="77777777" w:rsidR="00573749" w:rsidRDefault="00573749" w:rsidP="00573749">
      <w:r>
        <w:t>Diploma: See Postsecondary award, certificate, or diploma.</w:t>
      </w:r>
      <w:r>
        <w:tab/>
      </w:r>
      <w:r>
        <w:tab/>
      </w:r>
      <w:r>
        <w:tab/>
      </w:r>
      <w:r>
        <w:tab/>
      </w:r>
      <w:r>
        <w:tab/>
      </w:r>
      <w:r>
        <w:tab/>
      </w:r>
      <w:r>
        <w:tab/>
      </w:r>
      <w:r>
        <w:tab/>
      </w:r>
      <w:r>
        <w:tab/>
      </w:r>
      <w:r>
        <w:tab/>
      </w:r>
      <w:r>
        <w:tab/>
      </w:r>
      <w:r>
        <w:tab/>
      </w:r>
      <w:r>
        <w:tab/>
      </w:r>
      <w:r>
        <w:tab/>
      </w:r>
      <w:r>
        <w:tab/>
      </w:r>
      <w:r>
        <w:tab/>
      </w:r>
      <w:r>
        <w:tab/>
      </w:r>
      <w:r>
        <w:tab/>
      </w:r>
      <w:r>
        <w:tab/>
      </w:r>
      <w:r>
        <w:tab/>
      </w:r>
      <w:r>
        <w:tab/>
      </w:r>
    </w:p>
    <w:p w14:paraId="799797B6" w14:textId="77777777" w:rsidR="00573749" w:rsidRDefault="00573749" w:rsidP="00573749">
      <w:r>
        <w:t>Distance learning: An option for earning course credit at off-campus locations via cable television, internet, satellite classes, videotapes, correspondence courses, or other means.</w:t>
      </w:r>
      <w:r>
        <w:tab/>
      </w:r>
      <w:r>
        <w:tab/>
      </w:r>
      <w:r>
        <w:tab/>
      </w:r>
      <w:r>
        <w:tab/>
      </w:r>
      <w:r>
        <w:tab/>
      </w:r>
      <w:r>
        <w:tab/>
      </w:r>
      <w:r>
        <w:tab/>
      </w:r>
      <w:r>
        <w:tab/>
      </w:r>
      <w:r>
        <w:tab/>
      </w:r>
      <w:r>
        <w:tab/>
      </w:r>
      <w:r>
        <w:tab/>
      </w:r>
      <w:r>
        <w:tab/>
      </w:r>
      <w:r>
        <w:tab/>
      </w:r>
      <w:r>
        <w:tab/>
      </w:r>
      <w:r>
        <w:tab/>
      </w:r>
      <w:r>
        <w:tab/>
      </w:r>
      <w:r>
        <w:tab/>
      </w:r>
      <w:r>
        <w:tab/>
      </w:r>
      <w:r>
        <w:tab/>
      </w:r>
      <w:r>
        <w:tab/>
      </w:r>
      <w:r>
        <w:tab/>
      </w:r>
    </w:p>
    <w:p w14:paraId="47A41FAC" w14:textId="77777777" w:rsidR="00573749" w:rsidRDefault="00573749" w:rsidP="00573749">
      <w:r>
        <w:t>Doctor’s degree-research/scholarship: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r>
        <w:tab/>
      </w:r>
      <w:r>
        <w:tab/>
      </w:r>
      <w:r>
        <w:tab/>
      </w:r>
      <w:r>
        <w:tab/>
      </w:r>
      <w:r>
        <w:tab/>
      </w:r>
      <w:r>
        <w:tab/>
      </w:r>
      <w:r>
        <w:tab/>
      </w:r>
      <w:r>
        <w:tab/>
      </w:r>
      <w:r>
        <w:tab/>
      </w:r>
      <w:r>
        <w:tab/>
      </w:r>
      <w:r>
        <w:tab/>
      </w:r>
      <w:r>
        <w:tab/>
      </w:r>
      <w:r>
        <w:tab/>
      </w:r>
      <w:r>
        <w:tab/>
      </w:r>
      <w:r>
        <w:tab/>
      </w:r>
      <w:r>
        <w:tab/>
      </w:r>
      <w:r>
        <w:tab/>
      </w:r>
      <w:r>
        <w:tab/>
      </w:r>
      <w:r>
        <w:tab/>
      </w:r>
      <w:r>
        <w:tab/>
      </w:r>
      <w:r>
        <w:tab/>
      </w:r>
    </w:p>
    <w:p w14:paraId="7E5FDB61" w14:textId="77777777" w:rsidR="00573749" w:rsidRDefault="00573749" w:rsidP="00573749">
      <w:r>
        <w:t xml:space="preserve">Doctor’s degree-professional practice: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were formerly classified as “first-professional” and may include: Chiropractic (D.C. or D.C.M.); Dentistry (D.D.S. or D.M.D.); Law (L.L.B. or J.D.); Medicine (M.D.); Optometry (O.D.); Osteopathic Medicine (D.O); Pharmacy (Pharm.D.); Podiatry (D.P.M., </w:t>
      </w:r>
      <w:proofErr w:type="spellStart"/>
      <w:r>
        <w:t>Pod.D</w:t>
      </w:r>
      <w:proofErr w:type="spellEnd"/>
      <w:r>
        <w:t>., D.P.); or, Veterinary Medicine (D.V.M.), and others, as designated by the awarding institution.</w:t>
      </w:r>
      <w:r>
        <w:tab/>
      </w:r>
      <w:r>
        <w:tab/>
      </w:r>
      <w:r>
        <w:tab/>
      </w:r>
      <w:r>
        <w:tab/>
      </w:r>
      <w:r>
        <w:tab/>
      </w:r>
      <w:r>
        <w:tab/>
      </w:r>
      <w:r>
        <w:tab/>
      </w:r>
      <w:r>
        <w:tab/>
      </w:r>
      <w:r>
        <w:tab/>
      </w:r>
      <w:r>
        <w:tab/>
      </w:r>
      <w:r>
        <w:tab/>
      </w:r>
      <w:r>
        <w:tab/>
      </w:r>
      <w:r>
        <w:tab/>
      </w:r>
      <w:r>
        <w:tab/>
      </w:r>
      <w:r>
        <w:tab/>
      </w:r>
      <w:r>
        <w:tab/>
      </w:r>
      <w:r>
        <w:tab/>
      </w:r>
      <w:r>
        <w:tab/>
      </w:r>
      <w:r>
        <w:tab/>
      </w:r>
      <w:r>
        <w:tab/>
      </w:r>
      <w:r>
        <w:tab/>
      </w:r>
    </w:p>
    <w:p w14:paraId="3E700688" w14:textId="77777777" w:rsidR="00573749" w:rsidRDefault="00573749" w:rsidP="00573749">
      <w:r>
        <w:t>Doctor’s degree-other: A doctor’s degree that does not meet the definition of a doctor’s degree - research/scholarship or a doctor’s degree - professional practice.</w:t>
      </w:r>
      <w:r>
        <w:tab/>
      </w:r>
      <w:r>
        <w:tab/>
      </w:r>
      <w:r>
        <w:tab/>
      </w:r>
      <w:r>
        <w:tab/>
      </w:r>
      <w:r>
        <w:tab/>
      </w:r>
      <w:r>
        <w:tab/>
      </w:r>
      <w:r>
        <w:tab/>
      </w:r>
      <w:r>
        <w:tab/>
      </w:r>
      <w:r>
        <w:tab/>
      </w:r>
      <w:r>
        <w:tab/>
      </w:r>
      <w:r>
        <w:tab/>
      </w:r>
      <w:r>
        <w:tab/>
      </w:r>
      <w:r>
        <w:tab/>
      </w:r>
      <w:r>
        <w:tab/>
      </w:r>
      <w:r>
        <w:tab/>
      </w:r>
      <w:r>
        <w:tab/>
      </w:r>
      <w:r>
        <w:tab/>
      </w:r>
      <w:r>
        <w:tab/>
      </w:r>
      <w:r>
        <w:tab/>
      </w:r>
      <w:r>
        <w:tab/>
      </w:r>
      <w:r>
        <w:tab/>
      </w:r>
    </w:p>
    <w:p w14:paraId="535A7925" w14:textId="77777777" w:rsidR="00831A52" w:rsidRDefault="00573749" w:rsidP="00573749">
      <w:r>
        <w:t>Double major: Program in which students may complete two undergraduate programs of study simultaneously.</w:t>
      </w:r>
    </w:p>
    <w:p w14:paraId="6AB777A1" w14:textId="5119518D" w:rsidR="00573749" w:rsidRDefault="00573749" w:rsidP="00573749">
      <w:r>
        <w:tab/>
      </w:r>
      <w:r>
        <w:tab/>
      </w:r>
      <w:r>
        <w:tab/>
      </w:r>
      <w:r>
        <w:tab/>
      </w:r>
      <w:r>
        <w:tab/>
      </w:r>
      <w:r>
        <w:tab/>
      </w:r>
      <w:r>
        <w:tab/>
      </w:r>
      <w:r>
        <w:tab/>
      </w:r>
      <w:r>
        <w:tab/>
      </w:r>
      <w:r>
        <w:tab/>
      </w:r>
      <w:r>
        <w:tab/>
      </w:r>
      <w:r>
        <w:tab/>
      </w:r>
      <w:r>
        <w:tab/>
      </w:r>
      <w:r>
        <w:tab/>
      </w:r>
      <w:r>
        <w:tab/>
      </w:r>
      <w:r>
        <w:tab/>
      </w:r>
      <w:r>
        <w:tab/>
      </w:r>
      <w:r>
        <w:tab/>
      </w:r>
      <w:r>
        <w:tab/>
      </w:r>
      <w:r>
        <w:tab/>
      </w:r>
    </w:p>
    <w:p w14:paraId="1B754EBB" w14:textId="0620BD8B" w:rsidR="00573749" w:rsidRDefault="00573749" w:rsidP="00573749">
      <w:r>
        <w:t>Dual enrollment: Refers to high school students enrolled in college courses for credit. In accordance with IPEDS, student performance is recorded on a college transcript and postsecondary credit is awarded for a passing grade in the course. Dual enrollment includes: All postsecondary courses, independent of course delivery mode, course location, course instructor, whether secondary credit is also offered, and whether the student enrolls through a formal state/local program or enrolls outside a formal state/local program. Dual enrollment excludes: Credit-by-exam models such as Advanced Placement (AP) and International Baccalaureate (IB) in which the student is not enrolled in a postsecondary institution.</w:t>
      </w:r>
    </w:p>
    <w:p w14:paraId="4528DCF9" w14:textId="77777777" w:rsidR="00831A52" w:rsidRDefault="00573749" w:rsidP="00573749">
      <w:r>
        <w:lastRenderedPageBreak/>
        <w:t>Early action plan: An admission plan that allows students to apply and be notified of an admission decision well in advance of the regular notification dates. If admitted, the candidate is not committed to enroll; the student may reply to the offer under the college’s regular reply policy.</w:t>
      </w:r>
    </w:p>
    <w:p w14:paraId="6224A8C3" w14:textId="3479F13F" w:rsidR="00573749" w:rsidRDefault="00573749" w:rsidP="00573749">
      <w:r>
        <w:t>Early admission: A policy under which students who have not completed high school are admitted and enroll full time in college, usually after completion of their junior year.</w:t>
      </w:r>
      <w:r>
        <w:tab/>
      </w:r>
      <w:r>
        <w:tab/>
      </w:r>
      <w:r>
        <w:tab/>
      </w:r>
      <w:r>
        <w:tab/>
      </w:r>
      <w:r>
        <w:tab/>
      </w:r>
      <w:r>
        <w:tab/>
      </w:r>
      <w:r>
        <w:tab/>
      </w:r>
      <w:r>
        <w:tab/>
      </w:r>
      <w:r>
        <w:tab/>
      </w:r>
      <w:r>
        <w:tab/>
      </w:r>
      <w:r>
        <w:tab/>
      </w:r>
      <w:r>
        <w:tab/>
      </w:r>
      <w:r>
        <w:tab/>
      </w:r>
      <w:r>
        <w:tab/>
      </w:r>
      <w:r>
        <w:tab/>
      </w:r>
      <w:r>
        <w:tab/>
      </w:r>
      <w:r>
        <w:tab/>
      </w:r>
      <w:r>
        <w:tab/>
      </w:r>
      <w:r>
        <w:tab/>
      </w:r>
      <w:r>
        <w:tab/>
      </w:r>
      <w:r>
        <w:tab/>
      </w:r>
    </w:p>
    <w:p w14:paraId="336B1AFB" w14:textId="77777777" w:rsidR="00573749" w:rsidRDefault="00573749" w:rsidP="00573749">
      <w:r>
        <w:t>Early decision plan: A plan that permits students to apply and be notified of an admission decision (and financial aid offer if applicable) well in advance of the regular notification date. Applicants agree to accept an offer of admission and, if admitted, to withdraw their applications from other colleges. There are three possible decisions for early decision applicants: admitted, denied, or not admitted but forwarded for consideration with the regular applicant pool, without prejudice.</w:t>
      </w:r>
      <w:r>
        <w:tab/>
      </w:r>
      <w:r>
        <w:tab/>
      </w:r>
      <w:r>
        <w:tab/>
      </w:r>
      <w:r>
        <w:tab/>
      </w:r>
      <w:r>
        <w:tab/>
      </w:r>
      <w:r>
        <w:tab/>
      </w:r>
      <w:r>
        <w:tab/>
      </w:r>
      <w:r>
        <w:tab/>
      </w:r>
      <w:r>
        <w:tab/>
      </w:r>
      <w:r>
        <w:tab/>
      </w:r>
      <w:r>
        <w:tab/>
      </w:r>
      <w:r>
        <w:tab/>
      </w:r>
      <w:r>
        <w:tab/>
      </w:r>
      <w:r>
        <w:tab/>
      </w:r>
      <w:r>
        <w:tab/>
      </w:r>
      <w:r>
        <w:tab/>
      </w:r>
      <w:r>
        <w:tab/>
      </w:r>
      <w:r>
        <w:tab/>
      </w:r>
      <w:r>
        <w:tab/>
      </w:r>
      <w:r>
        <w:tab/>
      </w:r>
      <w:r>
        <w:tab/>
      </w:r>
    </w:p>
    <w:p w14:paraId="2EF6D65E" w14:textId="77777777" w:rsidR="00573749" w:rsidRDefault="00573749" w:rsidP="00573749">
      <w:r>
        <w:t>English as a Second Language (ESL): A course of study designed specifically for students whose native language is not English.</w:t>
      </w:r>
      <w:r>
        <w:tab/>
      </w:r>
      <w:r>
        <w:tab/>
      </w:r>
      <w:r>
        <w:tab/>
      </w:r>
      <w:r>
        <w:tab/>
      </w:r>
      <w:r>
        <w:tab/>
      </w:r>
      <w:r>
        <w:tab/>
      </w:r>
      <w:r>
        <w:tab/>
      </w:r>
      <w:r>
        <w:tab/>
      </w:r>
      <w:r>
        <w:tab/>
      </w:r>
      <w:r>
        <w:tab/>
      </w:r>
      <w:r>
        <w:tab/>
      </w:r>
      <w:r>
        <w:tab/>
      </w:r>
      <w:r>
        <w:tab/>
      </w:r>
      <w:r>
        <w:tab/>
      </w:r>
      <w:r>
        <w:tab/>
      </w:r>
      <w:r>
        <w:tab/>
      </w:r>
      <w:r>
        <w:tab/>
      </w:r>
      <w:r>
        <w:tab/>
      </w:r>
      <w:r>
        <w:tab/>
      </w:r>
      <w:r>
        <w:tab/>
      </w:r>
      <w:r>
        <w:tab/>
      </w:r>
    </w:p>
    <w:p w14:paraId="4E8A9D0E" w14:textId="77777777" w:rsidR="00573749" w:rsidRDefault="00573749" w:rsidP="00573749">
      <w:r>
        <w:t>Exchange student program-domestic: Any arrangement between a student and a college that permits study for a semester or more at another college in the United States without extending the amount of time required for a degree. See also Study abroad.</w:t>
      </w:r>
      <w:r>
        <w:tab/>
      </w:r>
      <w:r>
        <w:tab/>
      </w:r>
      <w:r>
        <w:tab/>
      </w:r>
      <w:r>
        <w:tab/>
      </w:r>
      <w:r>
        <w:tab/>
      </w:r>
      <w:r>
        <w:tab/>
      </w:r>
      <w:r>
        <w:tab/>
      </w:r>
      <w:r>
        <w:tab/>
      </w:r>
      <w:r>
        <w:tab/>
      </w:r>
      <w:r>
        <w:tab/>
      </w:r>
      <w:r>
        <w:tab/>
      </w:r>
      <w:r>
        <w:tab/>
      </w:r>
      <w:r>
        <w:tab/>
      </w:r>
      <w:r>
        <w:tab/>
      </w:r>
      <w:r>
        <w:tab/>
      </w:r>
      <w:r>
        <w:tab/>
      </w:r>
      <w:r>
        <w:tab/>
      </w:r>
      <w:r>
        <w:tab/>
      </w:r>
      <w:r>
        <w:tab/>
      </w:r>
      <w:r>
        <w:tab/>
      </w:r>
      <w:r>
        <w:tab/>
      </w:r>
    </w:p>
    <w:p w14:paraId="36B7F1CF" w14:textId="77777777" w:rsidR="00573749" w:rsidRDefault="00573749" w:rsidP="00573749">
      <w:r>
        <w:t>External degree program: A program of study in which students earn credits toward a degree through independent study, college courses, proficiency examinations, and personal experience. External degree programs require minimal or no classroom attendance.</w:t>
      </w:r>
      <w:r>
        <w:tab/>
      </w:r>
      <w:r>
        <w:tab/>
      </w:r>
      <w:r>
        <w:tab/>
      </w:r>
      <w:r>
        <w:tab/>
      </w:r>
      <w:r>
        <w:tab/>
      </w:r>
      <w:r>
        <w:tab/>
      </w:r>
      <w:r>
        <w:tab/>
      </w:r>
      <w:r>
        <w:tab/>
      </w:r>
      <w:r>
        <w:tab/>
      </w:r>
      <w:r>
        <w:tab/>
      </w:r>
      <w:r>
        <w:tab/>
      </w:r>
      <w:r>
        <w:tab/>
      </w:r>
      <w:r>
        <w:tab/>
      </w:r>
      <w:r>
        <w:tab/>
      </w:r>
      <w:r>
        <w:tab/>
      </w:r>
      <w:r>
        <w:tab/>
      </w:r>
      <w:r>
        <w:tab/>
      </w:r>
      <w:r>
        <w:tab/>
      </w:r>
      <w:r>
        <w:tab/>
      </w:r>
      <w:r>
        <w:tab/>
      </w:r>
      <w:r>
        <w:tab/>
      </w:r>
    </w:p>
    <w:p w14:paraId="49C4763A" w14:textId="08FA8FA8" w:rsidR="00573749" w:rsidRDefault="00573749" w:rsidP="00573749">
      <w:r>
        <w:t xml:space="preserve">Extracurricular activities (as admission factor): Special consideration in the admissions process given for participation in both school and </w:t>
      </w:r>
      <w:r w:rsidR="00831A52">
        <w:t>non-school</w:t>
      </w:r>
      <w:r>
        <w:t>-related activities of interest to the college, such as clubs, hobbies, student government, athletics, performing arts, etc.</w:t>
      </w:r>
      <w:r>
        <w:tab/>
      </w:r>
      <w:r>
        <w:tab/>
      </w:r>
      <w:r>
        <w:tab/>
      </w:r>
      <w:r>
        <w:tab/>
      </w:r>
      <w:r>
        <w:tab/>
      </w:r>
      <w:r>
        <w:tab/>
      </w:r>
      <w:r>
        <w:tab/>
      </w:r>
      <w:r>
        <w:tab/>
      </w:r>
      <w:r>
        <w:tab/>
      </w:r>
      <w:r>
        <w:tab/>
      </w:r>
      <w:r>
        <w:tab/>
      </w:r>
      <w:r>
        <w:tab/>
      </w:r>
      <w:r>
        <w:tab/>
      </w:r>
      <w:r>
        <w:tab/>
      </w:r>
      <w:r>
        <w:tab/>
      </w:r>
      <w:r>
        <w:tab/>
      </w:r>
      <w:r>
        <w:tab/>
      </w:r>
      <w:r>
        <w:tab/>
      </w:r>
      <w:r>
        <w:tab/>
      </w:r>
      <w:r>
        <w:tab/>
      </w:r>
      <w:r>
        <w:tab/>
      </w:r>
    </w:p>
    <w:p w14:paraId="10F87BB8" w14:textId="77777777" w:rsidR="00573749" w:rsidRDefault="00573749" w:rsidP="00573749">
      <w:r>
        <w:t>First-time student: A student attending any institution for the first time at the level enrolled. Includes students enrolled in the fall term who attended a postsecondary institution for the first time at the same level in the prior summer term. Also includes students who entered with advanced standing (college credit earned before graduation from high school).</w:t>
      </w:r>
      <w:r>
        <w:tab/>
      </w:r>
      <w:r>
        <w:tab/>
      </w:r>
      <w:r>
        <w:tab/>
      </w:r>
      <w:r>
        <w:tab/>
      </w:r>
      <w:r>
        <w:tab/>
      </w:r>
      <w:r>
        <w:tab/>
      </w:r>
      <w:r>
        <w:tab/>
      </w:r>
      <w:r>
        <w:tab/>
      </w:r>
      <w:r>
        <w:tab/>
      </w:r>
      <w:r>
        <w:tab/>
      </w:r>
      <w:r>
        <w:tab/>
      </w:r>
      <w:r>
        <w:tab/>
      </w:r>
      <w:r>
        <w:tab/>
      </w:r>
      <w:r>
        <w:tab/>
      </w:r>
      <w:r>
        <w:tab/>
      </w:r>
      <w:r>
        <w:tab/>
      </w:r>
      <w:r>
        <w:tab/>
      </w:r>
      <w:r>
        <w:tab/>
      </w:r>
      <w:r>
        <w:tab/>
      </w:r>
      <w:r>
        <w:tab/>
      </w:r>
      <w:r>
        <w:tab/>
      </w:r>
    </w:p>
    <w:p w14:paraId="27AF03DB" w14:textId="77777777" w:rsidR="00573749" w:rsidRDefault="00573749" w:rsidP="00573749">
      <w:r>
        <w:t>First-time, first-year student: A student attending any institution for the first time at the undergraduate level. Includes students enrolled in the fall term who attended college for the first time in the prior summer term. Also includes students who entered with advanced standing (college credits earned before graduation from high school).</w:t>
      </w:r>
      <w:r>
        <w:tab/>
      </w:r>
      <w:r>
        <w:tab/>
      </w:r>
      <w:r>
        <w:tab/>
      </w:r>
      <w:r>
        <w:tab/>
      </w:r>
      <w:r>
        <w:tab/>
      </w:r>
      <w:r>
        <w:tab/>
      </w:r>
      <w:r>
        <w:tab/>
      </w:r>
      <w:r>
        <w:tab/>
      </w:r>
      <w:r>
        <w:tab/>
      </w:r>
      <w:r>
        <w:tab/>
      </w:r>
      <w:r>
        <w:tab/>
      </w:r>
      <w:r>
        <w:tab/>
      </w:r>
      <w:r>
        <w:tab/>
      </w:r>
      <w:r>
        <w:tab/>
      </w:r>
      <w:r>
        <w:tab/>
      </w:r>
      <w:r>
        <w:tab/>
      </w:r>
      <w:r>
        <w:tab/>
      </w:r>
      <w:r>
        <w:tab/>
      </w:r>
      <w:r>
        <w:tab/>
      </w:r>
      <w:r>
        <w:tab/>
      </w:r>
      <w:r>
        <w:tab/>
      </w:r>
    </w:p>
    <w:p w14:paraId="0033C360" w14:textId="77777777" w:rsidR="00573749" w:rsidRDefault="00573749" w:rsidP="00573749">
      <w:r>
        <w:t>First-year student: A student who has completed less than the equivalent of 1 full year of undergraduate work; that is, less than 30 semester hours (in a 120-hour degree program) or less than 900 clock hours.</w:t>
      </w:r>
      <w:r>
        <w:tab/>
      </w:r>
      <w:r>
        <w:tab/>
      </w:r>
      <w:r>
        <w:tab/>
      </w:r>
      <w:r>
        <w:tab/>
      </w:r>
      <w:r>
        <w:tab/>
      </w:r>
      <w:r>
        <w:tab/>
      </w:r>
      <w:r>
        <w:tab/>
      </w:r>
      <w:r>
        <w:tab/>
      </w:r>
      <w:r>
        <w:tab/>
      </w:r>
      <w:r>
        <w:tab/>
      </w:r>
      <w:r>
        <w:tab/>
      </w:r>
      <w:r>
        <w:tab/>
      </w:r>
      <w:r>
        <w:tab/>
      </w:r>
      <w:r>
        <w:tab/>
      </w:r>
      <w:r>
        <w:tab/>
      </w:r>
      <w:r>
        <w:tab/>
      </w:r>
      <w:r>
        <w:tab/>
      </w:r>
      <w:r>
        <w:tab/>
      </w:r>
      <w:r>
        <w:tab/>
      </w:r>
      <w:r>
        <w:tab/>
      </w:r>
      <w:r>
        <w:tab/>
      </w:r>
    </w:p>
    <w:p w14:paraId="5CDAF30B" w14:textId="77777777" w:rsidR="00573749" w:rsidRDefault="00573749" w:rsidP="00573749">
      <w:r>
        <w:t>Food and housing (charges)—on campus: Assume double occupancy in institutional housing and 19 meals per week (or maximum meal plan).</w:t>
      </w:r>
      <w:r>
        <w:tab/>
      </w:r>
      <w:r>
        <w:tab/>
      </w:r>
      <w:r>
        <w:tab/>
      </w:r>
      <w:r>
        <w:tab/>
      </w:r>
      <w:r>
        <w:tab/>
      </w:r>
      <w:r>
        <w:tab/>
      </w:r>
      <w:r>
        <w:tab/>
      </w:r>
      <w:r>
        <w:tab/>
      </w:r>
      <w:r>
        <w:tab/>
      </w:r>
      <w:r>
        <w:tab/>
      </w:r>
      <w:r>
        <w:tab/>
      </w:r>
      <w:r>
        <w:tab/>
      </w:r>
      <w:r>
        <w:tab/>
      </w:r>
      <w:r>
        <w:tab/>
      </w:r>
      <w:r>
        <w:tab/>
      </w:r>
      <w:r>
        <w:tab/>
      </w:r>
      <w:r>
        <w:tab/>
      </w:r>
      <w:r>
        <w:tab/>
      </w:r>
      <w:r>
        <w:tab/>
      </w:r>
      <w:r>
        <w:tab/>
      </w:r>
      <w:r>
        <w:tab/>
      </w:r>
    </w:p>
    <w:p w14:paraId="56AADD8A" w14:textId="77777777" w:rsidR="00573749" w:rsidRDefault="00573749" w:rsidP="00573749">
      <w:r>
        <w:t>Full-time student (undergraduate): A student enrolled for 12 or more semester credits, 12 or more quarter credits, or 24 or more clock hours a week each term.</w:t>
      </w:r>
      <w:r>
        <w:tab/>
      </w:r>
      <w:r>
        <w:tab/>
      </w:r>
      <w:r>
        <w:tab/>
      </w:r>
      <w:r>
        <w:tab/>
      </w:r>
      <w:r>
        <w:tab/>
      </w:r>
      <w:r>
        <w:tab/>
      </w:r>
      <w:r>
        <w:tab/>
      </w:r>
      <w:r>
        <w:tab/>
      </w:r>
      <w:r>
        <w:tab/>
      </w:r>
      <w:r>
        <w:tab/>
      </w:r>
      <w:r>
        <w:tab/>
      </w:r>
      <w:r>
        <w:tab/>
      </w:r>
      <w:r>
        <w:tab/>
      </w:r>
      <w:r>
        <w:tab/>
      </w:r>
      <w:r>
        <w:tab/>
      </w:r>
      <w:r>
        <w:tab/>
      </w:r>
      <w:r>
        <w:tab/>
      </w:r>
      <w:r>
        <w:tab/>
      </w:r>
      <w:r>
        <w:tab/>
      </w:r>
      <w:r>
        <w:tab/>
      </w:r>
      <w:r>
        <w:tab/>
      </w:r>
    </w:p>
    <w:p w14:paraId="7401D89D" w14:textId="77777777" w:rsidR="00573749" w:rsidRDefault="00573749" w:rsidP="00573749">
      <w:r>
        <w:lastRenderedPageBreak/>
        <w:t>Geographical residence (as admission factor): Special consideration in the admission process given to students from a particular region, state, or country of residence.</w:t>
      </w:r>
      <w:r>
        <w:tab/>
      </w:r>
      <w:r>
        <w:tab/>
      </w:r>
      <w:r>
        <w:tab/>
      </w:r>
      <w:r>
        <w:tab/>
      </w:r>
      <w:r>
        <w:tab/>
      </w:r>
      <w:r>
        <w:tab/>
      </w:r>
      <w:r>
        <w:tab/>
      </w:r>
      <w:r>
        <w:tab/>
      </w:r>
      <w:r>
        <w:tab/>
      </w:r>
      <w:r>
        <w:tab/>
      </w:r>
      <w:r>
        <w:tab/>
      </w:r>
      <w:r>
        <w:tab/>
      </w:r>
      <w:r>
        <w:tab/>
      </w:r>
      <w:r>
        <w:tab/>
      </w:r>
      <w:r>
        <w:tab/>
      </w:r>
      <w:r>
        <w:tab/>
      </w:r>
      <w:r>
        <w:tab/>
      </w:r>
      <w:r>
        <w:tab/>
      </w:r>
      <w:r>
        <w:tab/>
      </w:r>
      <w:r>
        <w:tab/>
      </w:r>
      <w:r>
        <w:tab/>
      </w:r>
    </w:p>
    <w:p w14:paraId="05DFE4F1" w14:textId="77777777" w:rsidR="00573749" w:rsidRDefault="00573749" w:rsidP="00573749">
      <w:r>
        <w:t>Grade-point average (academic high school GPA): The sum of grade points a student has earned in secondary school divided by the number of courses taken. The most common system of assigning numbers to grades counts four points for an A, three points for a B, two points for a C, one point for a D, and no points for an E or F. Unweighted GPA’s assign the same weight to each course. Weighting gives students additional points for their grades in advanced or honors courses.</w:t>
      </w:r>
      <w:r>
        <w:tab/>
      </w:r>
      <w:r>
        <w:tab/>
      </w:r>
      <w:r>
        <w:tab/>
      </w:r>
      <w:r>
        <w:tab/>
      </w:r>
      <w:r>
        <w:tab/>
      </w:r>
      <w:r>
        <w:tab/>
      </w:r>
      <w:r>
        <w:tab/>
      </w:r>
      <w:r>
        <w:tab/>
      </w:r>
      <w:r>
        <w:tab/>
      </w:r>
      <w:r>
        <w:tab/>
      </w:r>
      <w:r>
        <w:tab/>
      </w:r>
      <w:r>
        <w:tab/>
      </w:r>
      <w:r>
        <w:tab/>
      </w:r>
      <w:r>
        <w:tab/>
      </w:r>
      <w:r>
        <w:tab/>
      </w:r>
      <w:r>
        <w:tab/>
      </w:r>
      <w:r>
        <w:tab/>
      </w:r>
      <w:r>
        <w:tab/>
      </w:r>
      <w:r>
        <w:tab/>
      </w:r>
      <w:r>
        <w:tab/>
      </w:r>
      <w:r>
        <w:tab/>
      </w:r>
    </w:p>
    <w:p w14:paraId="795EA639" w14:textId="77777777" w:rsidR="00573749" w:rsidRDefault="00573749" w:rsidP="00573749">
      <w:r>
        <w:t>Graduate student: A student who holds a bachelor’s or equivalent, and is taking courses at the post-baccalaureate level.</w:t>
      </w:r>
      <w:r>
        <w:tab/>
      </w:r>
      <w:r>
        <w:tab/>
      </w:r>
      <w:r>
        <w:tab/>
      </w:r>
      <w:r>
        <w:tab/>
      </w:r>
      <w:r>
        <w:tab/>
      </w:r>
      <w:r>
        <w:tab/>
      </w:r>
      <w:r>
        <w:tab/>
      </w:r>
      <w:r>
        <w:tab/>
      </w:r>
      <w:r>
        <w:tab/>
      </w:r>
      <w:r>
        <w:tab/>
      </w:r>
      <w:r>
        <w:tab/>
      </w:r>
      <w:r>
        <w:tab/>
      </w:r>
      <w:r>
        <w:tab/>
      </w:r>
      <w:r>
        <w:tab/>
      </w:r>
      <w:r>
        <w:tab/>
      </w:r>
      <w:r>
        <w:tab/>
      </w:r>
      <w:r>
        <w:tab/>
      </w:r>
      <w:r>
        <w:tab/>
      </w:r>
      <w:r>
        <w:tab/>
      </w:r>
      <w:r>
        <w:tab/>
      </w:r>
      <w:r>
        <w:tab/>
      </w:r>
    </w:p>
    <w:p w14:paraId="3F1BCD25" w14:textId="77777777" w:rsidR="00573749" w:rsidRDefault="00573749" w:rsidP="00573749">
      <w:r>
        <w:t>*Health services: Free or low cost on-campus primary and preventive health care available to students.</w:t>
      </w:r>
      <w:r>
        <w:tab/>
      </w:r>
      <w:r>
        <w:tab/>
      </w:r>
      <w:r>
        <w:tab/>
      </w:r>
      <w:r>
        <w:tab/>
      </w:r>
      <w:r>
        <w:tab/>
      </w:r>
      <w:r>
        <w:tab/>
      </w:r>
      <w:r>
        <w:tab/>
      </w:r>
      <w:r>
        <w:tab/>
      </w:r>
      <w:r>
        <w:tab/>
      </w:r>
      <w:r>
        <w:tab/>
      </w:r>
      <w:r>
        <w:tab/>
      </w:r>
      <w:r>
        <w:tab/>
      </w:r>
      <w:r>
        <w:tab/>
      </w:r>
      <w:r>
        <w:tab/>
      </w:r>
      <w:r>
        <w:tab/>
      </w:r>
      <w:r>
        <w:tab/>
      </w:r>
      <w:r>
        <w:tab/>
      </w:r>
      <w:r>
        <w:tab/>
      </w:r>
      <w:r>
        <w:tab/>
      </w:r>
      <w:r>
        <w:tab/>
      </w:r>
      <w:r>
        <w:tab/>
      </w:r>
    </w:p>
    <w:p w14:paraId="2899E8C6" w14:textId="77777777" w:rsidR="00573749" w:rsidRDefault="00573749" w:rsidP="00573749">
      <w:r>
        <w:t>High school diploma or recognized equivalent: A document certifying the successful completion of a prescribed secondary school program of studies, or the attainment of satisfactory scores on the Tests of General Educational Development (GED), or another state-specified examination.</w:t>
      </w:r>
      <w:r>
        <w:tab/>
      </w:r>
      <w:r>
        <w:tab/>
      </w:r>
      <w:r>
        <w:tab/>
      </w:r>
      <w:r>
        <w:tab/>
      </w:r>
      <w:r>
        <w:tab/>
      </w:r>
      <w:r>
        <w:tab/>
      </w:r>
      <w:r>
        <w:tab/>
      </w:r>
      <w:r>
        <w:tab/>
      </w:r>
      <w:r>
        <w:tab/>
      </w:r>
      <w:r>
        <w:tab/>
      </w:r>
      <w:r>
        <w:tab/>
      </w:r>
      <w:r>
        <w:tab/>
      </w:r>
      <w:r>
        <w:tab/>
      </w:r>
      <w:r>
        <w:tab/>
      </w:r>
      <w:r>
        <w:tab/>
      </w:r>
      <w:r>
        <w:tab/>
      </w:r>
      <w:r>
        <w:tab/>
      </w:r>
      <w:r>
        <w:tab/>
      </w:r>
      <w:r>
        <w:tab/>
      </w:r>
      <w:r>
        <w:tab/>
      </w:r>
      <w:r>
        <w:tab/>
      </w:r>
    </w:p>
    <w:p w14:paraId="3383AFB9" w14:textId="77777777" w:rsidR="00573749" w:rsidRDefault="00573749" w:rsidP="00573749">
      <w:r>
        <w:t>Hispanic or Latino: A person of Mexican, Puerto Rican, Cuban, South or Central American, or other Spanish culture or origin, regardless of race.</w:t>
      </w:r>
      <w:r>
        <w:tab/>
      </w:r>
      <w:r>
        <w:tab/>
      </w:r>
      <w:r>
        <w:tab/>
      </w:r>
      <w:r>
        <w:tab/>
      </w:r>
      <w:r>
        <w:tab/>
      </w:r>
      <w:r>
        <w:tab/>
      </w:r>
      <w:r>
        <w:tab/>
      </w:r>
      <w:r>
        <w:tab/>
      </w:r>
      <w:r>
        <w:tab/>
      </w:r>
      <w:r>
        <w:tab/>
      </w:r>
      <w:r>
        <w:tab/>
      </w:r>
      <w:r>
        <w:tab/>
      </w:r>
      <w:r>
        <w:tab/>
      </w:r>
      <w:r>
        <w:tab/>
      </w:r>
      <w:r>
        <w:tab/>
      </w:r>
      <w:r>
        <w:tab/>
      </w:r>
      <w:r>
        <w:tab/>
      </w:r>
      <w:r>
        <w:tab/>
      </w:r>
      <w:r>
        <w:tab/>
      </w:r>
      <w:r>
        <w:tab/>
      </w:r>
      <w:r>
        <w:tab/>
      </w:r>
    </w:p>
    <w:p w14:paraId="5DF92419" w14:textId="77777777" w:rsidR="00573749" w:rsidRDefault="00573749" w:rsidP="00573749">
      <w:r>
        <w:t xml:space="preserve">Honors program: Any special program for very able students offering the opportunity for educational enrichment, independent study, acceleration, or some combination of these. </w:t>
      </w:r>
      <w:r>
        <w:tab/>
      </w:r>
      <w:r>
        <w:tab/>
      </w:r>
      <w:r>
        <w:tab/>
      </w:r>
      <w:r>
        <w:tab/>
      </w:r>
      <w:r>
        <w:tab/>
      </w:r>
      <w:r>
        <w:tab/>
      </w:r>
      <w:r>
        <w:tab/>
      </w:r>
      <w:r>
        <w:tab/>
      </w:r>
      <w:r>
        <w:tab/>
      </w:r>
      <w:r>
        <w:tab/>
      </w:r>
      <w:r>
        <w:tab/>
      </w:r>
      <w:r>
        <w:tab/>
      </w:r>
      <w:r>
        <w:tab/>
      </w:r>
      <w:r>
        <w:tab/>
      </w:r>
      <w:r>
        <w:tab/>
      </w:r>
      <w:r>
        <w:tab/>
      </w:r>
      <w:r>
        <w:tab/>
      </w:r>
      <w:r>
        <w:tab/>
      </w:r>
      <w:r>
        <w:tab/>
      </w:r>
      <w:r>
        <w:tab/>
      </w:r>
      <w:r>
        <w:tab/>
      </w:r>
    </w:p>
    <w:p w14:paraId="39EAAF65" w14:textId="77777777" w:rsidR="00573749" w:rsidRDefault="00573749" w:rsidP="00573749">
      <w:r>
        <w:t>Independent study: Academic work chosen or designed by the student with the approval of the department concerned, under an instructor’s supervision, and usually undertaken outside of the regular classroom structure.</w:t>
      </w:r>
      <w:r>
        <w:tab/>
      </w:r>
      <w:r>
        <w:tab/>
      </w:r>
      <w:r>
        <w:tab/>
      </w:r>
      <w:r>
        <w:tab/>
      </w:r>
      <w:r>
        <w:tab/>
      </w:r>
      <w:r>
        <w:tab/>
      </w:r>
      <w:r>
        <w:tab/>
      </w:r>
      <w:r>
        <w:tab/>
      </w:r>
      <w:r>
        <w:tab/>
      </w:r>
      <w:r>
        <w:tab/>
      </w:r>
      <w:r>
        <w:tab/>
      </w:r>
      <w:r>
        <w:tab/>
      </w:r>
      <w:r>
        <w:tab/>
      </w:r>
      <w:r>
        <w:tab/>
      </w:r>
      <w:r>
        <w:tab/>
      </w:r>
      <w:r>
        <w:tab/>
      </w:r>
      <w:r>
        <w:tab/>
      </w:r>
      <w:r>
        <w:tab/>
      </w:r>
      <w:r>
        <w:tab/>
      </w:r>
      <w:r>
        <w:tab/>
      </w:r>
      <w:r>
        <w:tab/>
      </w:r>
    </w:p>
    <w:p w14:paraId="7B578723" w14:textId="77777777" w:rsidR="00573749" w:rsidRDefault="00573749" w:rsidP="00573749">
      <w:r>
        <w:t xml:space="preserve">In-state tuition: The tuition charged by institutions to those students who meet the </w:t>
      </w:r>
      <w:proofErr w:type="gramStart"/>
      <w:r>
        <w:t>state’s</w:t>
      </w:r>
      <w:proofErr w:type="gramEnd"/>
      <w:r>
        <w:t xml:space="preserve"> or institution’s residency requirements.</w:t>
      </w:r>
      <w:r>
        <w:tab/>
      </w:r>
      <w:r>
        <w:tab/>
      </w:r>
      <w:r>
        <w:tab/>
      </w:r>
      <w:r>
        <w:tab/>
      </w:r>
      <w:r>
        <w:tab/>
      </w:r>
      <w:r>
        <w:tab/>
      </w:r>
      <w:r>
        <w:tab/>
      </w:r>
      <w:r>
        <w:tab/>
      </w:r>
      <w:r>
        <w:tab/>
      </w:r>
      <w:r>
        <w:tab/>
      </w:r>
      <w:r>
        <w:tab/>
      </w:r>
      <w:r>
        <w:tab/>
      </w:r>
      <w:r>
        <w:tab/>
      </w:r>
      <w:r>
        <w:tab/>
      </w:r>
      <w:r>
        <w:tab/>
      </w:r>
      <w:r>
        <w:tab/>
      </w:r>
      <w:r>
        <w:tab/>
      </w:r>
      <w:r>
        <w:tab/>
      </w:r>
      <w:r>
        <w:tab/>
      </w:r>
      <w:r>
        <w:tab/>
      </w:r>
      <w:r>
        <w:tab/>
      </w:r>
    </w:p>
    <w:p w14:paraId="67E8348F" w14:textId="77777777" w:rsidR="00573749" w:rsidRDefault="00573749" w:rsidP="00573749">
      <w:r>
        <w:t>International student: See Nonresident.</w:t>
      </w:r>
      <w:r>
        <w:tab/>
      </w:r>
      <w:r>
        <w:tab/>
      </w:r>
      <w:r>
        <w:tab/>
      </w:r>
      <w:r>
        <w:tab/>
      </w:r>
      <w:r>
        <w:tab/>
      </w:r>
      <w:r>
        <w:tab/>
      </w:r>
      <w:r>
        <w:tab/>
      </w:r>
      <w:r>
        <w:tab/>
      </w:r>
      <w:r>
        <w:tab/>
      </w:r>
      <w:r>
        <w:tab/>
      </w:r>
      <w:r>
        <w:tab/>
      </w:r>
      <w:r>
        <w:tab/>
      </w:r>
      <w:r>
        <w:tab/>
      </w:r>
      <w:r>
        <w:tab/>
      </w:r>
      <w:r>
        <w:tab/>
      </w:r>
      <w:r>
        <w:tab/>
      </w:r>
      <w:r>
        <w:tab/>
      </w:r>
      <w:r>
        <w:tab/>
      </w:r>
      <w:r>
        <w:tab/>
      </w:r>
      <w:r>
        <w:tab/>
      </w:r>
      <w:r>
        <w:tab/>
      </w:r>
    </w:p>
    <w:p w14:paraId="5235530D" w14:textId="77777777" w:rsidR="00573749" w:rsidRDefault="00573749" w:rsidP="00573749">
      <w:r>
        <w:t>International student group: Student groups that facilitate cultural dialogue, support a diverse campus, assist international students in acclimation and creating a social network. </w:t>
      </w:r>
      <w:r>
        <w:tab/>
      </w:r>
      <w:r>
        <w:tab/>
      </w:r>
      <w:r>
        <w:tab/>
      </w:r>
      <w:r>
        <w:tab/>
      </w:r>
      <w:r>
        <w:tab/>
      </w:r>
      <w:r>
        <w:tab/>
      </w:r>
      <w:r>
        <w:tab/>
      </w:r>
      <w:r>
        <w:tab/>
      </w:r>
      <w:r>
        <w:tab/>
      </w:r>
      <w:r>
        <w:tab/>
      </w:r>
      <w:r>
        <w:tab/>
      </w:r>
      <w:r>
        <w:tab/>
      </w:r>
      <w:r>
        <w:tab/>
      </w:r>
      <w:r>
        <w:tab/>
      </w:r>
      <w:r>
        <w:tab/>
      </w:r>
      <w:r>
        <w:tab/>
      </w:r>
      <w:r>
        <w:tab/>
      </w:r>
      <w:r>
        <w:tab/>
      </w:r>
      <w:r>
        <w:tab/>
      </w:r>
      <w:r>
        <w:tab/>
      </w:r>
      <w:r>
        <w:tab/>
      </w:r>
    </w:p>
    <w:p w14:paraId="6E530D32" w14:textId="77777777" w:rsidR="00444CE5" w:rsidRDefault="00573749" w:rsidP="00573749">
      <w:r>
        <w:t>Internship: Any short-term, supervised work experience usually related to a student’s major field, for which the student earns academic credit. The work can be full- or part-time, on- or off-campus, paid or unpaid.</w:t>
      </w:r>
    </w:p>
    <w:p w14:paraId="62BFF249" w14:textId="7050FEFC" w:rsidR="00573749" w:rsidRDefault="00573749" w:rsidP="00573749">
      <w:r>
        <w:tab/>
      </w:r>
      <w:r>
        <w:tab/>
      </w:r>
      <w:r>
        <w:tab/>
      </w:r>
      <w:r>
        <w:tab/>
      </w:r>
      <w:r>
        <w:tab/>
      </w:r>
      <w:r>
        <w:tab/>
      </w:r>
      <w:r>
        <w:tab/>
      </w:r>
      <w:r>
        <w:tab/>
      </w:r>
      <w:r>
        <w:tab/>
      </w:r>
      <w:r>
        <w:tab/>
      </w:r>
      <w:r>
        <w:tab/>
      </w:r>
      <w:r>
        <w:tab/>
      </w:r>
      <w:r>
        <w:tab/>
      </w:r>
      <w:r>
        <w:tab/>
      </w:r>
      <w:r>
        <w:tab/>
      </w:r>
      <w:r>
        <w:tab/>
      </w:r>
      <w:r>
        <w:tab/>
      </w:r>
      <w:r>
        <w:tab/>
      </w:r>
      <w:r>
        <w:tab/>
      </w:r>
      <w:r>
        <w:tab/>
      </w:r>
    </w:p>
    <w:p w14:paraId="78BECF2E" w14:textId="77777777" w:rsidR="00573749" w:rsidRDefault="00573749" w:rsidP="00573749">
      <w:r>
        <w:t>*Learning center: Center offering assistance through tutors, workshops, computer programs, or audiovisual equipment in reading, writing, math, and skills such as taking notes, managing time, taking tests.</w:t>
      </w:r>
      <w:r>
        <w:tab/>
      </w:r>
      <w:r>
        <w:tab/>
      </w:r>
      <w:r>
        <w:tab/>
      </w:r>
      <w:r>
        <w:tab/>
      </w:r>
      <w:r>
        <w:tab/>
      </w:r>
      <w:r>
        <w:tab/>
      </w:r>
      <w:r>
        <w:tab/>
      </w:r>
      <w:r>
        <w:tab/>
      </w:r>
      <w:r>
        <w:tab/>
      </w:r>
      <w:r>
        <w:tab/>
      </w:r>
      <w:r>
        <w:tab/>
      </w:r>
      <w:r>
        <w:tab/>
      </w:r>
      <w:r>
        <w:tab/>
      </w:r>
      <w:r>
        <w:tab/>
      </w:r>
      <w:r>
        <w:tab/>
      </w:r>
      <w:r>
        <w:tab/>
      </w:r>
      <w:r>
        <w:tab/>
      </w:r>
      <w:r>
        <w:tab/>
      </w:r>
      <w:r>
        <w:tab/>
      </w:r>
      <w:r>
        <w:tab/>
      </w:r>
      <w:r>
        <w:tab/>
      </w:r>
    </w:p>
    <w:p w14:paraId="4B1F10CB" w14:textId="77777777" w:rsidR="00573749" w:rsidRDefault="00573749" w:rsidP="00573749">
      <w:r>
        <w:tab/>
      </w:r>
      <w:r>
        <w:tab/>
      </w:r>
      <w:r>
        <w:tab/>
      </w:r>
      <w:r>
        <w:tab/>
      </w:r>
      <w:r>
        <w:tab/>
      </w:r>
      <w:r>
        <w:tab/>
      </w:r>
      <w:r>
        <w:tab/>
      </w:r>
      <w:r>
        <w:tab/>
      </w:r>
      <w:r>
        <w:tab/>
      </w:r>
      <w:r>
        <w:tab/>
      </w:r>
      <w:r>
        <w:tab/>
      </w:r>
      <w:r>
        <w:tab/>
      </w:r>
      <w:r>
        <w:tab/>
      </w:r>
      <w:r>
        <w:tab/>
      </w:r>
      <w:r>
        <w:tab/>
      </w:r>
      <w:r>
        <w:tab/>
      </w:r>
      <w:r>
        <w:tab/>
      </w:r>
      <w:r>
        <w:tab/>
      </w:r>
      <w:r>
        <w:tab/>
      </w:r>
      <w:r>
        <w:tab/>
      </w:r>
      <w:r>
        <w:tab/>
      </w:r>
    </w:p>
    <w:p w14:paraId="01D429F8" w14:textId="4E258E48" w:rsidR="00573749" w:rsidRDefault="00573749" w:rsidP="00573749">
      <w:r>
        <w:t xml:space="preserve">*Legal services: Free or </w:t>
      </w:r>
      <w:r w:rsidR="00831A52">
        <w:t>low-cost</w:t>
      </w:r>
      <w:r>
        <w:t xml:space="preserve"> legal advice for a range of issues (personal and other).</w:t>
      </w:r>
      <w:r>
        <w:tab/>
      </w:r>
      <w:r>
        <w:tab/>
      </w:r>
      <w:r>
        <w:tab/>
      </w:r>
      <w:r>
        <w:tab/>
      </w:r>
      <w:r>
        <w:tab/>
      </w:r>
      <w:r>
        <w:tab/>
      </w:r>
      <w:r>
        <w:tab/>
      </w:r>
      <w:r>
        <w:tab/>
      </w:r>
      <w:r>
        <w:tab/>
      </w:r>
      <w:r>
        <w:tab/>
      </w:r>
      <w:r>
        <w:tab/>
      </w:r>
      <w:r>
        <w:tab/>
      </w:r>
      <w:r>
        <w:tab/>
      </w:r>
      <w:r>
        <w:tab/>
      </w:r>
      <w:r>
        <w:tab/>
      </w:r>
      <w:r>
        <w:tab/>
      </w:r>
      <w:r>
        <w:tab/>
      </w:r>
      <w:r>
        <w:tab/>
      </w:r>
      <w:r>
        <w:tab/>
      </w:r>
      <w:r>
        <w:tab/>
      </w:r>
      <w:r>
        <w:tab/>
      </w:r>
    </w:p>
    <w:p w14:paraId="1A23DB8B" w14:textId="77777777" w:rsidR="00444CE5" w:rsidRDefault="00444CE5" w:rsidP="00573749"/>
    <w:p w14:paraId="435AC9FD" w14:textId="032E168D" w:rsidR="00573749" w:rsidRDefault="00573749" w:rsidP="00573749">
      <w:r>
        <w:lastRenderedPageBreak/>
        <w:t>Liberal arts/career combination: Program in which a student earns undergraduate degrees in two separate fields, one in a liberal arts major and the other in a professional or specialized major, whether on campus or through cross‑registration.</w:t>
      </w:r>
      <w:r>
        <w:tab/>
      </w:r>
      <w:r>
        <w:tab/>
      </w:r>
      <w:r>
        <w:tab/>
      </w:r>
      <w:r>
        <w:tab/>
      </w:r>
      <w:r>
        <w:tab/>
      </w:r>
      <w:r>
        <w:tab/>
      </w:r>
      <w:r>
        <w:tab/>
      </w:r>
      <w:r>
        <w:tab/>
      </w:r>
      <w:r>
        <w:tab/>
      </w:r>
      <w:r>
        <w:tab/>
      </w:r>
      <w:r>
        <w:tab/>
      </w:r>
      <w:r>
        <w:tab/>
      </w:r>
      <w:r>
        <w:tab/>
      </w:r>
      <w:r>
        <w:tab/>
      </w:r>
      <w:r>
        <w:tab/>
      </w:r>
      <w:r>
        <w:tab/>
      </w:r>
      <w:r>
        <w:tab/>
      </w:r>
      <w:r>
        <w:tab/>
      </w:r>
      <w:r>
        <w:tab/>
      </w:r>
      <w:r>
        <w:tab/>
      </w:r>
      <w:r>
        <w:tab/>
      </w:r>
    </w:p>
    <w:p w14:paraId="60590138" w14:textId="6CAA1F70" w:rsidR="00831A52" w:rsidRDefault="00573749" w:rsidP="00573749">
      <w:r>
        <w:t>Living learning community: Residential programs that allow students to interact with students who share common interests. In addition to living together, students may also participate in shared courses, special events, and group service projects.</w:t>
      </w:r>
    </w:p>
    <w:p w14:paraId="55850884" w14:textId="77777777" w:rsidR="00444CE5" w:rsidRDefault="00444CE5" w:rsidP="00573749"/>
    <w:p w14:paraId="63E625AF" w14:textId="25FFC5EE" w:rsidR="00573749" w:rsidRDefault="00573749" w:rsidP="00573749">
      <w:r>
        <w:t xml:space="preserve">Master's degree: An award that requires the successful completion of a program of study of generally one or two full-time equivalent academic years of work beyond the bachelor's degree. Some of these degrees, such as those in Theology (M.Div., M.H.L./Rav) that were formerly classified as "first-professional", may require more than two full-time equivalent academic years of work. </w:t>
      </w:r>
      <w:r>
        <w:tab/>
      </w:r>
      <w:r>
        <w:tab/>
      </w:r>
      <w:r>
        <w:tab/>
      </w:r>
      <w:r>
        <w:tab/>
      </w:r>
      <w:r>
        <w:tab/>
      </w:r>
      <w:r>
        <w:tab/>
      </w:r>
      <w:r>
        <w:tab/>
      </w:r>
      <w:r>
        <w:tab/>
      </w:r>
      <w:r>
        <w:tab/>
      </w:r>
      <w:r>
        <w:tab/>
      </w:r>
      <w:r>
        <w:tab/>
      </w:r>
      <w:r>
        <w:tab/>
      </w:r>
      <w:r>
        <w:tab/>
      </w:r>
      <w:r>
        <w:tab/>
      </w:r>
      <w:r>
        <w:tab/>
      </w:r>
      <w:r>
        <w:tab/>
      </w:r>
      <w:r>
        <w:tab/>
      </w:r>
      <w:r>
        <w:tab/>
      </w:r>
      <w:r>
        <w:tab/>
      </w:r>
      <w:r>
        <w:tab/>
      </w:r>
      <w:r>
        <w:tab/>
      </w:r>
    </w:p>
    <w:p w14:paraId="0F4094D3" w14:textId="77777777" w:rsidR="00573749" w:rsidRDefault="00573749" w:rsidP="00573749">
      <w:r>
        <w:t>Minority affiliation (as admission factor): Special consideration in the admission process for members of designated racial/ethnic minority groups.</w:t>
      </w:r>
      <w:r>
        <w:tab/>
      </w:r>
      <w:r>
        <w:tab/>
      </w:r>
      <w:r>
        <w:tab/>
      </w:r>
      <w:r>
        <w:tab/>
      </w:r>
      <w:r>
        <w:tab/>
      </w:r>
      <w:r>
        <w:tab/>
      </w:r>
      <w:r>
        <w:tab/>
      </w:r>
      <w:r>
        <w:tab/>
      </w:r>
      <w:r>
        <w:tab/>
      </w:r>
      <w:r>
        <w:tab/>
      </w:r>
      <w:r>
        <w:tab/>
      </w:r>
      <w:r>
        <w:tab/>
      </w:r>
      <w:r>
        <w:tab/>
      </w:r>
      <w:r>
        <w:tab/>
      </w:r>
      <w:r>
        <w:tab/>
      </w:r>
      <w:r>
        <w:tab/>
      </w:r>
      <w:r>
        <w:tab/>
      </w:r>
      <w:r>
        <w:tab/>
      </w:r>
      <w:r>
        <w:tab/>
      </w:r>
      <w:r>
        <w:tab/>
      </w:r>
      <w:r>
        <w:tab/>
      </w:r>
    </w:p>
    <w:p w14:paraId="24915C28" w14:textId="385F36AC" w:rsidR="00573749" w:rsidRDefault="00573749" w:rsidP="00573749">
      <w:r>
        <w:t>*Minority student center: Center with programs, activities, and/or services intended to enhance the college experience of students of color.</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671F4D0B" w14:textId="52DF4ADE" w:rsidR="00573749" w:rsidRDefault="00573749" w:rsidP="00573749">
      <w:r>
        <w:t>Model United Nations: A simulation activity focusing on conflict resolution, globalization, and diplomacy. Assuming roles as foreign ambassadors and “delegates,” students conduct research, engage in debate, draft resolutions, and may participate in a national Model UN conference.</w:t>
      </w:r>
      <w:r>
        <w:tab/>
      </w:r>
      <w:r>
        <w:tab/>
      </w:r>
      <w:r>
        <w:tab/>
      </w:r>
      <w:r>
        <w:tab/>
      </w:r>
      <w:r>
        <w:tab/>
      </w:r>
      <w:r>
        <w:tab/>
      </w:r>
      <w:r>
        <w:tab/>
      </w:r>
      <w:r>
        <w:tab/>
      </w:r>
      <w:r>
        <w:tab/>
      </w:r>
      <w:r>
        <w:tab/>
      </w:r>
      <w:r>
        <w:tab/>
      </w:r>
      <w:r>
        <w:tab/>
      </w:r>
      <w:r>
        <w:tab/>
      </w:r>
      <w:r>
        <w:tab/>
      </w:r>
      <w:r>
        <w:tab/>
      </w:r>
      <w:r>
        <w:tab/>
      </w:r>
    </w:p>
    <w:p w14:paraId="36DB9FCC" w14:textId="77777777" w:rsidR="00573749" w:rsidRDefault="00573749" w:rsidP="00573749">
      <w:r>
        <w:t>Native Hawaiian or Other Pacific Islander: A person having origins in any of the original peoples of Hawaii, Guam, Samoa, or other Pacific Islands.</w:t>
      </w:r>
      <w:r>
        <w:tab/>
      </w:r>
      <w:r>
        <w:tab/>
      </w:r>
      <w:r>
        <w:tab/>
      </w:r>
      <w:r>
        <w:tab/>
      </w:r>
      <w:r>
        <w:tab/>
      </w:r>
      <w:r>
        <w:tab/>
      </w:r>
      <w:r>
        <w:tab/>
      </w:r>
      <w:r>
        <w:tab/>
      </w:r>
      <w:r>
        <w:tab/>
      </w:r>
      <w:r>
        <w:tab/>
      </w:r>
      <w:r>
        <w:tab/>
      </w:r>
      <w:r>
        <w:tab/>
      </w:r>
      <w:r>
        <w:tab/>
      </w:r>
      <w:r>
        <w:tab/>
      </w:r>
      <w:r>
        <w:tab/>
      </w:r>
      <w:r>
        <w:tab/>
      </w:r>
      <w:r>
        <w:tab/>
      </w:r>
      <w:r>
        <w:tab/>
      </w:r>
      <w:r>
        <w:tab/>
      </w:r>
      <w:r>
        <w:tab/>
      </w:r>
      <w:r>
        <w:tab/>
      </w:r>
    </w:p>
    <w:p w14:paraId="228E382B" w14:textId="77777777" w:rsidR="00573749" w:rsidRDefault="00573749" w:rsidP="00573749">
      <w:r>
        <w:t>*New student orientation: Orientation addressing the academic, social, emotional, and intellectual issues involved in beginning college. May be a few hours or a few days in length; at some colleges, there is a fee.</w:t>
      </w:r>
      <w:r>
        <w:tab/>
      </w:r>
      <w:r>
        <w:tab/>
      </w:r>
      <w:r>
        <w:tab/>
      </w:r>
      <w:r>
        <w:tab/>
      </w:r>
      <w:r>
        <w:tab/>
      </w:r>
      <w:r>
        <w:tab/>
      </w:r>
      <w:r>
        <w:tab/>
      </w:r>
      <w:r>
        <w:tab/>
      </w:r>
      <w:r>
        <w:tab/>
      </w:r>
      <w:r>
        <w:tab/>
      </w:r>
      <w:r>
        <w:tab/>
      </w:r>
      <w:r>
        <w:tab/>
      </w:r>
      <w:r>
        <w:tab/>
      </w:r>
      <w:r>
        <w:tab/>
      </w:r>
      <w:r>
        <w:tab/>
      </w:r>
      <w:r>
        <w:tab/>
      </w:r>
      <w:r>
        <w:tab/>
      </w:r>
      <w:r>
        <w:tab/>
      </w:r>
      <w:r>
        <w:tab/>
      </w:r>
      <w:r>
        <w:tab/>
      </w:r>
      <w:r>
        <w:tab/>
      </w:r>
    </w:p>
    <w:p w14:paraId="450D820B" w14:textId="77777777" w:rsidR="00573749" w:rsidRDefault="00573749" w:rsidP="00573749">
      <w:r>
        <w:t>Nonresident: A person who is not a citizen or national of the United States and who is in this country on a visa or temporary basis and does not have the right to remain indefinitely.</w:t>
      </w:r>
      <w:r>
        <w:tab/>
      </w:r>
      <w:r>
        <w:tab/>
      </w:r>
      <w:r>
        <w:tab/>
      </w:r>
      <w:r>
        <w:tab/>
      </w:r>
      <w:r>
        <w:tab/>
      </w:r>
      <w:r>
        <w:tab/>
      </w:r>
      <w:r>
        <w:tab/>
      </w:r>
      <w:r>
        <w:tab/>
      </w:r>
      <w:r>
        <w:tab/>
      </w:r>
      <w:r>
        <w:tab/>
      </w:r>
      <w:r>
        <w:tab/>
      </w:r>
      <w:r>
        <w:tab/>
      </w:r>
      <w:r>
        <w:tab/>
      </w:r>
      <w:r>
        <w:tab/>
      </w:r>
      <w:r>
        <w:tab/>
      </w:r>
      <w:r>
        <w:tab/>
      </w:r>
      <w:r>
        <w:tab/>
      </w:r>
      <w:r>
        <w:tab/>
      </w:r>
      <w:r>
        <w:tab/>
      </w:r>
      <w:r>
        <w:tab/>
      </w:r>
      <w:r>
        <w:tab/>
      </w:r>
    </w:p>
    <w:p w14:paraId="3242B138" w14:textId="77777777" w:rsidR="00573749" w:rsidRDefault="00573749" w:rsidP="00573749">
      <w:r>
        <w:t>*On-campus day care: Licensed day care for students’ children (usually age 3 and up); usually for a fee.</w:t>
      </w:r>
      <w:r>
        <w:tab/>
      </w:r>
      <w:r>
        <w:tab/>
      </w:r>
      <w:r>
        <w:tab/>
      </w:r>
      <w:r>
        <w:tab/>
      </w:r>
      <w:r>
        <w:tab/>
      </w:r>
      <w:r>
        <w:tab/>
      </w:r>
      <w:r>
        <w:tab/>
      </w:r>
      <w:r>
        <w:tab/>
      </w:r>
      <w:r>
        <w:tab/>
      </w:r>
      <w:r>
        <w:tab/>
      </w:r>
      <w:r>
        <w:tab/>
      </w:r>
      <w:r>
        <w:tab/>
      </w:r>
      <w:r>
        <w:tab/>
      </w:r>
      <w:r>
        <w:tab/>
      </w:r>
      <w:r>
        <w:tab/>
      </w:r>
      <w:r>
        <w:tab/>
      </w:r>
      <w:r>
        <w:tab/>
      </w:r>
      <w:r>
        <w:tab/>
      </w:r>
      <w:r>
        <w:tab/>
      </w:r>
      <w:r>
        <w:tab/>
      </w:r>
      <w:r>
        <w:tab/>
      </w:r>
    </w:p>
    <w:p w14:paraId="72FA1C15" w14:textId="77777777" w:rsidR="00831A52" w:rsidRDefault="00573749" w:rsidP="00573749">
      <w:r>
        <w:t>Open admission: Admission policy under which virtually all secondary school graduates or students with GED equivalency diplomas are admitted without regard to academic record, test scores, or other qualifications.</w:t>
      </w:r>
    </w:p>
    <w:p w14:paraId="43958749" w14:textId="5B47F7CB" w:rsidR="00573749" w:rsidRDefault="00573749" w:rsidP="00573749">
      <w:r>
        <w:tab/>
      </w:r>
      <w:r>
        <w:tab/>
      </w:r>
      <w:r>
        <w:tab/>
      </w:r>
      <w:r>
        <w:tab/>
      </w:r>
      <w:r>
        <w:tab/>
      </w:r>
      <w:r>
        <w:tab/>
      </w:r>
      <w:r>
        <w:tab/>
      </w:r>
      <w:r>
        <w:tab/>
      </w:r>
      <w:r>
        <w:tab/>
      </w:r>
      <w:r>
        <w:tab/>
      </w:r>
      <w:r>
        <w:tab/>
      </w:r>
      <w:r>
        <w:tab/>
      </w:r>
      <w:r>
        <w:tab/>
      </w:r>
      <w:r>
        <w:tab/>
      </w:r>
      <w:r>
        <w:tab/>
      </w:r>
      <w:r>
        <w:tab/>
      </w:r>
      <w:r>
        <w:tab/>
      </w:r>
      <w:r>
        <w:tab/>
      </w:r>
      <w:r>
        <w:tab/>
      </w:r>
      <w:r>
        <w:tab/>
      </w:r>
      <w:r>
        <w:tab/>
      </w:r>
    </w:p>
    <w:p w14:paraId="5A73E278" w14:textId="77777777" w:rsidR="00573749" w:rsidRDefault="00573749" w:rsidP="00573749">
      <w:r>
        <w:t>Other expenses (costs): Include average costs for clothing, laundry, entertainment, medical (if not a required fee), and furnishings.</w:t>
      </w:r>
      <w:r>
        <w:tab/>
      </w:r>
      <w:r>
        <w:tab/>
      </w:r>
      <w:r>
        <w:tab/>
      </w:r>
      <w:r>
        <w:tab/>
      </w:r>
      <w:r>
        <w:tab/>
      </w:r>
      <w:r>
        <w:tab/>
      </w:r>
      <w:r>
        <w:tab/>
      </w:r>
      <w:r>
        <w:tab/>
      </w:r>
      <w:r>
        <w:tab/>
      </w:r>
      <w:r>
        <w:tab/>
      </w:r>
      <w:r>
        <w:tab/>
      </w:r>
      <w:r>
        <w:tab/>
      </w:r>
      <w:r>
        <w:tab/>
      </w:r>
      <w:r>
        <w:tab/>
      </w:r>
      <w:r>
        <w:tab/>
      </w:r>
      <w:r>
        <w:tab/>
      </w:r>
      <w:r>
        <w:tab/>
      </w:r>
      <w:r>
        <w:tab/>
      </w:r>
      <w:r>
        <w:tab/>
      </w:r>
      <w:r>
        <w:tab/>
      </w:r>
      <w:r>
        <w:tab/>
      </w:r>
    </w:p>
    <w:p w14:paraId="2AC40577" w14:textId="77777777" w:rsidR="00573749" w:rsidRDefault="00573749" w:rsidP="00573749">
      <w:r>
        <w:t xml:space="preserve">Out-of-state tuition: The tuition charged by institutions to those students who do not meet the </w:t>
      </w:r>
      <w:proofErr w:type="gramStart"/>
      <w:r>
        <w:t>institution’s</w:t>
      </w:r>
      <w:proofErr w:type="gramEnd"/>
      <w:r>
        <w:t xml:space="preserve"> or state’s residency requirements.</w:t>
      </w:r>
      <w:r>
        <w:tab/>
      </w:r>
      <w:r>
        <w:tab/>
      </w:r>
      <w:r>
        <w:tab/>
      </w:r>
      <w:r>
        <w:tab/>
      </w:r>
      <w:r>
        <w:tab/>
      </w:r>
      <w:r>
        <w:tab/>
      </w:r>
      <w:r>
        <w:tab/>
      </w:r>
      <w:r>
        <w:tab/>
      </w:r>
      <w:r>
        <w:tab/>
      </w:r>
      <w:r>
        <w:tab/>
      </w:r>
      <w:r>
        <w:tab/>
      </w:r>
      <w:r>
        <w:tab/>
      </w:r>
      <w:r>
        <w:tab/>
      </w:r>
      <w:r>
        <w:tab/>
      </w:r>
      <w:r>
        <w:tab/>
      </w:r>
      <w:r>
        <w:tab/>
      </w:r>
      <w:r>
        <w:tab/>
      </w:r>
      <w:r>
        <w:tab/>
      </w:r>
      <w:r>
        <w:tab/>
      </w:r>
      <w:r>
        <w:tab/>
      </w:r>
      <w:r>
        <w:tab/>
      </w:r>
    </w:p>
    <w:p w14:paraId="3D1260FA" w14:textId="77777777" w:rsidR="00573749" w:rsidRDefault="00573749" w:rsidP="00573749">
      <w:r>
        <w:t>Outside a dual enrollment program:  High school students who simply enroll in credit courses through your institution, and are treated as regularly enrolled college students.</w:t>
      </w:r>
      <w:r>
        <w:tab/>
      </w:r>
      <w:r>
        <w:tab/>
      </w:r>
      <w:r>
        <w:tab/>
      </w:r>
      <w:r>
        <w:tab/>
      </w:r>
      <w:r>
        <w:tab/>
      </w:r>
      <w:r>
        <w:tab/>
      </w:r>
      <w:r>
        <w:tab/>
      </w:r>
      <w:r>
        <w:tab/>
      </w:r>
      <w:r>
        <w:tab/>
      </w:r>
      <w:r>
        <w:tab/>
      </w:r>
      <w:r>
        <w:tab/>
      </w:r>
      <w:r>
        <w:tab/>
      </w:r>
      <w:r>
        <w:tab/>
      </w:r>
      <w:r>
        <w:tab/>
      </w:r>
      <w:r>
        <w:tab/>
      </w:r>
      <w:r>
        <w:tab/>
      </w:r>
      <w:r>
        <w:tab/>
      </w:r>
      <w:r>
        <w:tab/>
      </w:r>
      <w:r>
        <w:tab/>
      </w:r>
      <w:r>
        <w:tab/>
      </w:r>
      <w:r>
        <w:tab/>
      </w:r>
    </w:p>
    <w:p w14:paraId="051F19E3" w14:textId="77777777" w:rsidR="00573749" w:rsidRDefault="00573749" w:rsidP="00573749">
      <w:r>
        <w:lastRenderedPageBreak/>
        <w:t>Part-time student (undergraduate): A student enrolled for fewer than 12 credits per semester or quarter, or fewer than 24 clock hours a week each term.</w:t>
      </w:r>
      <w:r>
        <w:tab/>
      </w:r>
      <w:r>
        <w:tab/>
      </w:r>
      <w:r>
        <w:tab/>
      </w:r>
      <w:r>
        <w:tab/>
      </w:r>
      <w:r>
        <w:tab/>
      </w:r>
      <w:r>
        <w:tab/>
      </w:r>
      <w:r>
        <w:tab/>
      </w:r>
      <w:r>
        <w:tab/>
      </w:r>
      <w:r>
        <w:tab/>
      </w:r>
      <w:r>
        <w:tab/>
      </w:r>
      <w:r>
        <w:tab/>
      </w:r>
      <w:r>
        <w:tab/>
      </w:r>
      <w:r>
        <w:tab/>
      </w:r>
      <w:r>
        <w:tab/>
      </w:r>
      <w:r>
        <w:tab/>
      </w:r>
      <w:r>
        <w:tab/>
      </w:r>
      <w:r>
        <w:tab/>
      </w:r>
      <w:r>
        <w:tab/>
      </w:r>
      <w:r>
        <w:tab/>
      </w:r>
      <w:r>
        <w:tab/>
      </w:r>
      <w:r>
        <w:tab/>
      </w:r>
    </w:p>
    <w:p w14:paraId="1530BC62" w14:textId="77777777" w:rsidR="00573749" w:rsidRDefault="00573749" w:rsidP="00573749">
      <w:r>
        <w:t>Permanent Resident or other eligible non-citizen: A person who is not a citizen or national of the United States and who has been admitted as a legal immigrant for the purpose of obtaining permanent resident status (and who holds either a registration card [Form I-551 or I-151], a Temporary Resident Card [Form I-688], or an Arrival-Departure Record [Form I-94] with a notation that conveys legal immigrant status, such as Section 207 Refugee, Section 208 Asylee, Conditional Entrant Parolee or Cuban-Haitian).</w:t>
      </w:r>
      <w:r>
        <w:tab/>
      </w:r>
      <w:r>
        <w:tab/>
      </w:r>
      <w:r>
        <w:tab/>
      </w:r>
      <w:r>
        <w:tab/>
      </w:r>
      <w:r>
        <w:tab/>
      </w:r>
      <w:r>
        <w:tab/>
      </w:r>
      <w:r>
        <w:tab/>
      </w:r>
      <w:r>
        <w:tab/>
      </w:r>
      <w:r>
        <w:tab/>
      </w:r>
      <w:r>
        <w:tab/>
      </w:r>
      <w:r>
        <w:tab/>
      </w:r>
      <w:r>
        <w:tab/>
      </w:r>
      <w:r>
        <w:tab/>
      </w:r>
      <w:r>
        <w:tab/>
      </w:r>
      <w:r>
        <w:tab/>
      </w:r>
      <w:r>
        <w:tab/>
      </w:r>
      <w:r>
        <w:tab/>
      </w:r>
      <w:r>
        <w:tab/>
      </w:r>
      <w:r>
        <w:tab/>
      </w:r>
      <w:r>
        <w:tab/>
      </w:r>
      <w:r>
        <w:tab/>
      </w:r>
    </w:p>
    <w:p w14:paraId="09B7C7CF" w14:textId="77777777" w:rsidR="00573749" w:rsidRDefault="00573749" w:rsidP="00573749">
      <w:r>
        <w:t>*Personal counseling: One-on-one or group counseling with trained professionals for students who want to explore personal, educational, or vocational issues.</w:t>
      </w:r>
      <w:r>
        <w:tab/>
      </w:r>
      <w:r>
        <w:tab/>
      </w:r>
      <w:r>
        <w:tab/>
      </w:r>
      <w:r>
        <w:tab/>
      </w:r>
      <w:r>
        <w:tab/>
      </w:r>
      <w:r>
        <w:tab/>
      </w:r>
      <w:r>
        <w:tab/>
      </w:r>
      <w:r>
        <w:tab/>
      </w:r>
      <w:r>
        <w:tab/>
      </w:r>
      <w:r>
        <w:tab/>
      </w:r>
      <w:r>
        <w:tab/>
      </w:r>
      <w:r>
        <w:tab/>
      </w:r>
      <w:r>
        <w:tab/>
      </w:r>
      <w:r>
        <w:tab/>
      </w:r>
      <w:r>
        <w:tab/>
      </w:r>
      <w:r>
        <w:tab/>
      </w:r>
      <w:r>
        <w:tab/>
      </w:r>
      <w:r>
        <w:tab/>
      </w:r>
      <w:r>
        <w:tab/>
      </w:r>
      <w:r>
        <w:tab/>
      </w:r>
      <w:r>
        <w:tab/>
      </w:r>
    </w:p>
    <w:p w14:paraId="6A78F942" w14:textId="77777777" w:rsidR="00573749" w:rsidRDefault="00573749" w:rsidP="00573749">
      <w:r>
        <w:t>Post-baccalaureate certificate: An award that requires completion of an organized program of study requiring 18 credit hours beyond the bachelor’s; designed for persons who have completed a baccalaureate degree but do not meet the requirements of academic degrees carrying the title of master.</w:t>
      </w:r>
      <w:r>
        <w:tab/>
      </w:r>
      <w:r>
        <w:tab/>
      </w:r>
      <w:r>
        <w:tab/>
      </w:r>
      <w:r>
        <w:tab/>
      </w:r>
      <w:r>
        <w:tab/>
      </w:r>
      <w:r>
        <w:tab/>
      </w:r>
      <w:r>
        <w:tab/>
      </w:r>
      <w:r>
        <w:tab/>
      </w:r>
      <w:r>
        <w:tab/>
      </w:r>
      <w:r>
        <w:tab/>
      </w:r>
      <w:r>
        <w:tab/>
      </w:r>
      <w:r>
        <w:tab/>
      </w:r>
      <w:r>
        <w:tab/>
      </w:r>
      <w:r>
        <w:tab/>
      </w:r>
      <w:r>
        <w:tab/>
      </w:r>
      <w:r>
        <w:tab/>
      </w:r>
      <w:r>
        <w:tab/>
      </w:r>
      <w:r>
        <w:tab/>
      </w:r>
      <w:r>
        <w:tab/>
      </w:r>
      <w:r>
        <w:tab/>
      </w:r>
      <w:r>
        <w:tab/>
      </w:r>
    </w:p>
    <w:p w14:paraId="239048D2" w14:textId="77777777" w:rsidR="00831A52" w:rsidRDefault="00573749" w:rsidP="00573749">
      <w:r>
        <w:t>Post-master’s certificate: An award that requires completion of an organized program of study of 24 credit hours beyond the master’s degree but does not meet the requirements of academic degrees at the doctoral level.</w:t>
      </w:r>
    </w:p>
    <w:p w14:paraId="3DFF477F" w14:textId="23698E99" w:rsidR="00573749" w:rsidRDefault="00573749" w:rsidP="00573749">
      <w:r>
        <w:tab/>
      </w:r>
      <w:r>
        <w:tab/>
      </w:r>
      <w:r>
        <w:tab/>
      </w:r>
      <w:r>
        <w:tab/>
      </w:r>
      <w:r>
        <w:tab/>
      </w:r>
      <w:r>
        <w:tab/>
      </w:r>
      <w:r>
        <w:tab/>
      </w:r>
      <w:r>
        <w:tab/>
      </w:r>
      <w:r>
        <w:tab/>
      </w:r>
      <w:r>
        <w:tab/>
      </w:r>
      <w:r>
        <w:tab/>
      </w:r>
      <w:r>
        <w:tab/>
      </w:r>
      <w:r>
        <w:tab/>
      </w:r>
      <w:r>
        <w:tab/>
      </w:r>
      <w:r>
        <w:tab/>
      </w:r>
      <w:r>
        <w:tab/>
      </w:r>
      <w:r>
        <w:tab/>
      </w:r>
      <w:r>
        <w:tab/>
      </w:r>
      <w:r>
        <w:tab/>
      </w:r>
      <w:r>
        <w:tab/>
      </w:r>
    </w:p>
    <w:p w14:paraId="0566A9E8" w14:textId="77777777" w:rsidR="00573749" w:rsidRDefault="00573749" w:rsidP="00573749">
      <w:r>
        <w:t>Postsecondary award, certificate, or diploma: Includes the following three IPEDS definitions for postsecondary awards, certificates, and diplomas of varying durations and credit/contact/clock hour requirements:</w:t>
      </w:r>
      <w:r>
        <w:tab/>
      </w:r>
      <w:r>
        <w:tab/>
      </w:r>
      <w:r>
        <w:tab/>
      </w:r>
      <w:r>
        <w:tab/>
      </w:r>
      <w:r>
        <w:tab/>
      </w:r>
      <w:r>
        <w:tab/>
      </w:r>
      <w:r>
        <w:tab/>
      </w:r>
      <w:r>
        <w:tab/>
      </w:r>
      <w:r>
        <w:tab/>
      </w:r>
      <w:r>
        <w:tab/>
      </w:r>
      <w:r>
        <w:tab/>
      </w:r>
      <w:r>
        <w:tab/>
      </w:r>
      <w:r>
        <w:tab/>
      </w:r>
      <w:r>
        <w:tab/>
      </w:r>
      <w:r>
        <w:tab/>
      </w:r>
      <w:r>
        <w:tab/>
      </w:r>
      <w:r>
        <w:tab/>
      </w:r>
      <w:r>
        <w:tab/>
      </w:r>
      <w:r>
        <w:tab/>
      </w:r>
      <w:r>
        <w:tab/>
      </w:r>
      <w:r>
        <w:tab/>
      </w:r>
    </w:p>
    <w:p w14:paraId="4E90E9CB" w14:textId="77777777" w:rsidR="00573749" w:rsidRDefault="00573749" w:rsidP="00573749">
      <w:r>
        <w:tab/>
      </w:r>
      <w:r>
        <w:tab/>
      </w:r>
      <w:r>
        <w:tab/>
      </w:r>
      <w:r>
        <w:tab/>
      </w:r>
      <w:r>
        <w:tab/>
      </w:r>
      <w:r>
        <w:tab/>
      </w:r>
      <w:r>
        <w:tab/>
      </w:r>
      <w:r>
        <w:tab/>
      </w:r>
      <w:r>
        <w:tab/>
      </w:r>
      <w:r>
        <w:tab/>
      </w:r>
      <w:r>
        <w:tab/>
      </w:r>
      <w:r>
        <w:tab/>
      </w:r>
      <w:r>
        <w:tab/>
      </w:r>
      <w:r>
        <w:tab/>
      </w:r>
      <w:r>
        <w:tab/>
      </w:r>
      <w:r>
        <w:tab/>
      </w:r>
      <w:r>
        <w:tab/>
      </w:r>
      <w:r>
        <w:tab/>
      </w:r>
      <w:r>
        <w:tab/>
      </w:r>
      <w:r>
        <w:tab/>
      </w:r>
      <w:r>
        <w:tab/>
      </w:r>
    </w:p>
    <w:p w14:paraId="6B27142B" w14:textId="366D07BD" w:rsidR="00573749" w:rsidRDefault="00573749" w:rsidP="00573749">
      <w:r>
        <w:t>Less Than 1 Academic Year: Requires completion of an organized program of study at the postsecondary level (below the baccalaureate degree) in less than 1 academic year (2 semesters or 3 quarters) or in less than 900 clock hours by a student enrolled full-time.</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37FCF970" w14:textId="13C6BAE9" w:rsidR="00573749" w:rsidRDefault="00573749" w:rsidP="00573749">
      <w:r>
        <w:t>At Least 1 But Less Than 2 Academic Years: Requires completion of an organized program of study at the postsecondary level (below the baccalaureate degree) in at least 1 but less than 2 full-time equivalent academic years, or designed for completion in at least 30 but less than 60 credit hours, or in at least 900 but less than 1,800 clock hours.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58C7A5D9" w14:textId="53A1CB77" w:rsidR="00573749" w:rsidRDefault="00573749" w:rsidP="00573749">
      <w:r>
        <w:t>At Least 2 But Less Than 4 Academic Years: Requires completion of an organized program of study at the postsecondary level (below the baccalaureate degree) in at least 2 but less than 4 full-time equivalent academic years, or designed for completion in at least 60 but less than 120 credit hours, or in at least 1,800 but less than 3,600 clock hours.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7E32506B" w14:textId="77777777" w:rsidR="00573749" w:rsidRDefault="00573749" w:rsidP="00573749">
      <w:r>
        <w:t>Private institution: An educational institution controlled by a private individual(s) or by a nongovernmental agency, usually supported primarily by other than public funds, and operated by other than publicly elected or appointed officials.</w:t>
      </w:r>
      <w:r>
        <w:tab/>
      </w:r>
      <w:r>
        <w:tab/>
      </w:r>
      <w:r>
        <w:tab/>
      </w:r>
      <w:r>
        <w:tab/>
      </w:r>
      <w:r>
        <w:tab/>
      </w:r>
      <w:r>
        <w:tab/>
      </w:r>
      <w:r>
        <w:tab/>
      </w:r>
      <w:r>
        <w:tab/>
      </w:r>
      <w:r>
        <w:tab/>
      </w:r>
      <w:r>
        <w:tab/>
      </w:r>
      <w:r>
        <w:tab/>
      </w:r>
      <w:r>
        <w:tab/>
      </w:r>
      <w:r>
        <w:tab/>
      </w:r>
      <w:r>
        <w:tab/>
      </w:r>
      <w:r>
        <w:tab/>
      </w:r>
      <w:r>
        <w:tab/>
      </w:r>
      <w:r>
        <w:tab/>
      </w:r>
      <w:r>
        <w:tab/>
      </w:r>
      <w:r>
        <w:tab/>
      </w:r>
      <w:r>
        <w:tab/>
      </w:r>
      <w:r>
        <w:tab/>
      </w:r>
    </w:p>
    <w:p w14:paraId="6B4409DC" w14:textId="77777777" w:rsidR="00573749" w:rsidRDefault="00573749" w:rsidP="00573749">
      <w:r>
        <w:t>Private for-profit institution: A private institution in which the individual(s) or agency in control receives compensation, other than wages, rent, or other expenses for the assumption of risk.</w:t>
      </w:r>
      <w:r>
        <w:tab/>
      </w:r>
      <w:r>
        <w:tab/>
      </w:r>
      <w:r>
        <w:tab/>
      </w:r>
      <w:r>
        <w:tab/>
      </w:r>
      <w:r>
        <w:tab/>
      </w:r>
      <w:r>
        <w:tab/>
      </w:r>
      <w:r>
        <w:tab/>
      </w:r>
      <w:r>
        <w:tab/>
      </w:r>
      <w:r>
        <w:tab/>
      </w:r>
      <w:r>
        <w:tab/>
      </w:r>
      <w:r>
        <w:tab/>
      </w:r>
      <w:r>
        <w:tab/>
      </w:r>
      <w:r>
        <w:tab/>
      </w:r>
      <w:r>
        <w:tab/>
      </w:r>
      <w:r>
        <w:tab/>
      </w:r>
      <w:r>
        <w:tab/>
      </w:r>
      <w:r>
        <w:tab/>
      </w:r>
      <w:r>
        <w:tab/>
      </w:r>
      <w:r>
        <w:tab/>
      </w:r>
      <w:r>
        <w:tab/>
      </w:r>
      <w:r>
        <w:tab/>
      </w:r>
    </w:p>
    <w:p w14:paraId="25D3598E" w14:textId="77777777" w:rsidR="00444CE5" w:rsidRDefault="00444CE5" w:rsidP="00573749"/>
    <w:p w14:paraId="24944462" w14:textId="77777777" w:rsidR="00444CE5" w:rsidRDefault="00444CE5" w:rsidP="00573749"/>
    <w:p w14:paraId="2C3B39D4" w14:textId="381F51DC" w:rsidR="00573749" w:rsidRDefault="00573749" w:rsidP="00573749">
      <w:r>
        <w:lastRenderedPageBreak/>
        <w:t>Private nonprofit institution: A private institution in which the individual(s) or agency in control receives no compensation, other than wages, rent, or other expenses for the assumption of risk. These include both independent nonprofit schools and those affiliated with a religious organization.</w:t>
      </w:r>
      <w:r>
        <w:tab/>
      </w:r>
      <w:r>
        <w:tab/>
      </w:r>
      <w:r>
        <w:tab/>
      </w:r>
      <w:r>
        <w:tab/>
      </w:r>
      <w:r>
        <w:tab/>
      </w:r>
      <w:r>
        <w:tab/>
      </w:r>
      <w:r>
        <w:tab/>
      </w:r>
      <w:r>
        <w:tab/>
      </w:r>
      <w:r>
        <w:tab/>
      </w:r>
      <w:r>
        <w:tab/>
      </w:r>
      <w:r>
        <w:tab/>
      </w:r>
      <w:r>
        <w:tab/>
      </w:r>
      <w:r>
        <w:tab/>
      </w:r>
      <w:r>
        <w:tab/>
      </w:r>
      <w:r>
        <w:tab/>
      </w:r>
      <w:r>
        <w:tab/>
      </w:r>
      <w:r>
        <w:tab/>
      </w:r>
      <w:r>
        <w:tab/>
      </w:r>
      <w:r>
        <w:tab/>
      </w:r>
      <w:r>
        <w:tab/>
      </w:r>
      <w:r>
        <w:tab/>
      </w:r>
    </w:p>
    <w:p w14:paraId="77264C0F" w14:textId="77777777" w:rsidR="00573749" w:rsidRDefault="00573749" w:rsidP="00573749">
      <w:r>
        <w:t>Proprietary institution: See Private for-profit institution.</w:t>
      </w:r>
      <w:r>
        <w:tab/>
      </w:r>
      <w:r>
        <w:tab/>
      </w:r>
      <w:r>
        <w:tab/>
      </w:r>
      <w:r>
        <w:tab/>
      </w:r>
      <w:r>
        <w:tab/>
      </w:r>
      <w:r>
        <w:tab/>
      </w:r>
      <w:r>
        <w:tab/>
      </w:r>
      <w:r>
        <w:tab/>
      </w:r>
      <w:r>
        <w:tab/>
      </w:r>
      <w:r>
        <w:tab/>
      </w:r>
      <w:r>
        <w:tab/>
      </w:r>
      <w:r>
        <w:tab/>
      </w:r>
      <w:r>
        <w:tab/>
      </w:r>
      <w:r>
        <w:tab/>
      </w:r>
      <w:r>
        <w:tab/>
      </w:r>
      <w:r>
        <w:tab/>
      </w:r>
      <w:r>
        <w:tab/>
      </w:r>
      <w:r>
        <w:tab/>
      </w:r>
      <w:r>
        <w:tab/>
      </w:r>
      <w:r>
        <w:tab/>
      </w:r>
      <w:r>
        <w:tab/>
      </w:r>
    </w:p>
    <w:p w14:paraId="57D54F47" w14:textId="671026CF" w:rsidR="00831A52" w:rsidRDefault="00573749" w:rsidP="00573749">
      <w:r>
        <w:t>Public institution: An educational institution whose programs and activities are operated by publicly elected or appointed school officials, and which is supported primarily by public funds.</w:t>
      </w:r>
      <w:r>
        <w:tab/>
      </w:r>
      <w:r>
        <w:tab/>
      </w:r>
      <w:r>
        <w:tab/>
      </w:r>
      <w:r>
        <w:tab/>
      </w:r>
      <w:r>
        <w:tab/>
      </w:r>
      <w:r>
        <w:tab/>
      </w:r>
      <w:r>
        <w:tab/>
      </w:r>
      <w:r>
        <w:tab/>
      </w:r>
      <w:r>
        <w:tab/>
      </w:r>
      <w:r>
        <w:tab/>
      </w:r>
      <w:r>
        <w:tab/>
      </w:r>
      <w:r>
        <w:tab/>
      </w:r>
      <w:r>
        <w:tab/>
      </w:r>
      <w:r>
        <w:tab/>
      </w:r>
      <w:r>
        <w:tab/>
      </w:r>
      <w:r>
        <w:tab/>
      </w:r>
      <w:r>
        <w:tab/>
      </w:r>
      <w:r>
        <w:tab/>
      </w:r>
      <w:r>
        <w:tab/>
      </w:r>
      <w:r>
        <w:tab/>
      </w:r>
      <w:r>
        <w:tab/>
      </w:r>
    </w:p>
    <w:p w14:paraId="399F0E58" w14:textId="7AD4FC05" w:rsidR="00573749" w:rsidRDefault="00573749" w:rsidP="00573749">
      <w:r>
        <w:t>Quarter calendar system: A calendar system in which the academic year consists of three sessions called quarters of about 12 weeks each. The range may be from 10 to 15 weeks. There may be an additional quarter in the summer.</w:t>
      </w:r>
      <w:r>
        <w:tab/>
      </w:r>
      <w:r>
        <w:tab/>
      </w:r>
      <w:r>
        <w:tab/>
      </w:r>
      <w:r>
        <w:tab/>
      </w:r>
      <w:r>
        <w:tab/>
      </w:r>
      <w:r>
        <w:tab/>
      </w:r>
      <w:r>
        <w:tab/>
      </w:r>
      <w:r>
        <w:tab/>
      </w:r>
      <w:r>
        <w:tab/>
      </w:r>
      <w:r>
        <w:tab/>
      </w:r>
      <w:r>
        <w:tab/>
      </w:r>
      <w:r>
        <w:tab/>
      </w:r>
      <w:r>
        <w:tab/>
      </w:r>
      <w:r>
        <w:tab/>
      </w:r>
      <w:r>
        <w:tab/>
      </w:r>
      <w:r>
        <w:tab/>
      </w:r>
      <w:r>
        <w:tab/>
      </w:r>
      <w:r>
        <w:tab/>
      </w:r>
      <w:r>
        <w:tab/>
      </w:r>
      <w:r>
        <w:tab/>
      </w:r>
      <w:r>
        <w:tab/>
      </w:r>
    </w:p>
    <w:p w14:paraId="25F62188" w14:textId="77777777" w:rsidR="00573749" w:rsidRDefault="00573749" w:rsidP="00573749">
      <w:r>
        <w:t>Race/ethnicity: Category used to describe groups to which individuals belong, identify with, or belong in the eyes of the community. The categories do not denote scientific definitions of anthropological origins. A person may be counted in only one group.</w:t>
      </w:r>
      <w:r>
        <w:tab/>
      </w:r>
      <w:r>
        <w:tab/>
      </w:r>
      <w:r>
        <w:tab/>
      </w:r>
      <w:r>
        <w:tab/>
      </w:r>
      <w:r>
        <w:tab/>
      </w:r>
      <w:r>
        <w:tab/>
      </w:r>
      <w:r>
        <w:tab/>
      </w:r>
      <w:r>
        <w:tab/>
      </w:r>
      <w:r>
        <w:tab/>
      </w:r>
      <w:r>
        <w:tab/>
      </w:r>
      <w:r>
        <w:tab/>
      </w:r>
      <w:r>
        <w:tab/>
      </w:r>
      <w:r>
        <w:tab/>
      </w:r>
      <w:r>
        <w:tab/>
      </w:r>
      <w:r>
        <w:tab/>
      </w:r>
      <w:r>
        <w:tab/>
      </w:r>
      <w:r>
        <w:tab/>
      </w:r>
      <w:r>
        <w:tab/>
      </w:r>
      <w:r>
        <w:tab/>
      </w:r>
      <w:r>
        <w:tab/>
      </w:r>
      <w:r>
        <w:tab/>
      </w:r>
    </w:p>
    <w:p w14:paraId="6E7136E5" w14:textId="77777777" w:rsidR="00573749" w:rsidRDefault="00573749" w:rsidP="00573749">
      <w:r>
        <w:t>Race/ethnicity unknown: Category used to classify students or employees whose race/ethnicity is not known and whom institutions are unable to place in one of the specified racial/ethnic categories.</w:t>
      </w:r>
      <w:r>
        <w:tab/>
      </w:r>
      <w:r>
        <w:tab/>
      </w:r>
      <w:r>
        <w:tab/>
      </w:r>
      <w:r>
        <w:tab/>
      </w:r>
      <w:r>
        <w:tab/>
      </w:r>
      <w:r>
        <w:tab/>
      </w:r>
      <w:r>
        <w:tab/>
      </w:r>
      <w:r>
        <w:tab/>
      </w:r>
      <w:r>
        <w:tab/>
      </w:r>
      <w:r>
        <w:tab/>
      </w:r>
      <w:r>
        <w:tab/>
      </w:r>
      <w:r>
        <w:tab/>
      </w:r>
      <w:r>
        <w:tab/>
      </w:r>
      <w:r>
        <w:tab/>
      </w:r>
      <w:r>
        <w:tab/>
      </w:r>
      <w:r>
        <w:tab/>
      </w:r>
      <w:r>
        <w:tab/>
      </w:r>
      <w:r>
        <w:tab/>
      </w:r>
      <w:r>
        <w:tab/>
      </w:r>
      <w:r>
        <w:tab/>
      </w:r>
      <w:r>
        <w:tab/>
      </w:r>
    </w:p>
    <w:p w14:paraId="0853DCE4" w14:textId="77777777" w:rsidR="00573749" w:rsidRDefault="00573749" w:rsidP="00573749">
      <w:r>
        <w:t>Recognized Postsecondary Credential: Includes both Title IV eligible degrees, certificates, and other recognized postsecondary credentials. Any credential that is received after completion of a program that is eligible for Title IV federal student aid. Credentials that are awarded to recognize an individual’s attainment of measurable technical or industry/occupational skills necessary to obtain employment or advance within an industry occupation. (Generally based on standards developed or endorsed by employers or industry associations).</w:t>
      </w:r>
      <w:r>
        <w:tab/>
      </w:r>
      <w:r>
        <w:tab/>
      </w:r>
      <w:r>
        <w:tab/>
      </w:r>
      <w:r>
        <w:tab/>
      </w:r>
      <w:r>
        <w:tab/>
      </w:r>
      <w:r>
        <w:tab/>
      </w:r>
      <w:r>
        <w:tab/>
      </w:r>
      <w:r>
        <w:tab/>
      </w:r>
      <w:r>
        <w:tab/>
      </w:r>
      <w:r>
        <w:tab/>
      </w:r>
      <w:r>
        <w:tab/>
      </w:r>
      <w:r>
        <w:tab/>
      </w:r>
      <w:r>
        <w:tab/>
      </w:r>
      <w:r>
        <w:tab/>
      </w:r>
      <w:r>
        <w:tab/>
      </w:r>
      <w:r>
        <w:tab/>
      </w:r>
      <w:r>
        <w:tab/>
      </w:r>
      <w:r>
        <w:tab/>
      </w:r>
      <w:r>
        <w:tab/>
      </w:r>
      <w:r>
        <w:tab/>
      </w:r>
      <w:r>
        <w:tab/>
      </w:r>
    </w:p>
    <w:p w14:paraId="144DC74F" w14:textId="77777777" w:rsidR="00573749" w:rsidRDefault="00573749" w:rsidP="00573749">
      <w:r>
        <w:t xml:space="preserve">Religious affiliation/commitment (as admission factor): Special consideration given in the admission process for affiliation with a certain church or faith/religion, commitment to a religious vocation, or observance of certain religious tenets/lifestyle. </w:t>
      </w:r>
      <w:r>
        <w:tab/>
      </w:r>
      <w:r>
        <w:tab/>
      </w:r>
      <w:r>
        <w:tab/>
      </w:r>
      <w:r>
        <w:tab/>
      </w:r>
      <w:r>
        <w:tab/>
      </w:r>
      <w:r>
        <w:tab/>
      </w:r>
      <w:r>
        <w:tab/>
      </w:r>
      <w:r>
        <w:tab/>
      </w:r>
      <w:r>
        <w:tab/>
      </w:r>
      <w:r>
        <w:tab/>
      </w:r>
      <w:r>
        <w:tab/>
      </w:r>
      <w:r>
        <w:tab/>
      </w:r>
      <w:r>
        <w:tab/>
      </w:r>
      <w:r>
        <w:tab/>
      </w:r>
      <w:r>
        <w:tab/>
      </w:r>
      <w:r>
        <w:tab/>
      </w:r>
      <w:r>
        <w:tab/>
      </w:r>
      <w:r>
        <w:tab/>
      </w:r>
      <w:r>
        <w:tab/>
      </w:r>
      <w:r>
        <w:tab/>
      </w:r>
      <w:r>
        <w:tab/>
      </w:r>
    </w:p>
    <w:p w14:paraId="06E3E92F" w14:textId="77777777" w:rsidR="00573749" w:rsidRDefault="00573749" w:rsidP="00573749">
      <w:r>
        <w:t>*Religious counseling: One-on-one or group counseling with trained professionals for students who want to explore religious problems or issues.</w:t>
      </w:r>
      <w:r>
        <w:tab/>
      </w:r>
      <w:r>
        <w:tab/>
      </w:r>
      <w:r>
        <w:tab/>
      </w:r>
      <w:r>
        <w:tab/>
      </w:r>
      <w:r>
        <w:tab/>
      </w:r>
      <w:r>
        <w:tab/>
      </w:r>
      <w:r>
        <w:tab/>
      </w:r>
      <w:r>
        <w:tab/>
      </w:r>
      <w:r>
        <w:tab/>
      </w:r>
      <w:r>
        <w:tab/>
      </w:r>
      <w:r>
        <w:tab/>
      </w:r>
      <w:r>
        <w:tab/>
      </w:r>
      <w:r>
        <w:tab/>
      </w:r>
      <w:r>
        <w:tab/>
      </w:r>
      <w:r>
        <w:tab/>
      </w:r>
      <w:r>
        <w:tab/>
      </w:r>
      <w:r>
        <w:tab/>
      </w:r>
      <w:r>
        <w:tab/>
      </w:r>
      <w:r>
        <w:tab/>
      </w:r>
      <w:r>
        <w:tab/>
      </w:r>
      <w:r>
        <w:tab/>
      </w:r>
    </w:p>
    <w:p w14:paraId="70756E7D" w14:textId="77777777" w:rsidR="00573749" w:rsidRDefault="00573749" w:rsidP="00573749">
      <w:r>
        <w:t xml:space="preserve">Required fees: Fixed sum charged to students for items not covered by tuition and required of such a large proportion of all students that the student who does NOT pay is the exception. Do not include application fees or optional fees such as lab fees or parking fees. </w:t>
      </w:r>
      <w:r>
        <w:tab/>
      </w:r>
      <w:r>
        <w:tab/>
      </w:r>
      <w:r>
        <w:tab/>
      </w:r>
      <w:r>
        <w:tab/>
      </w:r>
      <w:r>
        <w:tab/>
      </w:r>
      <w:r>
        <w:tab/>
      </w:r>
      <w:r>
        <w:tab/>
      </w:r>
      <w:r>
        <w:tab/>
      </w:r>
      <w:r>
        <w:tab/>
      </w:r>
      <w:r>
        <w:tab/>
      </w:r>
      <w:r>
        <w:tab/>
      </w:r>
      <w:r>
        <w:tab/>
      </w:r>
      <w:r>
        <w:tab/>
      </w:r>
      <w:r>
        <w:tab/>
      </w:r>
      <w:r>
        <w:tab/>
      </w:r>
      <w:r>
        <w:tab/>
      </w:r>
      <w:r>
        <w:tab/>
      </w:r>
      <w:r>
        <w:tab/>
      </w:r>
      <w:r>
        <w:tab/>
      </w:r>
      <w:r>
        <w:tab/>
      </w:r>
      <w:r>
        <w:tab/>
      </w:r>
    </w:p>
    <w:p w14:paraId="641C9703" w14:textId="77777777" w:rsidR="00573749" w:rsidRDefault="00573749" w:rsidP="00573749">
      <w:r>
        <w:t>Secondary school record (as admission factor): Information maintained by the secondary school that may include such things as the student’s high school transcript, class rank, GPA, and teacher and counselor recommendations.</w:t>
      </w:r>
      <w:r>
        <w:tab/>
      </w:r>
      <w:r>
        <w:tab/>
      </w:r>
      <w:r>
        <w:tab/>
      </w:r>
      <w:r>
        <w:tab/>
      </w:r>
      <w:r>
        <w:tab/>
      </w:r>
      <w:r>
        <w:tab/>
      </w:r>
      <w:r>
        <w:tab/>
      </w:r>
      <w:r>
        <w:tab/>
      </w:r>
      <w:r>
        <w:tab/>
      </w:r>
      <w:r>
        <w:tab/>
      </w:r>
      <w:r>
        <w:tab/>
      </w:r>
      <w:r>
        <w:tab/>
      </w:r>
      <w:r>
        <w:tab/>
      </w:r>
      <w:r>
        <w:tab/>
      </w:r>
      <w:r>
        <w:tab/>
      </w:r>
      <w:r>
        <w:tab/>
      </w:r>
      <w:r>
        <w:tab/>
      </w:r>
      <w:r>
        <w:tab/>
      </w:r>
      <w:r>
        <w:tab/>
      </w:r>
      <w:r>
        <w:tab/>
      </w:r>
      <w:r>
        <w:tab/>
      </w:r>
    </w:p>
    <w:p w14:paraId="37DA339E" w14:textId="77777777" w:rsidR="00573749" w:rsidRDefault="00573749" w:rsidP="00573749">
      <w:r>
        <w:t>Semester calendar system: A calendar system that consists of two semesters during the academic year with about 16 weeks for each semester of instruction. There may be an additional summer session.</w:t>
      </w:r>
      <w:r>
        <w:tab/>
      </w:r>
      <w:r>
        <w:tab/>
      </w:r>
      <w:r>
        <w:tab/>
      </w:r>
      <w:r>
        <w:tab/>
      </w:r>
      <w:r>
        <w:tab/>
      </w:r>
      <w:r>
        <w:tab/>
      </w:r>
      <w:r>
        <w:tab/>
      </w:r>
      <w:r>
        <w:tab/>
      </w:r>
      <w:r>
        <w:tab/>
      </w:r>
      <w:r>
        <w:tab/>
      </w:r>
      <w:r>
        <w:tab/>
      </w:r>
      <w:r>
        <w:tab/>
      </w:r>
      <w:r>
        <w:tab/>
      </w:r>
      <w:r>
        <w:tab/>
      </w:r>
      <w:r>
        <w:tab/>
      </w:r>
      <w:r>
        <w:tab/>
      </w:r>
      <w:r>
        <w:tab/>
      </w:r>
      <w:r>
        <w:tab/>
      </w:r>
      <w:r>
        <w:tab/>
      </w:r>
      <w:r>
        <w:tab/>
      </w:r>
      <w:r>
        <w:tab/>
      </w:r>
    </w:p>
    <w:p w14:paraId="48FB12F5" w14:textId="77777777" w:rsidR="00573749" w:rsidRDefault="00573749" w:rsidP="00573749">
      <w:r>
        <w:t>Student-designed major: A program of study based on individual interests, designed with the assistance of an adviser.</w:t>
      </w:r>
      <w:r>
        <w:tab/>
      </w:r>
      <w:r>
        <w:tab/>
      </w:r>
      <w:r>
        <w:tab/>
      </w:r>
      <w:r>
        <w:tab/>
      </w:r>
      <w:r>
        <w:tab/>
      </w:r>
      <w:r>
        <w:tab/>
      </w:r>
      <w:r>
        <w:tab/>
      </w:r>
      <w:r>
        <w:tab/>
      </w:r>
      <w:r>
        <w:tab/>
      </w:r>
      <w:r>
        <w:tab/>
      </w:r>
      <w:r>
        <w:tab/>
      </w:r>
      <w:r>
        <w:tab/>
      </w:r>
      <w:r>
        <w:tab/>
      </w:r>
      <w:r>
        <w:tab/>
      </w:r>
      <w:r>
        <w:tab/>
      </w:r>
      <w:r>
        <w:tab/>
      </w:r>
      <w:r>
        <w:tab/>
      </w:r>
      <w:r>
        <w:tab/>
      </w:r>
      <w:r>
        <w:tab/>
      </w:r>
      <w:r>
        <w:tab/>
      </w:r>
      <w:r>
        <w:tab/>
      </w:r>
    </w:p>
    <w:p w14:paraId="631323AF" w14:textId="77777777" w:rsidR="00573749" w:rsidRDefault="00573749" w:rsidP="00573749">
      <w:r>
        <w:lastRenderedPageBreak/>
        <w:t xml:space="preserve">Study abroad: Any arrangement by which a student completes part of the college program studying in another country. Can be at a campus abroad or through a cooperative agreement with some other U.S. college or an institution of another country. </w:t>
      </w:r>
      <w:r>
        <w:tab/>
      </w:r>
      <w:r>
        <w:tab/>
      </w:r>
      <w:r>
        <w:tab/>
      </w:r>
      <w:r>
        <w:tab/>
      </w:r>
      <w:r>
        <w:tab/>
      </w:r>
      <w:r>
        <w:tab/>
      </w:r>
      <w:r>
        <w:tab/>
      </w:r>
      <w:r>
        <w:tab/>
      </w:r>
      <w:r>
        <w:tab/>
      </w:r>
      <w:r>
        <w:tab/>
      </w:r>
      <w:r>
        <w:tab/>
      </w:r>
      <w:r>
        <w:tab/>
      </w:r>
      <w:r>
        <w:tab/>
      </w:r>
      <w:r>
        <w:tab/>
      </w:r>
      <w:r>
        <w:tab/>
      </w:r>
      <w:r>
        <w:tab/>
      </w:r>
      <w:r>
        <w:tab/>
      </w:r>
      <w:r>
        <w:tab/>
      </w:r>
      <w:r>
        <w:tab/>
      </w:r>
      <w:r>
        <w:tab/>
      </w:r>
      <w:r>
        <w:tab/>
      </w:r>
    </w:p>
    <w:p w14:paraId="704CD2E1" w14:textId="77777777" w:rsidR="00573749" w:rsidRDefault="00573749" w:rsidP="00573749">
      <w:r>
        <w:t>*Summer session: A summer session is shorter than a regular semester and not considered part of the academic year. It is not the third term of an institution operating on a trimester system or the fourth term of an institution operating on a quarter calendar system. The institution may have 2 or more sessions occurring in the summer months. Some schools, such as vocational and beauty schools, have year-round classes with no separate summer session.</w:t>
      </w:r>
      <w:r>
        <w:tab/>
      </w:r>
      <w:r>
        <w:tab/>
      </w:r>
      <w:r>
        <w:tab/>
      </w:r>
      <w:r>
        <w:tab/>
      </w:r>
      <w:r>
        <w:tab/>
      </w:r>
      <w:r>
        <w:tab/>
      </w:r>
      <w:r>
        <w:tab/>
      </w:r>
      <w:r>
        <w:tab/>
      </w:r>
      <w:r>
        <w:tab/>
      </w:r>
      <w:r>
        <w:tab/>
      </w:r>
      <w:r>
        <w:tab/>
      </w:r>
      <w:r>
        <w:tab/>
      </w:r>
      <w:r>
        <w:tab/>
      </w:r>
      <w:r>
        <w:tab/>
      </w:r>
      <w:r>
        <w:tab/>
      </w:r>
      <w:r>
        <w:tab/>
      </w:r>
      <w:r>
        <w:tab/>
      </w:r>
      <w:r>
        <w:tab/>
      </w:r>
      <w:r>
        <w:tab/>
      </w:r>
      <w:r>
        <w:tab/>
      </w:r>
      <w:r>
        <w:tab/>
      </w:r>
    </w:p>
    <w:p w14:paraId="4E42E791" w14:textId="77777777" w:rsidR="00573749" w:rsidRDefault="00573749" w:rsidP="00573749">
      <w:r>
        <w:t>Talent/ability (as admission factor): Special consideration given to students with demonstrated talent/abilities in areas of interest to the institution (e.g., sports, the arts, languages, etc.).</w:t>
      </w:r>
      <w:r>
        <w:tab/>
      </w:r>
      <w:r>
        <w:tab/>
      </w:r>
      <w:r>
        <w:tab/>
      </w:r>
      <w:r>
        <w:tab/>
      </w:r>
      <w:r>
        <w:tab/>
      </w:r>
      <w:r>
        <w:tab/>
      </w:r>
      <w:r>
        <w:tab/>
      </w:r>
      <w:r>
        <w:tab/>
      </w:r>
      <w:r>
        <w:tab/>
      </w:r>
      <w:r>
        <w:tab/>
      </w:r>
      <w:r>
        <w:tab/>
      </w:r>
      <w:r>
        <w:tab/>
      </w:r>
      <w:r>
        <w:tab/>
      </w:r>
      <w:r>
        <w:tab/>
      </w:r>
      <w:r>
        <w:tab/>
      </w:r>
      <w:r>
        <w:tab/>
      </w:r>
      <w:r>
        <w:tab/>
      </w:r>
      <w:r>
        <w:tab/>
      </w:r>
      <w:r>
        <w:tab/>
      </w:r>
      <w:r>
        <w:tab/>
      </w:r>
      <w:r>
        <w:tab/>
      </w:r>
    </w:p>
    <w:p w14:paraId="77BA79D1" w14:textId="77777777" w:rsidR="00573749" w:rsidRDefault="00573749" w:rsidP="00573749">
      <w:r>
        <w:t>Teacher certification program: Program designed to prepare students to meet the requirements for certification as teachers in elementary, middle/junior high, and secondary schools.</w:t>
      </w:r>
      <w:r>
        <w:tab/>
      </w:r>
      <w:r>
        <w:tab/>
      </w:r>
      <w:r>
        <w:tab/>
      </w:r>
      <w:r>
        <w:tab/>
      </w:r>
      <w:r>
        <w:tab/>
      </w:r>
      <w:r>
        <w:tab/>
      </w:r>
      <w:r>
        <w:tab/>
      </w:r>
      <w:r>
        <w:tab/>
      </w:r>
      <w:r>
        <w:tab/>
      </w:r>
      <w:r>
        <w:tab/>
      </w:r>
      <w:r>
        <w:tab/>
      </w:r>
      <w:r>
        <w:tab/>
      </w:r>
      <w:r>
        <w:tab/>
      </w:r>
      <w:r>
        <w:tab/>
      </w:r>
      <w:r>
        <w:tab/>
      </w:r>
      <w:r>
        <w:tab/>
      </w:r>
      <w:r>
        <w:tab/>
      </w:r>
      <w:r>
        <w:tab/>
      </w:r>
      <w:r>
        <w:tab/>
      </w:r>
      <w:r>
        <w:tab/>
      </w:r>
      <w:r>
        <w:tab/>
      </w:r>
    </w:p>
    <w:p w14:paraId="47E04674" w14:textId="7B232F45" w:rsidR="00573749" w:rsidRDefault="00573749" w:rsidP="00573749">
      <w:r>
        <w:t>Transfer applicant: An individual who has fulfilled the institution’s requirements to be considered for admission (including payment or waiving of the application fee, if any) and who has previously attended another college or university and earned college-level credit.</w:t>
      </w:r>
      <w:r>
        <w:tab/>
      </w:r>
      <w:r>
        <w:tab/>
      </w:r>
      <w:r>
        <w:tab/>
      </w:r>
      <w:r>
        <w:tab/>
      </w:r>
      <w:r>
        <w:tab/>
      </w:r>
      <w:r>
        <w:tab/>
      </w:r>
      <w:r>
        <w:tab/>
      </w:r>
      <w:r>
        <w:tab/>
      </w:r>
    </w:p>
    <w:p w14:paraId="01FBAFFA" w14:textId="77777777" w:rsidR="00573749" w:rsidRDefault="00573749" w:rsidP="00573749">
      <w:r>
        <w:tab/>
      </w:r>
      <w:r>
        <w:tab/>
      </w:r>
      <w:r>
        <w:tab/>
      </w:r>
      <w:r>
        <w:tab/>
      </w:r>
      <w:r>
        <w:tab/>
      </w:r>
      <w:r>
        <w:tab/>
      </w:r>
      <w:r>
        <w:tab/>
      </w:r>
      <w:r>
        <w:tab/>
      </w:r>
      <w:r>
        <w:tab/>
      </w:r>
      <w:r>
        <w:tab/>
      </w:r>
      <w:r>
        <w:tab/>
      </w:r>
      <w:r>
        <w:tab/>
      </w:r>
      <w:r>
        <w:tab/>
      </w:r>
      <w:r>
        <w:tab/>
      </w:r>
      <w:r>
        <w:tab/>
      </w:r>
      <w:r>
        <w:tab/>
      </w:r>
      <w:r>
        <w:tab/>
      </w:r>
      <w:r>
        <w:tab/>
      </w:r>
      <w:r>
        <w:tab/>
      </w:r>
      <w:r>
        <w:tab/>
      </w:r>
      <w:r>
        <w:tab/>
      </w:r>
    </w:p>
    <w:p w14:paraId="2F9AC983" w14:textId="77777777" w:rsidR="00573749" w:rsidRDefault="00573749" w:rsidP="00573749">
      <w:r>
        <w:t>Transfer student: A student entering the institution for the first time but known to have previously attended a postsecondary institution at the same level (e.g., undergraduate). The student may transfer with or without credit.</w:t>
      </w:r>
      <w:r>
        <w:tab/>
      </w:r>
      <w:r>
        <w:tab/>
      </w:r>
      <w:r>
        <w:tab/>
      </w:r>
      <w:r>
        <w:tab/>
      </w:r>
      <w:r>
        <w:tab/>
      </w:r>
      <w:r>
        <w:tab/>
      </w:r>
      <w:r>
        <w:tab/>
      </w:r>
      <w:r>
        <w:tab/>
      </w:r>
      <w:r>
        <w:tab/>
      </w:r>
      <w:r>
        <w:tab/>
      </w:r>
      <w:r>
        <w:tab/>
      </w:r>
      <w:r>
        <w:tab/>
      </w:r>
      <w:r>
        <w:tab/>
      </w:r>
      <w:r>
        <w:tab/>
      </w:r>
      <w:r>
        <w:tab/>
      </w:r>
      <w:r>
        <w:tab/>
      </w:r>
      <w:r>
        <w:tab/>
      </w:r>
      <w:r>
        <w:tab/>
      </w:r>
      <w:r>
        <w:tab/>
      </w:r>
      <w:r>
        <w:tab/>
      </w:r>
      <w:r>
        <w:tab/>
      </w:r>
    </w:p>
    <w:p w14:paraId="60316934" w14:textId="77777777" w:rsidR="00573749" w:rsidRDefault="00573749" w:rsidP="00573749">
      <w:r>
        <w:t>Transportation (costs): Assume two round trips to student’s hometown per year for students in institutional housing or daily travel to and from your institution for commuter students.</w:t>
      </w:r>
      <w:r>
        <w:tab/>
      </w:r>
      <w:r>
        <w:tab/>
      </w:r>
      <w:r>
        <w:tab/>
      </w:r>
      <w:r>
        <w:tab/>
      </w:r>
      <w:r>
        <w:tab/>
      </w:r>
      <w:r>
        <w:tab/>
      </w:r>
      <w:r>
        <w:tab/>
      </w:r>
      <w:r>
        <w:tab/>
      </w:r>
      <w:r>
        <w:tab/>
      </w:r>
      <w:r>
        <w:tab/>
      </w:r>
      <w:r>
        <w:tab/>
      </w:r>
      <w:r>
        <w:tab/>
      </w:r>
      <w:r>
        <w:tab/>
      </w:r>
      <w:r>
        <w:tab/>
      </w:r>
      <w:r>
        <w:tab/>
      </w:r>
      <w:r>
        <w:tab/>
      </w:r>
      <w:r>
        <w:tab/>
      </w:r>
      <w:r>
        <w:tab/>
      </w:r>
      <w:r>
        <w:tab/>
      </w:r>
      <w:r>
        <w:tab/>
      </w:r>
      <w:r>
        <w:tab/>
      </w:r>
    </w:p>
    <w:p w14:paraId="629DCCBA" w14:textId="77777777" w:rsidR="00573749" w:rsidRDefault="00573749" w:rsidP="00573749">
      <w:r>
        <w:t>Trimester calendar system: An academic year consisting of 3 terms of about 15 weeks each.</w:t>
      </w:r>
      <w:r>
        <w:tab/>
      </w:r>
      <w:r>
        <w:tab/>
      </w:r>
      <w:r>
        <w:tab/>
      </w:r>
      <w:r>
        <w:tab/>
      </w:r>
      <w:r>
        <w:tab/>
      </w:r>
      <w:r>
        <w:tab/>
      </w:r>
      <w:r>
        <w:tab/>
      </w:r>
      <w:r>
        <w:tab/>
      </w:r>
      <w:r>
        <w:tab/>
      </w:r>
      <w:r>
        <w:tab/>
      </w:r>
      <w:r>
        <w:tab/>
      </w:r>
      <w:r>
        <w:tab/>
      </w:r>
      <w:r>
        <w:tab/>
      </w:r>
      <w:r>
        <w:tab/>
      </w:r>
      <w:r>
        <w:tab/>
      </w:r>
      <w:r>
        <w:tab/>
      </w:r>
      <w:r>
        <w:tab/>
      </w:r>
      <w:r>
        <w:tab/>
      </w:r>
      <w:r>
        <w:tab/>
      </w:r>
      <w:r>
        <w:tab/>
      </w:r>
      <w:r>
        <w:tab/>
      </w:r>
    </w:p>
    <w:p w14:paraId="5AC3D76E" w14:textId="1DEF7E89" w:rsidR="00573749" w:rsidRDefault="00573749" w:rsidP="00573749">
      <w:r>
        <w:t>Tuition: Amount of money charged to students for instructional services. Tuition may be charged per term, per course, or per credit.</w:t>
      </w:r>
    </w:p>
    <w:p w14:paraId="262C8B54" w14:textId="77777777" w:rsidR="00573749" w:rsidRDefault="00573749" w:rsidP="00573749">
      <w:r>
        <w:tab/>
      </w:r>
      <w:r>
        <w:tab/>
      </w:r>
      <w:r>
        <w:tab/>
      </w:r>
      <w:r>
        <w:tab/>
      </w:r>
      <w:r>
        <w:tab/>
      </w:r>
      <w:r>
        <w:tab/>
      </w:r>
      <w:r>
        <w:tab/>
      </w:r>
      <w:r>
        <w:tab/>
      </w:r>
      <w:r>
        <w:tab/>
      </w:r>
      <w:r>
        <w:tab/>
      </w:r>
      <w:r>
        <w:tab/>
      </w:r>
      <w:r>
        <w:tab/>
      </w:r>
      <w:r>
        <w:tab/>
      </w:r>
      <w:r>
        <w:tab/>
      </w:r>
      <w:r>
        <w:tab/>
      </w:r>
      <w:r>
        <w:tab/>
      </w:r>
      <w:r>
        <w:tab/>
      </w:r>
      <w:r>
        <w:tab/>
      </w:r>
      <w:r>
        <w:tab/>
      </w:r>
      <w:r>
        <w:tab/>
      </w:r>
      <w:r>
        <w:tab/>
      </w:r>
    </w:p>
    <w:p w14:paraId="15E9CC5E" w14:textId="77777777" w:rsidR="00573749" w:rsidRDefault="00573749" w:rsidP="00573749">
      <w:r>
        <w:t>*Tutoring: May range from one-on-one tutoring in specific subjects to tutoring in an area such as math, reading, or writing. Most tutors are college students; at some colleges, they are specially trained and certified.</w:t>
      </w:r>
      <w:r>
        <w:tab/>
      </w:r>
      <w:r>
        <w:tab/>
      </w:r>
      <w:r>
        <w:tab/>
      </w:r>
      <w:r>
        <w:tab/>
      </w:r>
      <w:r>
        <w:tab/>
      </w:r>
      <w:r>
        <w:tab/>
      </w:r>
      <w:r>
        <w:tab/>
      </w:r>
      <w:r>
        <w:tab/>
      </w:r>
      <w:r>
        <w:tab/>
      </w:r>
      <w:r>
        <w:tab/>
      </w:r>
      <w:r>
        <w:tab/>
      </w:r>
      <w:r>
        <w:tab/>
      </w:r>
      <w:r>
        <w:tab/>
      </w:r>
      <w:r>
        <w:tab/>
      </w:r>
      <w:r>
        <w:tab/>
      </w:r>
      <w:r>
        <w:tab/>
      </w:r>
      <w:r>
        <w:tab/>
      </w:r>
      <w:r>
        <w:tab/>
      </w:r>
      <w:r>
        <w:tab/>
      </w:r>
      <w:r>
        <w:tab/>
      </w:r>
      <w:r>
        <w:tab/>
      </w:r>
    </w:p>
    <w:p w14:paraId="4551E420" w14:textId="77777777" w:rsidR="00573749" w:rsidRDefault="00573749" w:rsidP="00573749">
      <w:r>
        <w:tab/>
      </w:r>
      <w:r>
        <w:tab/>
      </w:r>
      <w:r>
        <w:tab/>
      </w:r>
      <w:r>
        <w:tab/>
      </w:r>
      <w:r>
        <w:tab/>
      </w:r>
      <w:r>
        <w:tab/>
      </w:r>
      <w:r>
        <w:tab/>
      </w:r>
      <w:r>
        <w:tab/>
      </w:r>
      <w:r>
        <w:tab/>
      </w:r>
      <w:r>
        <w:tab/>
      </w:r>
      <w:r>
        <w:tab/>
      </w:r>
      <w:r>
        <w:tab/>
      </w:r>
      <w:r>
        <w:tab/>
      </w:r>
      <w:r>
        <w:tab/>
      </w:r>
      <w:r>
        <w:tab/>
      </w:r>
      <w:r>
        <w:tab/>
      </w:r>
      <w:r>
        <w:tab/>
      </w:r>
      <w:r>
        <w:tab/>
      </w:r>
      <w:r>
        <w:tab/>
      </w:r>
      <w:r>
        <w:tab/>
      </w:r>
      <w:r>
        <w:tab/>
      </w:r>
    </w:p>
    <w:p w14:paraId="71A97F61" w14:textId="77777777" w:rsidR="00573749" w:rsidRDefault="00573749" w:rsidP="00573749">
      <w:r>
        <w:t>Unit: a standard of measurement representing hours of academic instruction (e.g., semester credit, quarter credit, clock hour).</w:t>
      </w:r>
      <w:r>
        <w:tab/>
      </w:r>
      <w:r>
        <w:tab/>
      </w:r>
      <w:r>
        <w:tab/>
      </w:r>
      <w:r>
        <w:tab/>
      </w:r>
      <w:r>
        <w:tab/>
      </w:r>
      <w:r>
        <w:tab/>
      </w:r>
      <w:r>
        <w:tab/>
      </w:r>
      <w:r>
        <w:tab/>
      </w:r>
      <w:r>
        <w:tab/>
      </w:r>
      <w:r>
        <w:tab/>
      </w:r>
      <w:r>
        <w:tab/>
      </w:r>
      <w:r>
        <w:tab/>
      </w:r>
      <w:r>
        <w:tab/>
      </w:r>
      <w:r>
        <w:tab/>
      </w:r>
      <w:r>
        <w:tab/>
      </w:r>
      <w:r>
        <w:tab/>
      </w:r>
      <w:r>
        <w:tab/>
      </w:r>
      <w:r>
        <w:tab/>
      </w:r>
      <w:r>
        <w:tab/>
      </w:r>
      <w:r>
        <w:tab/>
      </w:r>
      <w:r>
        <w:tab/>
      </w:r>
    </w:p>
    <w:p w14:paraId="0E88B1B0" w14:textId="77777777" w:rsidR="00573749" w:rsidRDefault="00573749" w:rsidP="00573749">
      <w:r>
        <w:t>Undergraduate: A student enrolled in a four- or five-year bachelor’s degree program, an associate degree program, or a vocational or technical program below the baccalaureate.</w:t>
      </w:r>
      <w:r>
        <w:tab/>
      </w:r>
      <w:r>
        <w:tab/>
      </w:r>
      <w:r>
        <w:tab/>
      </w:r>
      <w:r>
        <w:tab/>
      </w:r>
      <w:r>
        <w:tab/>
      </w:r>
      <w:r>
        <w:tab/>
      </w:r>
      <w:r>
        <w:tab/>
      </w:r>
      <w:r>
        <w:tab/>
      </w:r>
      <w:r>
        <w:tab/>
      </w:r>
      <w:r>
        <w:tab/>
      </w:r>
      <w:r>
        <w:tab/>
      </w:r>
      <w:r>
        <w:tab/>
      </w:r>
      <w:r>
        <w:tab/>
      </w:r>
      <w:r>
        <w:tab/>
      </w:r>
      <w:r>
        <w:tab/>
      </w:r>
      <w:r>
        <w:tab/>
      </w:r>
      <w:r>
        <w:tab/>
      </w:r>
      <w:r>
        <w:tab/>
      </w:r>
      <w:r>
        <w:tab/>
      </w:r>
      <w:r>
        <w:tab/>
      </w:r>
      <w:r>
        <w:tab/>
      </w:r>
    </w:p>
    <w:p w14:paraId="2D1573BF" w14:textId="77777777" w:rsidR="00573749" w:rsidRDefault="00573749" w:rsidP="00573749">
      <w:r>
        <w:t>Unduplicated Count of High School Students Enrolled for Credit include all high school students enrolled in college courses for credit within or outside of a dual enrollment program, in accordance with the following IPEDS definitions:</w:t>
      </w:r>
      <w:r>
        <w:tab/>
      </w:r>
      <w:r>
        <w:tab/>
      </w:r>
      <w:r>
        <w:tab/>
      </w:r>
      <w:r>
        <w:tab/>
      </w:r>
      <w:r>
        <w:tab/>
      </w:r>
      <w:r>
        <w:tab/>
      </w:r>
      <w:r>
        <w:tab/>
      </w:r>
      <w:r>
        <w:tab/>
      </w:r>
      <w:r>
        <w:tab/>
      </w:r>
      <w:r>
        <w:tab/>
      </w:r>
      <w:r>
        <w:tab/>
      </w:r>
      <w:r>
        <w:tab/>
      </w:r>
      <w:r>
        <w:tab/>
      </w:r>
      <w:r>
        <w:tab/>
      </w:r>
      <w:r>
        <w:tab/>
      </w:r>
      <w:r>
        <w:tab/>
      </w:r>
      <w:r>
        <w:tab/>
      </w:r>
      <w:r>
        <w:tab/>
      </w:r>
      <w:r>
        <w:tab/>
      </w:r>
      <w:r>
        <w:tab/>
      </w:r>
      <w:r>
        <w:tab/>
      </w:r>
    </w:p>
    <w:p w14:paraId="342F4C9E" w14:textId="77777777" w:rsidR="00444CE5" w:rsidRDefault="00444CE5" w:rsidP="00573749"/>
    <w:p w14:paraId="2B0632D1" w14:textId="71ADD0C7" w:rsidR="00573749" w:rsidRDefault="00573749" w:rsidP="00573749">
      <w:r>
        <w:lastRenderedPageBreak/>
        <w:t>Undergraduate Research: Opportunities offered to undergraduate students to make original contributions in an academic discipline via the exploration of a specific research topic. Research opportunities may or may not be associated with a specific course or earn credit.</w:t>
      </w:r>
      <w:r>
        <w:tab/>
      </w:r>
      <w:r>
        <w:tab/>
      </w:r>
      <w:r>
        <w:tab/>
      </w:r>
      <w:r>
        <w:tab/>
      </w:r>
      <w:r>
        <w:tab/>
      </w:r>
      <w:r>
        <w:tab/>
      </w:r>
      <w:r>
        <w:tab/>
      </w:r>
      <w:r>
        <w:tab/>
      </w:r>
      <w:r>
        <w:tab/>
      </w:r>
      <w:r>
        <w:tab/>
      </w:r>
      <w:r>
        <w:tab/>
      </w:r>
      <w:r>
        <w:tab/>
      </w:r>
      <w:r>
        <w:tab/>
      </w:r>
      <w:r>
        <w:tab/>
      </w:r>
      <w:r>
        <w:tab/>
      </w:r>
      <w:r>
        <w:tab/>
      </w:r>
      <w:r>
        <w:tab/>
      </w:r>
      <w:r>
        <w:tab/>
      </w:r>
      <w:r>
        <w:tab/>
      </w:r>
      <w:r>
        <w:tab/>
      </w:r>
      <w:r>
        <w:tab/>
      </w:r>
    </w:p>
    <w:p w14:paraId="27D839E5" w14:textId="77777777" w:rsidR="00573749" w:rsidRDefault="00573749" w:rsidP="00573749">
      <w:r>
        <w:t>*Veteran’s counseling: Helps veterans and their dependents obtain benefits for their selected program and provides certifications to the Veteran’s Administration. May also provide personal counseling on the transition from the military to a civilian life.</w:t>
      </w:r>
      <w:r>
        <w:tab/>
      </w:r>
      <w:r>
        <w:tab/>
      </w:r>
      <w:r>
        <w:tab/>
      </w:r>
      <w:r>
        <w:tab/>
      </w:r>
      <w:r>
        <w:tab/>
      </w:r>
      <w:r>
        <w:tab/>
      </w:r>
      <w:r>
        <w:tab/>
      </w:r>
      <w:r>
        <w:tab/>
      </w:r>
      <w:r>
        <w:tab/>
      </w:r>
      <w:r>
        <w:tab/>
      </w:r>
      <w:r>
        <w:tab/>
      </w:r>
      <w:r>
        <w:tab/>
      </w:r>
      <w:r>
        <w:tab/>
      </w:r>
      <w:r>
        <w:tab/>
      </w:r>
      <w:r>
        <w:tab/>
      </w:r>
      <w:r>
        <w:tab/>
      </w:r>
      <w:r>
        <w:tab/>
      </w:r>
      <w:r>
        <w:tab/>
      </w:r>
      <w:r>
        <w:tab/>
      </w:r>
      <w:r>
        <w:tab/>
      </w:r>
      <w:r>
        <w:tab/>
      </w:r>
    </w:p>
    <w:p w14:paraId="2D31C1FC" w14:textId="77777777" w:rsidR="00573749" w:rsidRDefault="00573749" w:rsidP="00573749">
      <w:r>
        <w:t>*Visually impaired: Any person whose sight loss is not correctable and is sufficiently severe as to adversely affect educational performance.</w:t>
      </w:r>
      <w:r>
        <w:tab/>
      </w:r>
      <w:r>
        <w:tab/>
      </w:r>
      <w:r>
        <w:tab/>
      </w:r>
      <w:r>
        <w:tab/>
      </w:r>
      <w:r>
        <w:tab/>
      </w:r>
      <w:r>
        <w:tab/>
      </w:r>
      <w:r>
        <w:tab/>
      </w:r>
      <w:r>
        <w:tab/>
      </w:r>
      <w:r>
        <w:tab/>
      </w:r>
      <w:r>
        <w:tab/>
      </w:r>
      <w:r>
        <w:tab/>
      </w:r>
      <w:r>
        <w:tab/>
      </w:r>
      <w:r>
        <w:tab/>
      </w:r>
      <w:r>
        <w:tab/>
      </w:r>
      <w:r>
        <w:tab/>
      </w:r>
      <w:r>
        <w:tab/>
      </w:r>
      <w:r>
        <w:tab/>
      </w:r>
      <w:r>
        <w:tab/>
      </w:r>
      <w:r>
        <w:tab/>
      </w:r>
      <w:r>
        <w:tab/>
      </w:r>
      <w:r>
        <w:tab/>
      </w:r>
    </w:p>
    <w:p w14:paraId="68EBB870" w14:textId="77777777" w:rsidR="00573749" w:rsidRDefault="00573749" w:rsidP="00573749">
      <w:r>
        <w:t>Volunteer work (as admission factor): Special consideration given to students for activity done on a volunteer basis (e.g., tutoring, hospital care, working with the elderly or disabled) as a service to the community or the public in general.</w:t>
      </w:r>
      <w:r>
        <w:tab/>
      </w:r>
      <w:r>
        <w:tab/>
      </w:r>
      <w:r>
        <w:tab/>
      </w:r>
      <w:r>
        <w:tab/>
      </w:r>
      <w:r>
        <w:tab/>
      </w:r>
      <w:r>
        <w:tab/>
      </w:r>
      <w:r>
        <w:tab/>
      </w:r>
      <w:r>
        <w:tab/>
      </w:r>
      <w:r>
        <w:tab/>
      </w:r>
      <w:r>
        <w:tab/>
      </w:r>
      <w:r>
        <w:tab/>
      </w:r>
      <w:r>
        <w:tab/>
      </w:r>
      <w:r>
        <w:tab/>
      </w:r>
      <w:r>
        <w:tab/>
      </w:r>
      <w:r>
        <w:tab/>
      </w:r>
      <w:r>
        <w:tab/>
      </w:r>
      <w:r>
        <w:tab/>
      </w:r>
      <w:r>
        <w:tab/>
      </w:r>
      <w:r>
        <w:tab/>
      </w:r>
      <w:r>
        <w:tab/>
      </w:r>
      <w:r>
        <w:tab/>
      </w:r>
    </w:p>
    <w:p w14:paraId="360F7D00" w14:textId="77777777" w:rsidR="00573749" w:rsidRDefault="00573749" w:rsidP="00573749">
      <w:r>
        <w:t xml:space="preserve">Wait list: List of students who meet the admission requirements but will only be offered a place in the class if space becomes available. </w:t>
      </w:r>
      <w:r>
        <w:tab/>
      </w:r>
      <w:r>
        <w:tab/>
      </w:r>
      <w:r>
        <w:tab/>
      </w:r>
      <w:r>
        <w:tab/>
      </w:r>
      <w:r>
        <w:tab/>
      </w:r>
      <w:r>
        <w:tab/>
      </w:r>
      <w:r>
        <w:tab/>
      </w:r>
      <w:r>
        <w:tab/>
      </w:r>
      <w:r>
        <w:tab/>
      </w:r>
      <w:r>
        <w:tab/>
      </w:r>
      <w:r>
        <w:tab/>
      </w:r>
      <w:r>
        <w:tab/>
      </w:r>
      <w:r>
        <w:tab/>
      </w:r>
      <w:r>
        <w:tab/>
      </w:r>
      <w:r>
        <w:tab/>
      </w:r>
      <w:r>
        <w:tab/>
      </w:r>
      <w:r>
        <w:tab/>
      </w:r>
      <w:r>
        <w:tab/>
      </w:r>
      <w:r>
        <w:tab/>
      </w:r>
      <w:r>
        <w:tab/>
      </w:r>
      <w:r>
        <w:tab/>
      </w:r>
    </w:p>
    <w:p w14:paraId="0B3B3A73" w14:textId="77777777" w:rsidR="00573749" w:rsidRDefault="00573749" w:rsidP="00573749">
      <w:r>
        <w:t xml:space="preserve">Weekend college: A program that allows students to take a complete course of study and attend classes only on weekends. </w:t>
      </w:r>
      <w:r>
        <w:tab/>
      </w:r>
      <w:r>
        <w:tab/>
      </w:r>
      <w:r>
        <w:tab/>
      </w:r>
      <w:r>
        <w:tab/>
      </w:r>
      <w:r>
        <w:tab/>
      </w:r>
      <w:r>
        <w:tab/>
      </w:r>
      <w:r>
        <w:tab/>
      </w:r>
      <w:r>
        <w:tab/>
      </w:r>
      <w:r>
        <w:tab/>
      </w:r>
      <w:r>
        <w:tab/>
      </w:r>
      <w:r>
        <w:tab/>
      </w:r>
      <w:r>
        <w:tab/>
      </w:r>
      <w:r>
        <w:tab/>
      </w:r>
      <w:r>
        <w:tab/>
      </w:r>
      <w:r>
        <w:tab/>
      </w:r>
      <w:r>
        <w:tab/>
      </w:r>
      <w:r>
        <w:tab/>
      </w:r>
      <w:r>
        <w:tab/>
      </w:r>
      <w:r>
        <w:tab/>
      </w:r>
      <w:r>
        <w:tab/>
      </w:r>
      <w:r>
        <w:tab/>
      </w:r>
    </w:p>
    <w:p w14:paraId="7A3E1242" w14:textId="77777777" w:rsidR="00573749" w:rsidRDefault="00573749" w:rsidP="00573749">
      <w:r>
        <w:t>White: A person having origins in any of the original peoples of Europe, the Middle East, or North Africa.</w:t>
      </w:r>
      <w:r>
        <w:tab/>
      </w:r>
      <w:r>
        <w:tab/>
      </w:r>
      <w:r>
        <w:tab/>
      </w:r>
      <w:r>
        <w:tab/>
      </w:r>
      <w:r>
        <w:tab/>
      </w:r>
      <w:r>
        <w:tab/>
      </w:r>
      <w:r>
        <w:tab/>
      </w:r>
      <w:r>
        <w:tab/>
      </w:r>
      <w:r>
        <w:tab/>
      </w:r>
      <w:r>
        <w:tab/>
      </w:r>
      <w:r>
        <w:tab/>
      </w:r>
      <w:r>
        <w:tab/>
      </w:r>
      <w:r>
        <w:tab/>
      </w:r>
      <w:r>
        <w:tab/>
      </w:r>
      <w:r>
        <w:tab/>
      </w:r>
      <w:r>
        <w:tab/>
      </w:r>
      <w:r>
        <w:tab/>
      </w:r>
      <w:r>
        <w:tab/>
      </w:r>
      <w:r>
        <w:tab/>
      </w:r>
      <w:r>
        <w:tab/>
      </w:r>
      <w:r>
        <w:tab/>
      </w:r>
    </w:p>
    <w:p w14:paraId="3A4F6EEE" w14:textId="77777777" w:rsidR="00573749" w:rsidRDefault="00573749" w:rsidP="00573749">
      <w:r>
        <w:t>Within a dual enrollment program: Program within an organized system with special guidelines that allows high school students to take college-level courses. The guidelines might have to do with entrance or eligibility requirements, funding, limits on course taking, etc.</w:t>
      </w:r>
      <w:r>
        <w:tab/>
      </w:r>
      <w:r>
        <w:tab/>
      </w:r>
      <w:r>
        <w:tab/>
      </w:r>
      <w:r>
        <w:tab/>
      </w:r>
      <w:r>
        <w:tab/>
      </w:r>
      <w:r>
        <w:tab/>
      </w:r>
      <w:r>
        <w:tab/>
      </w:r>
      <w:r>
        <w:tab/>
      </w:r>
      <w:r>
        <w:tab/>
      </w:r>
      <w:r>
        <w:tab/>
      </w:r>
      <w:r>
        <w:tab/>
      </w:r>
      <w:r>
        <w:tab/>
      </w:r>
      <w:r>
        <w:tab/>
      </w:r>
      <w:r>
        <w:tab/>
      </w:r>
      <w:r>
        <w:tab/>
      </w:r>
      <w:r>
        <w:tab/>
      </w:r>
      <w:r>
        <w:tab/>
      </w:r>
      <w:r>
        <w:tab/>
      </w:r>
      <w:r>
        <w:tab/>
      </w:r>
      <w:r>
        <w:tab/>
      </w:r>
      <w:r>
        <w:tab/>
      </w:r>
    </w:p>
    <w:p w14:paraId="145F6B2B" w14:textId="77777777" w:rsidR="00573749" w:rsidRDefault="00573749" w:rsidP="00573749">
      <w:r>
        <w:t>*Women’s center: Center with programs, academic activities, and/or services intended to promote an understanding of the evolving roles of women.</w:t>
      </w:r>
      <w:r>
        <w:tab/>
      </w:r>
      <w:r>
        <w:tab/>
      </w:r>
      <w:r>
        <w:tab/>
      </w:r>
      <w:r>
        <w:tab/>
      </w:r>
      <w:r>
        <w:tab/>
      </w:r>
      <w:r>
        <w:tab/>
      </w:r>
      <w:r>
        <w:tab/>
      </w:r>
      <w:r>
        <w:tab/>
      </w:r>
      <w:r>
        <w:tab/>
      </w:r>
      <w:r>
        <w:tab/>
      </w:r>
      <w:r>
        <w:tab/>
      </w:r>
      <w:r>
        <w:tab/>
      </w:r>
      <w:r>
        <w:tab/>
      </w:r>
      <w:r>
        <w:tab/>
      </w:r>
      <w:r>
        <w:tab/>
      </w:r>
      <w:r>
        <w:tab/>
      </w:r>
      <w:r>
        <w:tab/>
      </w:r>
      <w:r>
        <w:tab/>
      </w:r>
      <w:r>
        <w:tab/>
      </w:r>
      <w:r>
        <w:tab/>
      </w:r>
      <w:r>
        <w:tab/>
      </w:r>
    </w:p>
    <w:p w14:paraId="22D67E26" w14:textId="7195BC82" w:rsidR="00573749" w:rsidRDefault="00573749" w:rsidP="00573749">
      <w:r>
        <w:t>Work experience (as admission factor): Special consideration given to students who have been employed prior to application, whether for relevance to major, demonstration of employment-related skills, or as explanation of student’s academic and extracurricular record.</w:t>
      </w:r>
      <w:r>
        <w:tab/>
      </w:r>
      <w:r>
        <w:tab/>
      </w:r>
      <w:r>
        <w:tab/>
      </w:r>
      <w:r>
        <w:tab/>
      </w:r>
      <w:r>
        <w:tab/>
      </w:r>
      <w:r>
        <w:tab/>
      </w:r>
      <w:r>
        <w:tab/>
      </w:r>
      <w:r>
        <w:tab/>
      </w:r>
      <w:r>
        <w:tab/>
      </w:r>
      <w:r>
        <w:tab/>
      </w:r>
      <w:r>
        <w:tab/>
      </w:r>
      <w:r>
        <w:tab/>
      </w:r>
      <w:r>
        <w:tab/>
      </w:r>
      <w:r>
        <w:tab/>
      </w:r>
      <w:r>
        <w:tab/>
      </w:r>
      <w:r>
        <w:tab/>
      </w:r>
      <w:r>
        <w:tab/>
      </w:r>
      <w:r>
        <w:tab/>
      </w:r>
      <w:r>
        <w:tab/>
      </w:r>
    </w:p>
    <w:p w14:paraId="6435EF30" w14:textId="46AE8E1B" w:rsidR="00573749" w:rsidRDefault="00573749" w:rsidP="00573749">
      <w:r>
        <w:t>Financial Aid Definitions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0425EA92" w14:textId="77777777" w:rsidR="00573749" w:rsidRDefault="00573749" w:rsidP="00573749">
      <w:r>
        <w:t>External scholarships and grants: Scholarships and grants received from outside (private) sources that students bring with them (e.g., Kiwanis, National Merit scholarships). The institution may process paperwork to receive the dollars, but it has no role in determining the recipient or the dollar amount awarded.</w:t>
      </w:r>
      <w:r>
        <w:tab/>
      </w:r>
      <w:r>
        <w:tab/>
      </w:r>
      <w:r>
        <w:tab/>
      </w:r>
      <w:r>
        <w:tab/>
      </w:r>
      <w:r>
        <w:tab/>
      </w:r>
      <w:r>
        <w:tab/>
      </w:r>
      <w:r>
        <w:tab/>
      </w:r>
      <w:r>
        <w:tab/>
      </w:r>
      <w:r>
        <w:tab/>
      </w:r>
      <w:r>
        <w:tab/>
      </w:r>
      <w:r>
        <w:tab/>
      </w:r>
      <w:r>
        <w:tab/>
      </w:r>
      <w:r>
        <w:tab/>
      </w:r>
      <w:r>
        <w:tab/>
      </w:r>
      <w:r>
        <w:tab/>
      </w:r>
      <w:r>
        <w:tab/>
      </w:r>
      <w:r>
        <w:tab/>
      </w:r>
      <w:r>
        <w:tab/>
      </w:r>
      <w:r>
        <w:tab/>
      </w:r>
      <w:r>
        <w:tab/>
      </w:r>
      <w:r>
        <w:tab/>
      </w:r>
    </w:p>
    <w:p w14:paraId="3DA48641" w14:textId="77777777" w:rsidR="00573749" w:rsidRDefault="00573749" w:rsidP="00573749">
      <w:r>
        <w:tab/>
      </w:r>
      <w:r>
        <w:tab/>
      </w:r>
      <w:r>
        <w:tab/>
      </w:r>
      <w:r>
        <w:tab/>
      </w:r>
      <w:r>
        <w:tab/>
      </w:r>
      <w:r>
        <w:tab/>
      </w:r>
      <w:r>
        <w:tab/>
      </w:r>
      <w:r>
        <w:tab/>
      </w:r>
      <w:r>
        <w:tab/>
      </w:r>
      <w:r>
        <w:tab/>
      </w:r>
      <w:r>
        <w:tab/>
      </w:r>
      <w:r>
        <w:tab/>
      </w:r>
      <w:r>
        <w:tab/>
      </w:r>
      <w:r>
        <w:tab/>
      </w:r>
      <w:r>
        <w:tab/>
      </w:r>
      <w:r>
        <w:tab/>
      </w:r>
      <w:r>
        <w:tab/>
      </w:r>
      <w:r>
        <w:tab/>
      </w:r>
      <w:r>
        <w:tab/>
      </w:r>
      <w:r>
        <w:tab/>
      </w:r>
      <w:r>
        <w:tab/>
      </w:r>
    </w:p>
    <w:p w14:paraId="25FA6C3E" w14:textId="31721434" w:rsidR="00573749" w:rsidRDefault="00573749" w:rsidP="00573749">
      <w:r>
        <w:t xml:space="preserve">Financial aid applicant: Any applicant who submits any one of the institutionally required financial aid applications/forms, such as the FAFSA.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1317502E" w14:textId="77777777" w:rsidR="00573749" w:rsidRDefault="00573749" w:rsidP="00573749">
      <w:r>
        <w:t>Indebtedness: Aggregate dollar amount borrowed through any loan program (federal, state, subsidized, unsubsidized, private, etc.; excluding parent loans) while the student was enrolled at an institution. Student loans co-signed by a parent are assumed to be the responsibility of the student and should be included.</w:t>
      </w:r>
      <w:r>
        <w:tab/>
      </w:r>
      <w:r>
        <w:tab/>
      </w:r>
      <w:r>
        <w:tab/>
      </w:r>
      <w:r>
        <w:tab/>
      </w:r>
      <w:r>
        <w:tab/>
      </w:r>
      <w:r>
        <w:tab/>
      </w:r>
      <w:r>
        <w:tab/>
      </w:r>
      <w:r>
        <w:tab/>
      </w:r>
      <w:r>
        <w:tab/>
      </w:r>
      <w:r>
        <w:tab/>
      </w:r>
      <w:r>
        <w:tab/>
      </w:r>
      <w:r>
        <w:tab/>
      </w:r>
      <w:r>
        <w:tab/>
      </w:r>
      <w:r>
        <w:tab/>
      </w:r>
      <w:r>
        <w:tab/>
      </w:r>
      <w:r>
        <w:tab/>
      </w:r>
      <w:r>
        <w:tab/>
      </w:r>
      <w:r>
        <w:tab/>
      </w:r>
      <w:r>
        <w:tab/>
      </w:r>
      <w:r>
        <w:tab/>
      </w:r>
      <w:r>
        <w:tab/>
      </w:r>
    </w:p>
    <w:p w14:paraId="006BBD65" w14:textId="77777777" w:rsidR="00573749" w:rsidRDefault="00573749" w:rsidP="00573749">
      <w:r>
        <w:lastRenderedPageBreak/>
        <w:tab/>
      </w:r>
      <w:r>
        <w:tab/>
      </w:r>
      <w:r>
        <w:tab/>
      </w:r>
      <w:r>
        <w:tab/>
      </w:r>
      <w:r>
        <w:tab/>
      </w:r>
      <w:r>
        <w:tab/>
      </w:r>
      <w:r>
        <w:tab/>
      </w:r>
      <w:r>
        <w:tab/>
      </w:r>
      <w:r>
        <w:tab/>
      </w:r>
      <w:r>
        <w:tab/>
      </w:r>
      <w:r>
        <w:tab/>
      </w:r>
      <w:r>
        <w:tab/>
      </w:r>
      <w:r>
        <w:tab/>
      </w:r>
      <w:r>
        <w:tab/>
      </w:r>
      <w:r>
        <w:tab/>
      </w:r>
      <w:r>
        <w:tab/>
      </w:r>
      <w:r>
        <w:tab/>
      </w:r>
      <w:r>
        <w:tab/>
      </w:r>
      <w:r>
        <w:tab/>
      </w:r>
      <w:r>
        <w:tab/>
      </w:r>
      <w:r>
        <w:tab/>
      </w:r>
    </w:p>
    <w:p w14:paraId="792E199E" w14:textId="3EE9D634" w:rsidR="00573749" w:rsidRDefault="00573749" w:rsidP="00573749">
      <w:r>
        <w:t>Institutional scholarships and grants: Endowed scholarships, annual gifts and tuition funded grants for which the institution determines the recipient.</w:t>
      </w:r>
      <w:r>
        <w:tab/>
      </w:r>
      <w:r>
        <w:tab/>
      </w:r>
      <w:r>
        <w:tab/>
      </w:r>
      <w:r>
        <w:tab/>
      </w:r>
      <w:r>
        <w:tab/>
      </w:r>
      <w:r>
        <w:tab/>
      </w:r>
      <w:r>
        <w:tab/>
      </w:r>
      <w:r>
        <w:tab/>
      </w:r>
      <w:r>
        <w:tab/>
      </w:r>
      <w:r>
        <w:tab/>
      </w:r>
      <w:r>
        <w:tab/>
      </w:r>
      <w:r>
        <w:tab/>
      </w:r>
      <w:r>
        <w:tab/>
      </w:r>
      <w:r>
        <w:tab/>
      </w:r>
      <w:r>
        <w:tab/>
      </w:r>
      <w:r>
        <w:tab/>
      </w:r>
      <w:r>
        <w:tab/>
      </w:r>
      <w:r>
        <w:tab/>
      </w:r>
    </w:p>
    <w:p w14:paraId="43DFBC5F" w14:textId="77777777" w:rsidR="00831A52" w:rsidRDefault="00573749" w:rsidP="00573749">
      <w:r>
        <w:t>Financial need: As determined by your institution using the federal methodology and/or your institution's own standards.</w:t>
      </w:r>
    </w:p>
    <w:p w14:paraId="3C69CF86" w14:textId="49F48002" w:rsidR="00573749" w:rsidRDefault="00573749" w:rsidP="00573749">
      <w:r>
        <w:tab/>
      </w:r>
      <w:r>
        <w:tab/>
      </w:r>
      <w:r>
        <w:tab/>
      </w:r>
      <w:r>
        <w:tab/>
      </w:r>
      <w:r>
        <w:tab/>
      </w:r>
      <w:r>
        <w:tab/>
      </w:r>
      <w:r>
        <w:tab/>
      </w:r>
      <w:r>
        <w:tab/>
      </w:r>
      <w:r>
        <w:tab/>
      </w:r>
      <w:r>
        <w:tab/>
      </w:r>
      <w:r>
        <w:tab/>
      </w:r>
      <w:r>
        <w:tab/>
      </w:r>
      <w:r>
        <w:tab/>
      </w:r>
      <w:r>
        <w:tab/>
      </w:r>
    </w:p>
    <w:p w14:paraId="587CAF8A" w14:textId="6EBB68D5" w:rsidR="00573749" w:rsidRDefault="00573749" w:rsidP="00573749">
      <w:r>
        <w:t>Need-based aid: College-funded or college-administered award from institutional, state, federal, or other sources for which a student must have financial need to qualify. This includes both institutional and non-institutional student aid (grants, jobs, and loans).</w:t>
      </w:r>
      <w:r>
        <w:tab/>
      </w:r>
      <w:r>
        <w:tab/>
      </w:r>
      <w:r>
        <w:tab/>
      </w:r>
      <w:r>
        <w:tab/>
      </w:r>
      <w:r>
        <w:tab/>
      </w:r>
      <w:r>
        <w:tab/>
      </w:r>
      <w:r>
        <w:tab/>
      </w:r>
    </w:p>
    <w:p w14:paraId="0774604A" w14:textId="54E4C1F5" w:rsidR="00573749" w:rsidRDefault="00573749" w:rsidP="00573749">
      <w:r>
        <w:t>Need-based scholarship or grant aid: Scholarships and grants from institutional, state, federal, or other sources for which a student must have financial need to qualify</w:t>
      </w:r>
      <w:r w:rsidR="00831A52">
        <w:t>.</w:t>
      </w:r>
      <w:r>
        <w:tab/>
      </w:r>
      <w:r>
        <w:tab/>
      </w:r>
      <w:r>
        <w:tab/>
      </w:r>
      <w:r>
        <w:tab/>
      </w:r>
      <w:r>
        <w:tab/>
      </w:r>
      <w:r>
        <w:tab/>
      </w:r>
      <w:r>
        <w:tab/>
      </w:r>
      <w:r>
        <w:tab/>
      </w:r>
      <w:r>
        <w:tab/>
      </w:r>
      <w:r>
        <w:tab/>
      </w:r>
      <w:r>
        <w:tab/>
      </w:r>
      <w:r>
        <w:tab/>
      </w:r>
      <w:r>
        <w:tab/>
      </w:r>
      <w:r>
        <w:tab/>
      </w:r>
      <w:r>
        <w:tab/>
      </w:r>
      <w:r>
        <w:tab/>
      </w:r>
      <w:r>
        <w:tab/>
      </w:r>
      <w:r>
        <w:tab/>
      </w:r>
    </w:p>
    <w:p w14:paraId="6078D767" w14:textId="4B3A26FB" w:rsidR="00573749" w:rsidRDefault="00573749" w:rsidP="00573749">
      <w:r>
        <w:t>Need-based self-help aid: Loans and jobs from institutional, state, federal, or other sources for which a student must demonstrate financial need to qualify.</w:t>
      </w:r>
      <w:r>
        <w:tab/>
      </w:r>
      <w:r>
        <w:tab/>
      </w:r>
      <w:r>
        <w:tab/>
      </w:r>
      <w:r>
        <w:tab/>
      </w:r>
      <w:r>
        <w:tab/>
      </w:r>
      <w:r>
        <w:tab/>
      </w:r>
      <w:r>
        <w:tab/>
      </w:r>
      <w:r>
        <w:tab/>
      </w:r>
      <w:r>
        <w:tab/>
      </w:r>
      <w:r>
        <w:tab/>
      </w:r>
      <w:r>
        <w:tab/>
      </w:r>
      <w:r>
        <w:tab/>
      </w:r>
      <w:r>
        <w:tab/>
      </w:r>
      <w:r>
        <w:tab/>
      </w:r>
      <w:r>
        <w:tab/>
      </w:r>
      <w:r>
        <w:tab/>
      </w:r>
    </w:p>
    <w:p w14:paraId="562B06D8" w14:textId="77777777" w:rsidR="00831A52" w:rsidRDefault="00573749" w:rsidP="00573749">
      <w:r>
        <w:t>Non-need-based scholarship or grant aid: Scholarships and grants, gifts, or merit-based aid from institutional, state, federal, or other sources (including unrestricted funds or gifts and endowment income) awarded solely on the basis of academic achievement, merit, or any other non-need-based reason. When reporting questions H1 and H2, non-need-based aid that is used to meet need should be counted as need-based aid.</w:t>
      </w:r>
    </w:p>
    <w:p w14:paraId="07503853" w14:textId="73531A76" w:rsidR="00573749" w:rsidRDefault="00573749" w:rsidP="00573749">
      <w:r>
        <w:tab/>
      </w:r>
      <w:r>
        <w:tab/>
      </w:r>
      <w:r>
        <w:tab/>
      </w:r>
      <w:r>
        <w:tab/>
      </w:r>
      <w:r>
        <w:tab/>
      </w:r>
      <w:r>
        <w:tab/>
      </w:r>
      <w:r>
        <w:tab/>
      </w:r>
      <w:r>
        <w:tab/>
      </w:r>
      <w:r>
        <w:tab/>
      </w:r>
      <w:r>
        <w:tab/>
      </w:r>
      <w:r>
        <w:tab/>
      </w:r>
      <w:r>
        <w:tab/>
      </w:r>
      <w:r>
        <w:tab/>
      </w:r>
      <w:r>
        <w:tab/>
      </w:r>
      <w:r>
        <w:tab/>
      </w:r>
      <w:r>
        <w:tab/>
      </w:r>
    </w:p>
    <w:p w14:paraId="6B76BC0F" w14:textId="38F63E61" w:rsidR="00573749" w:rsidRDefault="00573749" w:rsidP="00573749">
      <w:r>
        <w:t>Note: Suggested order of precedence for counting non-need money as need-based:</w:t>
      </w:r>
    </w:p>
    <w:p w14:paraId="45197207" w14:textId="77777777" w:rsidR="00573749" w:rsidRDefault="00573749" w:rsidP="00573749">
      <w:r>
        <w:tab/>
      </w:r>
      <w:r>
        <w:tab/>
      </w:r>
      <w:r>
        <w:tab/>
      </w:r>
      <w:r>
        <w:tab/>
      </w:r>
      <w:r>
        <w:tab/>
      </w:r>
      <w:r>
        <w:tab/>
      </w:r>
      <w:r>
        <w:tab/>
      </w:r>
      <w:r>
        <w:tab/>
      </w:r>
      <w:r>
        <w:tab/>
      </w:r>
      <w:r>
        <w:tab/>
      </w:r>
      <w:r>
        <w:tab/>
      </w:r>
      <w:r>
        <w:tab/>
      </w:r>
      <w:r>
        <w:tab/>
      </w:r>
      <w:r>
        <w:tab/>
      </w:r>
      <w:r>
        <w:tab/>
      </w:r>
      <w:r>
        <w:tab/>
      </w:r>
      <w:r>
        <w:tab/>
      </w:r>
      <w:r>
        <w:tab/>
      </w:r>
      <w:r>
        <w:tab/>
      </w:r>
      <w:r>
        <w:tab/>
      </w:r>
      <w:r>
        <w:tab/>
      </w:r>
    </w:p>
    <w:p w14:paraId="7C3843A4" w14:textId="43408F36" w:rsidR="00573749" w:rsidRDefault="00573749" w:rsidP="00831A52">
      <w:pPr>
        <w:contextualSpacing/>
      </w:pPr>
      <w:r>
        <w:t>1.        Non-need institutional grants</w:t>
      </w:r>
      <w:r>
        <w:tab/>
      </w:r>
      <w:r>
        <w:tab/>
      </w:r>
      <w:r>
        <w:tab/>
      </w:r>
      <w:r>
        <w:tab/>
      </w:r>
      <w:r>
        <w:tab/>
      </w:r>
      <w:r>
        <w:tab/>
      </w:r>
      <w:r>
        <w:tab/>
      </w:r>
      <w:r>
        <w:tab/>
      </w:r>
      <w:r>
        <w:tab/>
      </w:r>
      <w:r>
        <w:tab/>
      </w:r>
      <w:r>
        <w:tab/>
      </w:r>
      <w:r>
        <w:tab/>
      </w:r>
      <w:r>
        <w:tab/>
      </w:r>
      <w:r>
        <w:tab/>
      </w:r>
      <w:r>
        <w:tab/>
      </w:r>
      <w:r>
        <w:tab/>
      </w:r>
    </w:p>
    <w:p w14:paraId="1587E743" w14:textId="2279DC52" w:rsidR="00573749" w:rsidRDefault="00573749" w:rsidP="00831A52">
      <w:pPr>
        <w:contextualSpacing/>
      </w:pPr>
      <w:r>
        <w:t>2.        Non-need tuition waivers</w:t>
      </w:r>
      <w:r>
        <w:tab/>
      </w:r>
      <w:r>
        <w:tab/>
      </w:r>
      <w:r>
        <w:tab/>
      </w:r>
      <w:r>
        <w:tab/>
      </w:r>
      <w:r>
        <w:tab/>
      </w:r>
      <w:r>
        <w:tab/>
      </w:r>
      <w:r>
        <w:tab/>
      </w:r>
      <w:r>
        <w:tab/>
      </w:r>
      <w:r>
        <w:tab/>
      </w:r>
      <w:r>
        <w:tab/>
      </w:r>
      <w:r>
        <w:tab/>
      </w:r>
      <w:r>
        <w:tab/>
      </w:r>
      <w:r>
        <w:tab/>
      </w:r>
      <w:r>
        <w:tab/>
      </w:r>
      <w:r>
        <w:tab/>
      </w:r>
      <w:r>
        <w:tab/>
      </w:r>
      <w:r>
        <w:tab/>
      </w:r>
    </w:p>
    <w:p w14:paraId="19BFB269" w14:textId="00A92116" w:rsidR="00573749" w:rsidRDefault="00573749" w:rsidP="00831A52">
      <w:pPr>
        <w:contextualSpacing/>
      </w:pPr>
      <w:r>
        <w:t>3.        Non-need athletic awards</w:t>
      </w:r>
      <w:r>
        <w:tab/>
      </w:r>
      <w:r>
        <w:tab/>
      </w:r>
      <w:r>
        <w:tab/>
      </w:r>
      <w:r>
        <w:tab/>
      </w:r>
      <w:r>
        <w:tab/>
      </w:r>
      <w:r>
        <w:tab/>
      </w:r>
      <w:r>
        <w:tab/>
      </w:r>
      <w:r>
        <w:tab/>
      </w:r>
      <w:r>
        <w:tab/>
      </w:r>
      <w:r>
        <w:tab/>
      </w:r>
      <w:r>
        <w:tab/>
      </w:r>
      <w:r>
        <w:tab/>
      </w:r>
      <w:r>
        <w:tab/>
      </w:r>
      <w:r>
        <w:tab/>
      </w:r>
      <w:r>
        <w:tab/>
      </w:r>
      <w:r>
        <w:tab/>
      </w:r>
      <w:r>
        <w:tab/>
      </w:r>
    </w:p>
    <w:p w14:paraId="6A2C1B0B" w14:textId="0DCAB328" w:rsidR="00573749" w:rsidRDefault="00573749" w:rsidP="00831A52">
      <w:pPr>
        <w:contextualSpacing/>
      </w:pPr>
      <w:r>
        <w:t>4.        Non-need federal grants</w:t>
      </w:r>
      <w:r>
        <w:tab/>
      </w:r>
      <w:r>
        <w:tab/>
      </w:r>
      <w:r>
        <w:tab/>
      </w:r>
      <w:r>
        <w:tab/>
      </w:r>
      <w:r>
        <w:tab/>
      </w:r>
      <w:r>
        <w:tab/>
      </w:r>
      <w:r>
        <w:tab/>
      </w:r>
      <w:r>
        <w:tab/>
      </w:r>
      <w:r>
        <w:tab/>
      </w:r>
      <w:r>
        <w:tab/>
      </w:r>
      <w:r>
        <w:tab/>
      </w:r>
      <w:r>
        <w:tab/>
      </w:r>
      <w:r>
        <w:tab/>
      </w:r>
      <w:r>
        <w:tab/>
      </w:r>
      <w:r>
        <w:tab/>
      </w:r>
      <w:r>
        <w:tab/>
      </w:r>
      <w:r>
        <w:tab/>
      </w:r>
    </w:p>
    <w:p w14:paraId="391657FA" w14:textId="6223807C" w:rsidR="00573749" w:rsidRDefault="00573749" w:rsidP="00831A52">
      <w:pPr>
        <w:contextualSpacing/>
      </w:pPr>
      <w:r>
        <w:t>5.        Non-need state grants</w:t>
      </w:r>
    </w:p>
    <w:p w14:paraId="2939E9A3" w14:textId="156398A5" w:rsidR="00573749" w:rsidRDefault="00573749" w:rsidP="00831A52">
      <w:pPr>
        <w:contextualSpacing/>
      </w:pPr>
      <w:r>
        <w:t>6.        Non-need outside grants</w:t>
      </w:r>
      <w:r>
        <w:tab/>
      </w:r>
      <w:r>
        <w:tab/>
      </w:r>
      <w:r>
        <w:tab/>
      </w:r>
      <w:r>
        <w:tab/>
      </w:r>
      <w:r>
        <w:tab/>
      </w:r>
      <w:r>
        <w:tab/>
      </w:r>
      <w:r>
        <w:tab/>
      </w:r>
      <w:r>
        <w:tab/>
      </w:r>
      <w:r>
        <w:tab/>
      </w:r>
      <w:r>
        <w:tab/>
      </w:r>
      <w:r>
        <w:tab/>
      </w:r>
      <w:r>
        <w:tab/>
      </w:r>
      <w:r>
        <w:tab/>
      </w:r>
      <w:r>
        <w:tab/>
      </w:r>
      <w:r>
        <w:tab/>
      </w:r>
    </w:p>
    <w:p w14:paraId="2DC4E78F" w14:textId="257D1C9D" w:rsidR="00573749" w:rsidRDefault="00573749" w:rsidP="00831A52">
      <w:pPr>
        <w:contextualSpacing/>
      </w:pPr>
      <w:r>
        <w:t>7.        Non-need student loans</w:t>
      </w:r>
    </w:p>
    <w:p w14:paraId="75F42E84" w14:textId="01981DF6" w:rsidR="00573749" w:rsidRDefault="00573749" w:rsidP="00831A52">
      <w:pPr>
        <w:contextualSpacing/>
      </w:pPr>
      <w:r>
        <w:t>8.        Non-need parent loans</w:t>
      </w:r>
    </w:p>
    <w:p w14:paraId="04230DDD" w14:textId="2268BDD7" w:rsidR="00573749" w:rsidRDefault="00573749" w:rsidP="00573749">
      <w:pPr>
        <w:contextualSpacing/>
      </w:pPr>
      <w:r>
        <w:t>9.        Non-need work</w:t>
      </w:r>
      <w:r>
        <w:tab/>
      </w:r>
      <w:r>
        <w:tab/>
      </w:r>
      <w:r>
        <w:tab/>
      </w:r>
      <w:r>
        <w:tab/>
      </w:r>
      <w:r>
        <w:tab/>
      </w:r>
      <w:r>
        <w:tab/>
      </w:r>
      <w:r>
        <w:tab/>
      </w:r>
      <w:r>
        <w:tab/>
      </w:r>
      <w:r>
        <w:tab/>
      </w:r>
      <w:r>
        <w:tab/>
      </w:r>
      <w:r>
        <w:tab/>
      </w:r>
      <w:r>
        <w:tab/>
      </w:r>
      <w:r>
        <w:tab/>
      </w:r>
      <w:r>
        <w:tab/>
      </w:r>
      <w:r>
        <w:tab/>
      </w:r>
      <w:r>
        <w:tab/>
      </w:r>
      <w:r>
        <w:tab/>
      </w:r>
      <w:r>
        <w:tab/>
      </w:r>
    </w:p>
    <w:p w14:paraId="017D79E6" w14:textId="77777777" w:rsidR="00444CE5" w:rsidRDefault="00444CE5" w:rsidP="00573749"/>
    <w:p w14:paraId="198EBC8D" w14:textId="1D9AE320" w:rsidR="00573749" w:rsidRDefault="00573749" w:rsidP="00573749">
      <w:r>
        <w:t>Non-need-based self-help aid: Loans and jobs from institutional, state, or other sources for which a student need not demonstrate financial need to qualify</w:t>
      </w:r>
      <w:r w:rsidR="00444CE5">
        <w:t>.</w:t>
      </w:r>
      <w:r>
        <w:tab/>
      </w:r>
      <w:r>
        <w:tab/>
      </w:r>
      <w:r>
        <w:tab/>
      </w:r>
      <w:r>
        <w:tab/>
      </w:r>
      <w:r>
        <w:tab/>
      </w:r>
      <w:r>
        <w:tab/>
      </w:r>
      <w:r>
        <w:tab/>
      </w:r>
      <w:r>
        <w:tab/>
      </w:r>
      <w:r>
        <w:tab/>
      </w:r>
      <w:r>
        <w:tab/>
      </w:r>
      <w:r>
        <w:tab/>
      </w:r>
      <w:r>
        <w:tab/>
      </w:r>
      <w:r>
        <w:tab/>
      </w:r>
      <w:r>
        <w:tab/>
      </w:r>
      <w:r>
        <w:tab/>
      </w:r>
      <w:r>
        <w:tab/>
      </w:r>
    </w:p>
    <w:p w14:paraId="6C96355A" w14:textId="037B1B71" w:rsidR="00573749" w:rsidRPr="00573749" w:rsidRDefault="00573749" w:rsidP="00444CE5">
      <w:r>
        <w:t>Work study and employment: Federal and state work study aid, and any employment packaged by your institution in financial aid awards.</w:t>
      </w:r>
      <w:bookmarkEnd w:id="17"/>
    </w:p>
    <w:sectPr w:rsidR="00573749" w:rsidRPr="00573749" w:rsidSect="00B74B28">
      <w:type w:val="continuous"/>
      <w:pgSz w:w="12240" w:h="15840" w:code="1"/>
      <w:pgMar w:top="1440" w:right="720" w:bottom="720" w:left="720" w:header="547" w:footer="576" w:gutter="0"/>
      <w:pgNumType w:start="2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3F585" w14:textId="77777777" w:rsidR="00CF5491" w:rsidRDefault="00CF5491">
      <w:r>
        <w:separator/>
      </w:r>
    </w:p>
  </w:endnote>
  <w:endnote w:type="continuationSeparator" w:id="0">
    <w:p w14:paraId="2791C058" w14:textId="77777777" w:rsidR="00CF5491" w:rsidRDefault="00CF5491">
      <w:r>
        <w:continuationSeparator/>
      </w:r>
    </w:p>
  </w:endnote>
  <w:endnote w:type="continuationNotice" w:id="1">
    <w:p w14:paraId="39B74372" w14:textId="77777777" w:rsidR="00CF5491" w:rsidRDefault="00CF5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panose1 w:val="02020502060506020403"/>
    <w:charset w:val="4D"/>
    <w:family w:val="roma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68A3" w14:textId="77777777" w:rsidR="00CF5491" w:rsidRDefault="00CF5491">
      <w:r>
        <w:separator/>
      </w:r>
    </w:p>
  </w:footnote>
  <w:footnote w:type="continuationSeparator" w:id="0">
    <w:p w14:paraId="4816AE83" w14:textId="77777777" w:rsidR="00CF5491" w:rsidRDefault="00CF5491">
      <w:r>
        <w:continuationSeparator/>
      </w:r>
    </w:p>
  </w:footnote>
  <w:footnote w:type="continuationNotice" w:id="1">
    <w:p w14:paraId="753F3A4C" w14:textId="77777777" w:rsidR="00CF5491" w:rsidRDefault="00CF54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E80"/>
    <w:multiLevelType w:val="hybridMultilevel"/>
    <w:tmpl w:val="7FE4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84475"/>
    <w:multiLevelType w:val="hybridMultilevel"/>
    <w:tmpl w:val="1EEE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02EE3"/>
    <w:multiLevelType w:val="hybridMultilevel"/>
    <w:tmpl w:val="EAD46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2F7CFA"/>
    <w:multiLevelType w:val="hybridMultilevel"/>
    <w:tmpl w:val="9A88E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13113"/>
    <w:multiLevelType w:val="hybridMultilevel"/>
    <w:tmpl w:val="D8ACE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A50C6"/>
    <w:multiLevelType w:val="hybridMultilevel"/>
    <w:tmpl w:val="E186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2663F6"/>
    <w:multiLevelType w:val="hybridMultilevel"/>
    <w:tmpl w:val="4844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14EB0"/>
    <w:multiLevelType w:val="hybridMultilevel"/>
    <w:tmpl w:val="0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06F91"/>
    <w:multiLevelType w:val="hybridMultilevel"/>
    <w:tmpl w:val="9BB019E2"/>
    <w:lvl w:ilvl="0" w:tplc="04090003">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7731BA"/>
    <w:multiLevelType w:val="hybridMultilevel"/>
    <w:tmpl w:val="F1BE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E2FF0"/>
    <w:multiLevelType w:val="hybridMultilevel"/>
    <w:tmpl w:val="8BE4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E0973"/>
    <w:multiLevelType w:val="hybridMultilevel"/>
    <w:tmpl w:val="6A641E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90277A"/>
    <w:multiLevelType w:val="hybridMultilevel"/>
    <w:tmpl w:val="7F1A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D31FB"/>
    <w:multiLevelType w:val="hybridMultilevel"/>
    <w:tmpl w:val="40FA0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CE7DA8"/>
    <w:multiLevelType w:val="hybridMultilevel"/>
    <w:tmpl w:val="D4460E46"/>
    <w:lvl w:ilvl="0" w:tplc="04090003">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21780B"/>
    <w:multiLevelType w:val="hybridMultilevel"/>
    <w:tmpl w:val="05E218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24F1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296D5F"/>
    <w:multiLevelType w:val="hybridMultilevel"/>
    <w:tmpl w:val="658C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E2C83"/>
    <w:multiLevelType w:val="hybridMultilevel"/>
    <w:tmpl w:val="9D7E5BBC"/>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9" w15:restartNumberingAfterBreak="0">
    <w:nsid w:val="69A81C79"/>
    <w:multiLevelType w:val="hybridMultilevel"/>
    <w:tmpl w:val="1F00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4E494A"/>
    <w:multiLevelType w:val="hybridMultilevel"/>
    <w:tmpl w:val="B7B8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E36BD"/>
    <w:multiLevelType w:val="hybridMultilevel"/>
    <w:tmpl w:val="82C0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8C531E"/>
    <w:multiLevelType w:val="hybridMultilevel"/>
    <w:tmpl w:val="F8EAB1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FB469F0"/>
    <w:multiLevelType w:val="hybridMultilevel"/>
    <w:tmpl w:val="B57A91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1352800">
    <w:abstractNumId w:val="16"/>
  </w:num>
  <w:num w:numId="2" w16cid:durableId="1210533969">
    <w:abstractNumId w:val="18"/>
  </w:num>
  <w:num w:numId="3" w16cid:durableId="249050788">
    <w:abstractNumId w:val="23"/>
  </w:num>
  <w:num w:numId="4" w16cid:durableId="1322998589">
    <w:abstractNumId w:val="15"/>
  </w:num>
  <w:num w:numId="5" w16cid:durableId="854344858">
    <w:abstractNumId w:val="5"/>
  </w:num>
  <w:num w:numId="6" w16cid:durableId="48261917">
    <w:abstractNumId w:val="22"/>
  </w:num>
  <w:num w:numId="7" w16cid:durableId="529341058">
    <w:abstractNumId w:val="21"/>
  </w:num>
  <w:num w:numId="8" w16cid:durableId="568879979">
    <w:abstractNumId w:val="0"/>
  </w:num>
  <w:num w:numId="9" w16cid:durableId="1910066958">
    <w:abstractNumId w:val="6"/>
  </w:num>
  <w:num w:numId="10" w16cid:durableId="1863279892">
    <w:abstractNumId w:val="10"/>
  </w:num>
  <w:num w:numId="11" w16cid:durableId="362366551">
    <w:abstractNumId w:val="12"/>
  </w:num>
  <w:num w:numId="12" w16cid:durableId="13578070">
    <w:abstractNumId w:val="19"/>
  </w:num>
  <w:num w:numId="13" w16cid:durableId="48044670">
    <w:abstractNumId w:val="4"/>
  </w:num>
  <w:num w:numId="14" w16cid:durableId="1535465024">
    <w:abstractNumId w:val="13"/>
  </w:num>
  <w:num w:numId="15" w16cid:durableId="2113471725">
    <w:abstractNumId w:val="11"/>
  </w:num>
  <w:num w:numId="16" w16cid:durableId="1139306540">
    <w:abstractNumId w:val="17"/>
  </w:num>
  <w:num w:numId="17" w16cid:durableId="1034623065">
    <w:abstractNumId w:val="3"/>
  </w:num>
  <w:num w:numId="18" w16cid:durableId="1495343890">
    <w:abstractNumId w:val="1"/>
  </w:num>
  <w:num w:numId="19" w16cid:durableId="1374840942">
    <w:abstractNumId w:val="20"/>
  </w:num>
  <w:num w:numId="20" w16cid:durableId="712266601">
    <w:abstractNumId w:val="2"/>
  </w:num>
  <w:num w:numId="21" w16cid:durableId="545066580">
    <w:abstractNumId w:val="9"/>
  </w:num>
  <w:num w:numId="22" w16cid:durableId="1250889731">
    <w:abstractNumId w:val="7"/>
  </w:num>
  <w:num w:numId="23" w16cid:durableId="26295901">
    <w:abstractNumId w:val="14"/>
  </w:num>
  <w:num w:numId="24" w16cid:durableId="107612800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F8"/>
    <w:rsid w:val="000035F4"/>
    <w:rsid w:val="0000588C"/>
    <w:rsid w:val="00006831"/>
    <w:rsid w:val="00006DF6"/>
    <w:rsid w:val="00010D19"/>
    <w:rsid w:val="000111D5"/>
    <w:rsid w:val="00011AC8"/>
    <w:rsid w:val="00012828"/>
    <w:rsid w:val="00012BB2"/>
    <w:rsid w:val="00014318"/>
    <w:rsid w:val="0001562D"/>
    <w:rsid w:val="00015AA2"/>
    <w:rsid w:val="00016258"/>
    <w:rsid w:val="000222D9"/>
    <w:rsid w:val="000243F2"/>
    <w:rsid w:val="00024511"/>
    <w:rsid w:val="000249BF"/>
    <w:rsid w:val="000255B2"/>
    <w:rsid w:val="000264CD"/>
    <w:rsid w:val="00027292"/>
    <w:rsid w:val="00030B4A"/>
    <w:rsid w:val="00031302"/>
    <w:rsid w:val="00031848"/>
    <w:rsid w:val="00031A97"/>
    <w:rsid w:val="000320AD"/>
    <w:rsid w:val="00033431"/>
    <w:rsid w:val="00033A14"/>
    <w:rsid w:val="00034F27"/>
    <w:rsid w:val="0003631F"/>
    <w:rsid w:val="00036922"/>
    <w:rsid w:val="00037C5D"/>
    <w:rsid w:val="00040E7C"/>
    <w:rsid w:val="00042985"/>
    <w:rsid w:val="00044E7C"/>
    <w:rsid w:val="00045108"/>
    <w:rsid w:val="00051CB1"/>
    <w:rsid w:val="0005252A"/>
    <w:rsid w:val="00052D18"/>
    <w:rsid w:val="0005311F"/>
    <w:rsid w:val="00054AF3"/>
    <w:rsid w:val="0005578B"/>
    <w:rsid w:val="00055ABC"/>
    <w:rsid w:val="00055EDC"/>
    <w:rsid w:val="00056226"/>
    <w:rsid w:val="00056683"/>
    <w:rsid w:val="00057DBF"/>
    <w:rsid w:val="00057F90"/>
    <w:rsid w:val="00060E89"/>
    <w:rsid w:val="00061612"/>
    <w:rsid w:val="00061C66"/>
    <w:rsid w:val="00063421"/>
    <w:rsid w:val="000649E9"/>
    <w:rsid w:val="00065111"/>
    <w:rsid w:val="000652E8"/>
    <w:rsid w:val="00065C61"/>
    <w:rsid w:val="00066017"/>
    <w:rsid w:val="0006653F"/>
    <w:rsid w:val="00067570"/>
    <w:rsid w:val="00067EE6"/>
    <w:rsid w:val="00067EF9"/>
    <w:rsid w:val="000702E3"/>
    <w:rsid w:val="0007087D"/>
    <w:rsid w:val="0007143B"/>
    <w:rsid w:val="00071547"/>
    <w:rsid w:val="000723AB"/>
    <w:rsid w:val="000728FA"/>
    <w:rsid w:val="00072FCC"/>
    <w:rsid w:val="000738D3"/>
    <w:rsid w:val="00073A64"/>
    <w:rsid w:val="0007404F"/>
    <w:rsid w:val="00074224"/>
    <w:rsid w:val="00074F27"/>
    <w:rsid w:val="00075126"/>
    <w:rsid w:val="000812E0"/>
    <w:rsid w:val="00081B4E"/>
    <w:rsid w:val="00082A54"/>
    <w:rsid w:val="00086523"/>
    <w:rsid w:val="00086C4E"/>
    <w:rsid w:val="000871BB"/>
    <w:rsid w:val="00087551"/>
    <w:rsid w:val="00090EB1"/>
    <w:rsid w:val="00090F28"/>
    <w:rsid w:val="00091435"/>
    <w:rsid w:val="00091A4B"/>
    <w:rsid w:val="00093740"/>
    <w:rsid w:val="00093C26"/>
    <w:rsid w:val="0009421A"/>
    <w:rsid w:val="00094C1C"/>
    <w:rsid w:val="000974E0"/>
    <w:rsid w:val="00097874"/>
    <w:rsid w:val="000A09D5"/>
    <w:rsid w:val="000A0EB4"/>
    <w:rsid w:val="000A1B0F"/>
    <w:rsid w:val="000A1BA9"/>
    <w:rsid w:val="000A222C"/>
    <w:rsid w:val="000A2EE2"/>
    <w:rsid w:val="000A39C0"/>
    <w:rsid w:val="000A4235"/>
    <w:rsid w:val="000A4977"/>
    <w:rsid w:val="000A5498"/>
    <w:rsid w:val="000A5ACA"/>
    <w:rsid w:val="000A7938"/>
    <w:rsid w:val="000A7C7A"/>
    <w:rsid w:val="000B035A"/>
    <w:rsid w:val="000B11E9"/>
    <w:rsid w:val="000B18EA"/>
    <w:rsid w:val="000B22B1"/>
    <w:rsid w:val="000B28D1"/>
    <w:rsid w:val="000B3EB8"/>
    <w:rsid w:val="000B5834"/>
    <w:rsid w:val="000B5E1C"/>
    <w:rsid w:val="000B63CA"/>
    <w:rsid w:val="000B684D"/>
    <w:rsid w:val="000C088A"/>
    <w:rsid w:val="000C0D50"/>
    <w:rsid w:val="000C291D"/>
    <w:rsid w:val="000C3E14"/>
    <w:rsid w:val="000C3F1F"/>
    <w:rsid w:val="000C43B3"/>
    <w:rsid w:val="000C5678"/>
    <w:rsid w:val="000C5D50"/>
    <w:rsid w:val="000C6257"/>
    <w:rsid w:val="000C6994"/>
    <w:rsid w:val="000C6A25"/>
    <w:rsid w:val="000C6CC7"/>
    <w:rsid w:val="000C7017"/>
    <w:rsid w:val="000C7ADE"/>
    <w:rsid w:val="000D04CB"/>
    <w:rsid w:val="000D05A6"/>
    <w:rsid w:val="000D1563"/>
    <w:rsid w:val="000D3998"/>
    <w:rsid w:val="000D4021"/>
    <w:rsid w:val="000D4200"/>
    <w:rsid w:val="000D672A"/>
    <w:rsid w:val="000E079D"/>
    <w:rsid w:val="000E126E"/>
    <w:rsid w:val="000E14FA"/>
    <w:rsid w:val="000E15AC"/>
    <w:rsid w:val="000E18A5"/>
    <w:rsid w:val="000E1A15"/>
    <w:rsid w:val="000E1B49"/>
    <w:rsid w:val="000E1C4D"/>
    <w:rsid w:val="000E226E"/>
    <w:rsid w:val="000E39B3"/>
    <w:rsid w:val="000E5A17"/>
    <w:rsid w:val="000E6B11"/>
    <w:rsid w:val="000E7FA8"/>
    <w:rsid w:val="000F08EF"/>
    <w:rsid w:val="000F0B29"/>
    <w:rsid w:val="000F0FA1"/>
    <w:rsid w:val="000F1103"/>
    <w:rsid w:val="000F1C54"/>
    <w:rsid w:val="000F225B"/>
    <w:rsid w:val="000F256F"/>
    <w:rsid w:val="000F2CE8"/>
    <w:rsid w:val="000F5112"/>
    <w:rsid w:val="000F55FB"/>
    <w:rsid w:val="000F5788"/>
    <w:rsid w:val="000F6000"/>
    <w:rsid w:val="001001A9"/>
    <w:rsid w:val="00100698"/>
    <w:rsid w:val="00100F6C"/>
    <w:rsid w:val="00101BC0"/>
    <w:rsid w:val="001024A1"/>
    <w:rsid w:val="0010698C"/>
    <w:rsid w:val="001073C4"/>
    <w:rsid w:val="00107712"/>
    <w:rsid w:val="00110BBE"/>
    <w:rsid w:val="0011129A"/>
    <w:rsid w:val="00111C06"/>
    <w:rsid w:val="0011227B"/>
    <w:rsid w:val="00114361"/>
    <w:rsid w:val="001143F8"/>
    <w:rsid w:val="00114A49"/>
    <w:rsid w:val="00114CCF"/>
    <w:rsid w:val="00116861"/>
    <w:rsid w:val="0012023D"/>
    <w:rsid w:val="001212CF"/>
    <w:rsid w:val="001220FA"/>
    <w:rsid w:val="00122A97"/>
    <w:rsid w:val="00122D07"/>
    <w:rsid w:val="00123357"/>
    <w:rsid w:val="00123995"/>
    <w:rsid w:val="001245FF"/>
    <w:rsid w:val="00127DDB"/>
    <w:rsid w:val="00130C62"/>
    <w:rsid w:val="001318B4"/>
    <w:rsid w:val="0013305D"/>
    <w:rsid w:val="001330A5"/>
    <w:rsid w:val="001340EE"/>
    <w:rsid w:val="001347C3"/>
    <w:rsid w:val="00134962"/>
    <w:rsid w:val="00135660"/>
    <w:rsid w:val="00135705"/>
    <w:rsid w:val="00135E4B"/>
    <w:rsid w:val="00135E81"/>
    <w:rsid w:val="00137369"/>
    <w:rsid w:val="00137B10"/>
    <w:rsid w:val="0014002F"/>
    <w:rsid w:val="0014023B"/>
    <w:rsid w:val="00140CDC"/>
    <w:rsid w:val="00141A23"/>
    <w:rsid w:val="00143A04"/>
    <w:rsid w:val="00144B92"/>
    <w:rsid w:val="001461BA"/>
    <w:rsid w:val="001463AB"/>
    <w:rsid w:val="00146CFF"/>
    <w:rsid w:val="00150062"/>
    <w:rsid w:val="00150425"/>
    <w:rsid w:val="0015097B"/>
    <w:rsid w:val="001518C2"/>
    <w:rsid w:val="00151F0F"/>
    <w:rsid w:val="00152A1B"/>
    <w:rsid w:val="00153ABB"/>
    <w:rsid w:val="0015410D"/>
    <w:rsid w:val="00154653"/>
    <w:rsid w:val="00155381"/>
    <w:rsid w:val="00155B35"/>
    <w:rsid w:val="0015613C"/>
    <w:rsid w:val="00160A4C"/>
    <w:rsid w:val="00160B23"/>
    <w:rsid w:val="00161C14"/>
    <w:rsid w:val="00161F02"/>
    <w:rsid w:val="001621B7"/>
    <w:rsid w:val="00162249"/>
    <w:rsid w:val="00162B56"/>
    <w:rsid w:val="00162FF1"/>
    <w:rsid w:val="001633AC"/>
    <w:rsid w:val="00163A07"/>
    <w:rsid w:val="00163C02"/>
    <w:rsid w:val="001646C8"/>
    <w:rsid w:val="00167564"/>
    <w:rsid w:val="001706A2"/>
    <w:rsid w:val="001713B9"/>
    <w:rsid w:val="00171C7F"/>
    <w:rsid w:val="00172271"/>
    <w:rsid w:val="0017245C"/>
    <w:rsid w:val="001731A2"/>
    <w:rsid w:val="001732CC"/>
    <w:rsid w:val="00173BAE"/>
    <w:rsid w:val="00173DCD"/>
    <w:rsid w:val="00174FB9"/>
    <w:rsid w:val="0017506A"/>
    <w:rsid w:val="0017523C"/>
    <w:rsid w:val="00175DAC"/>
    <w:rsid w:val="001766C3"/>
    <w:rsid w:val="00176F60"/>
    <w:rsid w:val="001772C9"/>
    <w:rsid w:val="00180DEA"/>
    <w:rsid w:val="00181C30"/>
    <w:rsid w:val="00181F95"/>
    <w:rsid w:val="0018271C"/>
    <w:rsid w:val="00183203"/>
    <w:rsid w:val="00186173"/>
    <w:rsid w:val="00187A15"/>
    <w:rsid w:val="00187E88"/>
    <w:rsid w:val="0019035F"/>
    <w:rsid w:val="00192E18"/>
    <w:rsid w:val="00193E44"/>
    <w:rsid w:val="00194D99"/>
    <w:rsid w:val="001953F1"/>
    <w:rsid w:val="00195A97"/>
    <w:rsid w:val="00196A5E"/>
    <w:rsid w:val="001977AC"/>
    <w:rsid w:val="001A09C1"/>
    <w:rsid w:val="001A2DDB"/>
    <w:rsid w:val="001A7115"/>
    <w:rsid w:val="001B0883"/>
    <w:rsid w:val="001B0E13"/>
    <w:rsid w:val="001B3454"/>
    <w:rsid w:val="001B5CCF"/>
    <w:rsid w:val="001B6E4E"/>
    <w:rsid w:val="001C03DB"/>
    <w:rsid w:val="001C2405"/>
    <w:rsid w:val="001C72C3"/>
    <w:rsid w:val="001D019B"/>
    <w:rsid w:val="001D0EE4"/>
    <w:rsid w:val="001D25BD"/>
    <w:rsid w:val="001D2FF1"/>
    <w:rsid w:val="001D4184"/>
    <w:rsid w:val="001D4996"/>
    <w:rsid w:val="001D4E1C"/>
    <w:rsid w:val="001D5970"/>
    <w:rsid w:val="001D6611"/>
    <w:rsid w:val="001D661D"/>
    <w:rsid w:val="001D715A"/>
    <w:rsid w:val="001E16F0"/>
    <w:rsid w:val="001E30A1"/>
    <w:rsid w:val="001E3FDF"/>
    <w:rsid w:val="001E4390"/>
    <w:rsid w:val="001E4B72"/>
    <w:rsid w:val="001E4D69"/>
    <w:rsid w:val="001E583F"/>
    <w:rsid w:val="001E6E14"/>
    <w:rsid w:val="001E707C"/>
    <w:rsid w:val="001F003D"/>
    <w:rsid w:val="001F0E25"/>
    <w:rsid w:val="001F1C7D"/>
    <w:rsid w:val="001F20E5"/>
    <w:rsid w:val="001F2721"/>
    <w:rsid w:val="001F27C8"/>
    <w:rsid w:val="001F2D5F"/>
    <w:rsid w:val="001F2E81"/>
    <w:rsid w:val="001F3CED"/>
    <w:rsid w:val="001F401C"/>
    <w:rsid w:val="001F70ED"/>
    <w:rsid w:val="001F7F03"/>
    <w:rsid w:val="00200E5B"/>
    <w:rsid w:val="002026C6"/>
    <w:rsid w:val="00202807"/>
    <w:rsid w:val="00202D56"/>
    <w:rsid w:val="0020324B"/>
    <w:rsid w:val="00203CAD"/>
    <w:rsid w:val="002043CB"/>
    <w:rsid w:val="00204F49"/>
    <w:rsid w:val="00205673"/>
    <w:rsid w:val="00205947"/>
    <w:rsid w:val="00205CEB"/>
    <w:rsid w:val="00205FA8"/>
    <w:rsid w:val="00206EED"/>
    <w:rsid w:val="00207FFB"/>
    <w:rsid w:val="00210C67"/>
    <w:rsid w:val="00212977"/>
    <w:rsid w:val="00214653"/>
    <w:rsid w:val="00215398"/>
    <w:rsid w:val="002154E5"/>
    <w:rsid w:val="00216A9D"/>
    <w:rsid w:val="002173B7"/>
    <w:rsid w:val="0022021C"/>
    <w:rsid w:val="0022432C"/>
    <w:rsid w:val="00224C9F"/>
    <w:rsid w:val="0022586F"/>
    <w:rsid w:val="00226D24"/>
    <w:rsid w:val="00231D81"/>
    <w:rsid w:val="0023241E"/>
    <w:rsid w:val="002327A3"/>
    <w:rsid w:val="00235987"/>
    <w:rsid w:val="00236957"/>
    <w:rsid w:val="002371C4"/>
    <w:rsid w:val="00237915"/>
    <w:rsid w:val="00237C0B"/>
    <w:rsid w:val="0024085F"/>
    <w:rsid w:val="0024108D"/>
    <w:rsid w:val="002418C9"/>
    <w:rsid w:val="002419C9"/>
    <w:rsid w:val="00241FAA"/>
    <w:rsid w:val="00242487"/>
    <w:rsid w:val="002424F5"/>
    <w:rsid w:val="00242E7E"/>
    <w:rsid w:val="00244690"/>
    <w:rsid w:val="002448EE"/>
    <w:rsid w:val="00244DAE"/>
    <w:rsid w:val="00246268"/>
    <w:rsid w:val="0025260B"/>
    <w:rsid w:val="002529B9"/>
    <w:rsid w:val="0025486E"/>
    <w:rsid w:val="00254878"/>
    <w:rsid w:val="00254FCB"/>
    <w:rsid w:val="00255497"/>
    <w:rsid w:val="00255A98"/>
    <w:rsid w:val="0025708D"/>
    <w:rsid w:val="0025749D"/>
    <w:rsid w:val="002575CF"/>
    <w:rsid w:val="00261E1A"/>
    <w:rsid w:val="00263502"/>
    <w:rsid w:val="00263758"/>
    <w:rsid w:val="002677ED"/>
    <w:rsid w:val="0027021F"/>
    <w:rsid w:val="002712F0"/>
    <w:rsid w:val="0027185D"/>
    <w:rsid w:val="00273CFF"/>
    <w:rsid w:val="002742B9"/>
    <w:rsid w:val="00276206"/>
    <w:rsid w:val="00277B88"/>
    <w:rsid w:val="0028280F"/>
    <w:rsid w:val="0028427B"/>
    <w:rsid w:val="002845B2"/>
    <w:rsid w:val="00284AC4"/>
    <w:rsid w:val="002929FD"/>
    <w:rsid w:val="00292A01"/>
    <w:rsid w:val="00293C59"/>
    <w:rsid w:val="002947B0"/>
    <w:rsid w:val="00296498"/>
    <w:rsid w:val="0029655C"/>
    <w:rsid w:val="002A0957"/>
    <w:rsid w:val="002A0EA7"/>
    <w:rsid w:val="002A2893"/>
    <w:rsid w:val="002A31E4"/>
    <w:rsid w:val="002A3384"/>
    <w:rsid w:val="002A420F"/>
    <w:rsid w:val="002A4367"/>
    <w:rsid w:val="002A4D61"/>
    <w:rsid w:val="002A4F69"/>
    <w:rsid w:val="002A55BE"/>
    <w:rsid w:val="002A5928"/>
    <w:rsid w:val="002A6635"/>
    <w:rsid w:val="002A75E3"/>
    <w:rsid w:val="002B0660"/>
    <w:rsid w:val="002B2954"/>
    <w:rsid w:val="002B3883"/>
    <w:rsid w:val="002B45AF"/>
    <w:rsid w:val="002B4E3C"/>
    <w:rsid w:val="002B4FED"/>
    <w:rsid w:val="002B560F"/>
    <w:rsid w:val="002B6347"/>
    <w:rsid w:val="002B6C4E"/>
    <w:rsid w:val="002B74BF"/>
    <w:rsid w:val="002B7511"/>
    <w:rsid w:val="002C021A"/>
    <w:rsid w:val="002C0B7B"/>
    <w:rsid w:val="002C10C7"/>
    <w:rsid w:val="002C521A"/>
    <w:rsid w:val="002C576A"/>
    <w:rsid w:val="002C6706"/>
    <w:rsid w:val="002C7025"/>
    <w:rsid w:val="002C7445"/>
    <w:rsid w:val="002D14E7"/>
    <w:rsid w:val="002D21A9"/>
    <w:rsid w:val="002D2B61"/>
    <w:rsid w:val="002D3188"/>
    <w:rsid w:val="002D3541"/>
    <w:rsid w:val="002D488D"/>
    <w:rsid w:val="002D4F55"/>
    <w:rsid w:val="002D526D"/>
    <w:rsid w:val="002D56DB"/>
    <w:rsid w:val="002D5ACB"/>
    <w:rsid w:val="002E26BD"/>
    <w:rsid w:val="002E355A"/>
    <w:rsid w:val="002E39D3"/>
    <w:rsid w:val="002E3EA7"/>
    <w:rsid w:val="002F0730"/>
    <w:rsid w:val="002F1D6E"/>
    <w:rsid w:val="002F2564"/>
    <w:rsid w:val="002F416D"/>
    <w:rsid w:val="002F7100"/>
    <w:rsid w:val="002F79F9"/>
    <w:rsid w:val="0030090C"/>
    <w:rsid w:val="003019CA"/>
    <w:rsid w:val="00301E08"/>
    <w:rsid w:val="0030263F"/>
    <w:rsid w:val="003029A1"/>
    <w:rsid w:val="00303818"/>
    <w:rsid w:val="00303BDC"/>
    <w:rsid w:val="003043C4"/>
    <w:rsid w:val="003049F3"/>
    <w:rsid w:val="00306FF9"/>
    <w:rsid w:val="00307109"/>
    <w:rsid w:val="003073A1"/>
    <w:rsid w:val="003123FF"/>
    <w:rsid w:val="00313609"/>
    <w:rsid w:val="0031449E"/>
    <w:rsid w:val="003156B9"/>
    <w:rsid w:val="00315920"/>
    <w:rsid w:val="00316583"/>
    <w:rsid w:val="00317E8B"/>
    <w:rsid w:val="00320936"/>
    <w:rsid w:val="00320F1B"/>
    <w:rsid w:val="00321947"/>
    <w:rsid w:val="003223E7"/>
    <w:rsid w:val="00322909"/>
    <w:rsid w:val="00322FCE"/>
    <w:rsid w:val="00323DCA"/>
    <w:rsid w:val="003242EB"/>
    <w:rsid w:val="00324622"/>
    <w:rsid w:val="00327104"/>
    <w:rsid w:val="00327BA2"/>
    <w:rsid w:val="00327DD0"/>
    <w:rsid w:val="003306FB"/>
    <w:rsid w:val="00331164"/>
    <w:rsid w:val="003314AB"/>
    <w:rsid w:val="00331DE5"/>
    <w:rsid w:val="00332BA0"/>
    <w:rsid w:val="00332EB8"/>
    <w:rsid w:val="003330EE"/>
    <w:rsid w:val="00334D00"/>
    <w:rsid w:val="00334F16"/>
    <w:rsid w:val="0033595F"/>
    <w:rsid w:val="00335E7F"/>
    <w:rsid w:val="00336D4D"/>
    <w:rsid w:val="003376B7"/>
    <w:rsid w:val="0034128A"/>
    <w:rsid w:val="00342AFF"/>
    <w:rsid w:val="00344607"/>
    <w:rsid w:val="00344C8D"/>
    <w:rsid w:val="00346286"/>
    <w:rsid w:val="00347397"/>
    <w:rsid w:val="003476DC"/>
    <w:rsid w:val="003503F3"/>
    <w:rsid w:val="003516D8"/>
    <w:rsid w:val="003518B9"/>
    <w:rsid w:val="0035571E"/>
    <w:rsid w:val="00355D54"/>
    <w:rsid w:val="00356D4D"/>
    <w:rsid w:val="00357123"/>
    <w:rsid w:val="003571FF"/>
    <w:rsid w:val="0035775D"/>
    <w:rsid w:val="003604CC"/>
    <w:rsid w:val="003610A9"/>
    <w:rsid w:val="00361359"/>
    <w:rsid w:val="00361C88"/>
    <w:rsid w:val="00362362"/>
    <w:rsid w:val="00362A21"/>
    <w:rsid w:val="00363255"/>
    <w:rsid w:val="00363868"/>
    <w:rsid w:val="00363988"/>
    <w:rsid w:val="0036426B"/>
    <w:rsid w:val="003649B5"/>
    <w:rsid w:val="0036558A"/>
    <w:rsid w:val="00365AED"/>
    <w:rsid w:val="003668D7"/>
    <w:rsid w:val="00366D64"/>
    <w:rsid w:val="003673F8"/>
    <w:rsid w:val="0036792E"/>
    <w:rsid w:val="003679E7"/>
    <w:rsid w:val="003718F0"/>
    <w:rsid w:val="003741DD"/>
    <w:rsid w:val="003753BC"/>
    <w:rsid w:val="00375D6B"/>
    <w:rsid w:val="00376B3C"/>
    <w:rsid w:val="00377EB1"/>
    <w:rsid w:val="00380CDD"/>
    <w:rsid w:val="00381504"/>
    <w:rsid w:val="00382628"/>
    <w:rsid w:val="00382F61"/>
    <w:rsid w:val="003831FC"/>
    <w:rsid w:val="003832B1"/>
    <w:rsid w:val="00384777"/>
    <w:rsid w:val="003849DE"/>
    <w:rsid w:val="00385228"/>
    <w:rsid w:val="003858B8"/>
    <w:rsid w:val="003860C3"/>
    <w:rsid w:val="003863E0"/>
    <w:rsid w:val="00386501"/>
    <w:rsid w:val="003867DA"/>
    <w:rsid w:val="00386ED9"/>
    <w:rsid w:val="003902D7"/>
    <w:rsid w:val="0039135F"/>
    <w:rsid w:val="00391631"/>
    <w:rsid w:val="00391E9A"/>
    <w:rsid w:val="003932A5"/>
    <w:rsid w:val="00393B6C"/>
    <w:rsid w:val="00394C0D"/>
    <w:rsid w:val="00395060"/>
    <w:rsid w:val="00395829"/>
    <w:rsid w:val="00395ACB"/>
    <w:rsid w:val="00396F41"/>
    <w:rsid w:val="003A0AB5"/>
    <w:rsid w:val="003A11E0"/>
    <w:rsid w:val="003A1204"/>
    <w:rsid w:val="003A1268"/>
    <w:rsid w:val="003A4009"/>
    <w:rsid w:val="003A5EC3"/>
    <w:rsid w:val="003A621F"/>
    <w:rsid w:val="003A7A91"/>
    <w:rsid w:val="003B059C"/>
    <w:rsid w:val="003B0EAE"/>
    <w:rsid w:val="003B1FD0"/>
    <w:rsid w:val="003B3911"/>
    <w:rsid w:val="003B3A70"/>
    <w:rsid w:val="003B3EDB"/>
    <w:rsid w:val="003B460C"/>
    <w:rsid w:val="003B4B0D"/>
    <w:rsid w:val="003B52C9"/>
    <w:rsid w:val="003B5C48"/>
    <w:rsid w:val="003B629D"/>
    <w:rsid w:val="003B6C0B"/>
    <w:rsid w:val="003B6E95"/>
    <w:rsid w:val="003C1078"/>
    <w:rsid w:val="003C1644"/>
    <w:rsid w:val="003C47F1"/>
    <w:rsid w:val="003C6A28"/>
    <w:rsid w:val="003C6D71"/>
    <w:rsid w:val="003C798E"/>
    <w:rsid w:val="003D0E43"/>
    <w:rsid w:val="003D10AE"/>
    <w:rsid w:val="003D1A4A"/>
    <w:rsid w:val="003D1C70"/>
    <w:rsid w:val="003D213F"/>
    <w:rsid w:val="003D2706"/>
    <w:rsid w:val="003D32B6"/>
    <w:rsid w:val="003D462E"/>
    <w:rsid w:val="003D48F1"/>
    <w:rsid w:val="003E0650"/>
    <w:rsid w:val="003E0C3C"/>
    <w:rsid w:val="003E0F60"/>
    <w:rsid w:val="003E0FCA"/>
    <w:rsid w:val="003E14EF"/>
    <w:rsid w:val="003E3820"/>
    <w:rsid w:val="003E4CC4"/>
    <w:rsid w:val="003E5A67"/>
    <w:rsid w:val="003E608C"/>
    <w:rsid w:val="003E73DD"/>
    <w:rsid w:val="003E78A6"/>
    <w:rsid w:val="003F0D0D"/>
    <w:rsid w:val="003F1948"/>
    <w:rsid w:val="003F19D5"/>
    <w:rsid w:val="003F19DF"/>
    <w:rsid w:val="003F229F"/>
    <w:rsid w:val="003F27A9"/>
    <w:rsid w:val="003F432F"/>
    <w:rsid w:val="003F5A94"/>
    <w:rsid w:val="003F5CFA"/>
    <w:rsid w:val="003F5F08"/>
    <w:rsid w:val="003F6067"/>
    <w:rsid w:val="003F611C"/>
    <w:rsid w:val="003F6FB6"/>
    <w:rsid w:val="003F796C"/>
    <w:rsid w:val="003F7A39"/>
    <w:rsid w:val="003F7F4B"/>
    <w:rsid w:val="00400F36"/>
    <w:rsid w:val="0040153A"/>
    <w:rsid w:val="00401E9E"/>
    <w:rsid w:val="0040332F"/>
    <w:rsid w:val="0040599C"/>
    <w:rsid w:val="00405AE7"/>
    <w:rsid w:val="00407FE8"/>
    <w:rsid w:val="00411248"/>
    <w:rsid w:val="0041144F"/>
    <w:rsid w:val="00411549"/>
    <w:rsid w:val="00412B2B"/>
    <w:rsid w:val="00412EEE"/>
    <w:rsid w:val="004142B0"/>
    <w:rsid w:val="004148F8"/>
    <w:rsid w:val="00415E35"/>
    <w:rsid w:val="0041642F"/>
    <w:rsid w:val="00417302"/>
    <w:rsid w:val="00417317"/>
    <w:rsid w:val="00420023"/>
    <w:rsid w:val="0042080D"/>
    <w:rsid w:val="0042097E"/>
    <w:rsid w:val="00420DCE"/>
    <w:rsid w:val="0042287D"/>
    <w:rsid w:val="004241F5"/>
    <w:rsid w:val="00424CAE"/>
    <w:rsid w:val="004251A5"/>
    <w:rsid w:val="00425507"/>
    <w:rsid w:val="00425B66"/>
    <w:rsid w:val="004264A2"/>
    <w:rsid w:val="0042688E"/>
    <w:rsid w:val="004276A1"/>
    <w:rsid w:val="0042783A"/>
    <w:rsid w:val="00427997"/>
    <w:rsid w:val="004304BF"/>
    <w:rsid w:val="00430979"/>
    <w:rsid w:val="00430A20"/>
    <w:rsid w:val="00430DC9"/>
    <w:rsid w:val="00431238"/>
    <w:rsid w:val="00431BFE"/>
    <w:rsid w:val="00432B49"/>
    <w:rsid w:val="00433D0A"/>
    <w:rsid w:val="0043413F"/>
    <w:rsid w:val="00434A31"/>
    <w:rsid w:val="00434DF5"/>
    <w:rsid w:val="00435187"/>
    <w:rsid w:val="00435D25"/>
    <w:rsid w:val="00436276"/>
    <w:rsid w:val="004363EC"/>
    <w:rsid w:val="00436822"/>
    <w:rsid w:val="00436E34"/>
    <w:rsid w:val="00436F31"/>
    <w:rsid w:val="00441DB4"/>
    <w:rsid w:val="004420AD"/>
    <w:rsid w:val="00443435"/>
    <w:rsid w:val="004435F0"/>
    <w:rsid w:val="00444CE5"/>
    <w:rsid w:val="00446DEB"/>
    <w:rsid w:val="004512C5"/>
    <w:rsid w:val="004514AA"/>
    <w:rsid w:val="00451552"/>
    <w:rsid w:val="0045278A"/>
    <w:rsid w:val="004531FF"/>
    <w:rsid w:val="00454756"/>
    <w:rsid w:val="00455370"/>
    <w:rsid w:val="004557DB"/>
    <w:rsid w:val="00455C30"/>
    <w:rsid w:val="00460BB6"/>
    <w:rsid w:val="00461063"/>
    <w:rsid w:val="0046169A"/>
    <w:rsid w:val="00461BE2"/>
    <w:rsid w:val="00465F38"/>
    <w:rsid w:val="0046618D"/>
    <w:rsid w:val="0046698B"/>
    <w:rsid w:val="00467146"/>
    <w:rsid w:val="00467F3E"/>
    <w:rsid w:val="00471A51"/>
    <w:rsid w:val="00471C6F"/>
    <w:rsid w:val="0047246D"/>
    <w:rsid w:val="0047256B"/>
    <w:rsid w:val="00472C9F"/>
    <w:rsid w:val="00472EBA"/>
    <w:rsid w:val="00473ACD"/>
    <w:rsid w:val="00474326"/>
    <w:rsid w:val="004753FB"/>
    <w:rsid w:val="00476E23"/>
    <w:rsid w:val="00477699"/>
    <w:rsid w:val="00480525"/>
    <w:rsid w:val="00481372"/>
    <w:rsid w:val="00481373"/>
    <w:rsid w:val="004828C6"/>
    <w:rsid w:val="00482DD9"/>
    <w:rsid w:val="00484497"/>
    <w:rsid w:val="004844AD"/>
    <w:rsid w:val="00484B96"/>
    <w:rsid w:val="00490D05"/>
    <w:rsid w:val="00491DF5"/>
    <w:rsid w:val="00494392"/>
    <w:rsid w:val="00494C88"/>
    <w:rsid w:val="004959FD"/>
    <w:rsid w:val="004972BF"/>
    <w:rsid w:val="004A0284"/>
    <w:rsid w:val="004A02AB"/>
    <w:rsid w:val="004A0463"/>
    <w:rsid w:val="004A1079"/>
    <w:rsid w:val="004A1239"/>
    <w:rsid w:val="004A24A4"/>
    <w:rsid w:val="004A3791"/>
    <w:rsid w:val="004A59A0"/>
    <w:rsid w:val="004A5A43"/>
    <w:rsid w:val="004A5FF1"/>
    <w:rsid w:val="004A6354"/>
    <w:rsid w:val="004A6C97"/>
    <w:rsid w:val="004A6F5C"/>
    <w:rsid w:val="004A76C0"/>
    <w:rsid w:val="004B0830"/>
    <w:rsid w:val="004B10C9"/>
    <w:rsid w:val="004B1779"/>
    <w:rsid w:val="004B1949"/>
    <w:rsid w:val="004B27AA"/>
    <w:rsid w:val="004B2EA7"/>
    <w:rsid w:val="004B344A"/>
    <w:rsid w:val="004B4460"/>
    <w:rsid w:val="004B4648"/>
    <w:rsid w:val="004B4D13"/>
    <w:rsid w:val="004B59B9"/>
    <w:rsid w:val="004B7B80"/>
    <w:rsid w:val="004C1BC9"/>
    <w:rsid w:val="004C1EB6"/>
    <w:rsid w:val="004C21BB"/>
    <w:rsid w:val="004C21C4"/>
    <w:rsid w:val="004C3BBF"/>
    <w:rsid w:val="004C3DBD"/>
    <w:rsid w:val="004C3EA4"/>
    <w:rsid w:val="004C3FA1"/>
    <w:rsid w:val="004C5550"/>
    <w:rsid w:val="004C70BA"/>
    <w:rsid w:val="004C7250"/>
    <w:rsid w:val="004C729B"/>
    <w:rsid w:val="004C77BD"/>
    <w:rsid w:val="004C7B75"/>
    <w:rsid w:val="004D2448"/>
    <w:rsid w:val="004D3422"/>
    <w:rsid w:val="004D38F7"/>
    <w:rsid w:val="004D422B"/>
    <w:rsid w:val="004D4C32"/>
    <w:rsid w:val="004D60F5"/>
    <w:rsid w:val="004D7A76"/>
    <w:rsid w:val="004E0BDE"/>
    <w:rsid w:val="004E1FC5"/>
    <w:rsid w:val="004E3638"/>
    <w:rsid w:val="004E3AC8"/>
    <w:rsid w:val="004E6BED"/>
    <w:rsid w:val="004E72EF"/>
    <w:rsid w:val="004E7BD0"/>
    <w:rsid w:val="004F1D0F"/>
    <w:rsid w:val="004F1EE5"/>
    <w:rsid w:val="004F24DC"/>
    <w:rsid w:val="004F4195"/>
    <w:rsid w:val="004F4415"/>
    <w:rsid w:val="004F5081"/>
    <w:rsid w:val="004F7ED7"/>
    <w:rsid w:val="005010E3"/>
    <w:rsid w:val="00501373"/>
    <w:rsid w:val="005013DB"/>
    <w:rsid w:val="00501EF0"/>
    <w:rsid w:val="00502C0A"/>
    <w:rsid w:val="005031B3"/>
    <w:rsid w:val="005035FD"/>
    <w:rsid w:val="00503DDC"/>
    <w:rsid w:val="005040D3"/>
    <w:rsid w:val="005066F4"/>
    <w:rsid w:val="005100EA"/>
    <w:rsid w:val="0051149A"/>
    <w:rsid w:val="00512531"/>
    <w:rsid w:val="00513158"/>
    <w:rsid w:val="00513CF4"/>
    <w:rsid w:val="00515030"/>
    <w:rsid w:val="00516805"/>
    <w:rsid w:val="00517792"/>
    <w:rsid w:val="00517808"/>
    <w:rsid w:val="0052092F"/>
    <w:rsid w:val="00520E13"/>
    <w:rsid w:val="0052133D"/>
    <w:rsid w:val="0052203F"/>
    <w:rsid w:val="00523ED8"/>
    <w:rsid w:val="0052460E"/>
    <w:rsid w:val="005247E6"/>
    <w:rsid w:val="00524C8E"/>
    <w:rsid w:val="00526688"/>
    <w:rsid w:val="005274BD"/>
    <w:rsid w:val="00531FA1"/>
    <w:rsid w:val="005320EF"/>
    <w:rsid w:val="0053229E"/>
    <w:rsid w:val="00532FF7"/>
    <w:rsid w:val="00533115"/>
    <w:rsid w:val="0053376F"/>
    <w:rsid w:val="005342DA"/>
    <w:rsid w:val="00534610"/>
    <w:rsid w:val="00534988"/>
    <w:rsid w:val="005361E1"/>
    <w:rsid w:val="00541CCC"/>
    <w:rsid w:val="00542203"/>
    <w:rsid w:val="00542ADF"/>
    <w:rsid w:val="00543495"/>
    <w:rsid w:val="0054360F"/>
    <w:rsid w:val="00543A33"/>
    <w:rsid w:val="00545105"/>
    <w:rsid w:val="005458B4"/>
    <w:rsid w:val="005464B6"/>
    <w:rsid w:val="0054650F"/>
    <w:rsid w:val="00546DE4"/>
    <w:rsid w:val="00547AC4"/>
    <w:rsid w:val="00550E45"/>
    <w:rsid w:val="00551616"/>
    <w:rsid w:val="005528C0"/>
    <w:rsid w:val="00552C31"/>
    <w:rsid w:val="005540D6"/>
    <w:rsid w:val="00554ADB"/>
    <w:rsid w:val="0055500A"/>
    <w:rsid w:val="00555607"/>
    <w:rsid w:val="00556DE3"/>
    <w:rsid w:val="0055712C"/>
    <w:rsid w:val="0056069B"/>
    <w:rsid w:val="00561023"/>
    <w:rsid w:val="00562E7A"/>
    <w:rsid w:val="00563BC6"/>
    <w:rsid w:val="00564B5E"/>
    <w:rsid w:val="00565889"/>
    <w:rsid w:val="0056595E"/>
    <w:rsid w:val="005665FB"/>
    <w:rsid w:val="0056663C"/>
    <w:rsid w:val="00566CA4"/>
    <w:rsid w:val="00567077"/>
    <w:rsid w:val="00570704"/>
    <w:rsid w:val="00570BB2"/>
    <w:rsid w:val="00571BBB"/>
    <w:rsid w:val="00571F66"/>
    <w:rsid w:val="0057203D"/>
    <w:rsid w:val="005728AF"/>
    <w:rsid w:val="00572AAF"/>
    <w:rsid w:val="00573749"/>
    <w:rsid w:val="00573765"/>
    <w:rsid w:val="00575842"/>
    <w:rsid w:val="0058080C"/>
    <w:rsid w:val="0058111F"/>
    <w:rsid w:val="00582339"/>
    <w:rsid w:val="00582987"/>
    <w:rsid w:val="005830CA"/>
    <w:rsid w:val="005830EF"/>
    <w:rsid w:val="0058314F"/>
    <w:rsid w:val="00583289"/>
    <w:rsid w:val="00583890"/>
    <w:rsid w:val="00583FAA"/>
    <w:rsid w:val="005849BA"/>
    <w:rsid w:val="00587B98"/>
    <w:rsid w:val="0059028F"/>
    <w:rsid w:val="00590E63"/>
    <w:rsid w:val="005946FB"/>
    <w:rsid w:val="00594F19"/>
    <w:rsid w:val="0059652A"/>
    <w:rsid w:val="00596704"/>
    <w:rsid w:val="00596B9D"/>
    <w:rsid w:val="00597079"/>
    <w:rsid w:val="005970FE"/>
    <w:rsid w:val="00597826"/>
    <w:rsid w:val="005979D7"/>
    <w:rsid w:val="005A081C"/>
    <w:rsid w:val="005A10CF"/>
    <w:rsid w:val="005A16C6"/>
    <w:rsid w:val="005A48BF"/>
    <w:rsid w:val="005A4B04"/>
    <w:rsid w:val="005A4DFE"/>
    <w:rsid w:val="005A5FE4"/>
    <w:rsid w:val="005A606C"/>
    <w:rsid w:val="005A74D6"/>
    <w:rsid w:val="005A7EA8"/>
    <w:rsid w:val="005B02AD"/>
    <w:rsid w:val="005B142F"/>
    <w:rsid w:val="005B1526"/>
    <w:rsid w:val="005B211D"/>
    <w:rsid w:val="005B3795"/>
    <w:rsid w:val="005B3C63"/>
    <w:rsid w:val="005B3FCD"/>
    <w:rsid w:val="005B47FE"/>
    <w:rsid w:val="005B4B99"/>
    <w:rsid w:val="005B6098"/>
    <w:rsid w:val="005B6141"/>
    <w:rsid w:val="005B73FD"/>
    <w:rsid w:val="005B7676"/>
    <w:rsid w:val="005C0A2A"/>
    <w:rsid w:val="005C1CB5"/>
    <w:rsid w:val="005C1F10"/>
    <w:rsid w:val="005C281D"/>
    <w:rsid w:val="005C3D76"/>
    <w:rsid w:val="005C4005"/>
    <w:rsid w:val="005C48BC"/>
    <w:rsid w:val="005C51EC"/>
    <w:rsid w:val="005C537E"/>
    <w:rsid w:val="005C5AF0"/>
    <w:rsid w:val="005C6390"/>
    <w:rsid w:val="005C69FA"/>
    <w:rsid w:val="005C7088"/>
    <w:rsid w:val="005C753D"/>
    <w:rsid w:val="005C760A"/>
    <w:rsid w:val="005D1A93"/>
    <w:rsid w:val="005D1DB8"/>
    <w:rsid w:val="005D1DE1"/>
    <w:rsid w:val="005D229A"/>
    <w:rsid w:val="005D27B1"/>
    <w:rsid w:val="005D3315"/>
    <w:rsid w:val="005D3CF9"/>
    <w:rsid w:val="005D3D1A"/>
    <w:rsid w:val="005D566B"/>
    <w:rsid w:val="005D5AFE"/>
    <w:rsid w:val="005D5E14"/>
    <w:rsid w:val="005D683C"/>
    <w:rsid w:val="005D6BF2"/>
    <w:rsid w:val="005D740F"/>
    <w:rsid w:val="005E11EA"/>
    <w:rsid w:val="005E2B6A"/>
    <w:rsid w:val="005E3A59"/>
    <w:rsid w:val="005E4F89"/>
    <w:rsid w:val="005E5A11"/>
    <w:rsid w:val="005E5E5C"/>
    <w:rsid w:val="005E65EC"/>
    <w:rsid w:val="005E79B7"/>
    <w:rsid w:val="005F1996"/>
    <w:rsid w:val="005F349C"/>
    <w:rsid w:val="005F4614"/>
    <w:rsid w:val="005F58F8"/>
    <w:rsid w:val="005F5C82"/>
    <w:rsid w:val="005F5E0E"/>
    <w:rsid w:val="005F63FC"/>
    <w:rsid w:val="005F7BEC"/>
    <w:rsid w:val="00600C94"/>
    <w:rsid w:val="0060103E"/>
    <w:rsid w:val="0060133F"/>
    <w:rsid w:val="0060177F"/>
    <w:rsid w:val="006046DE"/>
    <w:rsid w:val="00604DC0"/>
    <w:rsid w:val="00605EE8"/>
    <w:rsid w:val="00606E79"/>
    <w:rsid w:val="00606F9F"/>
    <w:rsid w:val="0060780D"/>
    <w:rsid w:val="006120FF"/>
    <w:rsid w:val="006128E7"/>
    <w:rsid w:val="00612E87"/>
    <w:rsid w:val="006139D5"/>
    <w:rsid w:val="00613C63"/>
    <w:rsid w:val="00615462"/>
    <w:rsid w:val="00617936"/>
    <w:rsid w:val="00620972"/>
    <w:rsid w:val="00622438"/>
    <w:rsid w:val="00623440"/>
    <w:rsid w:val="00623968"/>
    <w:rsid w:val="0062657F"/>
    <w:rsid w:val="00626A62"/>
    <w:rsid w:val="006273D1"/>
    <w:rsid w:val="0063114E"/>
    <w:rsid w:val="006328DE"/>
    <w:rsid w:val="00632CEF"/>
    <w:rsid w:val="00633775"/>
    <w:rsid w:val="006364AD"/>
    <w:rsid w:val="00637AE5"/>
    <w:rsid w:val="00637BD5"/>
    <w:rsid w:val="00640619"/>
    <w:rsid w:val="0064225D"/>
    <w:rsid w:val="0064294D"/>
    <w:rsid w:val="006444E6"/>
    <w:rsid w:val="00644518"/>
    <w:rsid w:val="0064547A"/>
    <w:rsid w:val="00650AAD"/>
    <w:rsid w:val="00650C2A"/>
    <w:rsid w:val="006514F0"/>
    <w:rsid w:val="0065175C"/>
    <w:rsid w:val="0065296E"/>
    <w:rsid w:val="00653816"/>
    <w:rsid w:val="00653B74"/>
    <w:rsid w:val="00655059"/>
    <w:rsid w:val="00655619"/>
    <w:rsid w:val="00655E1F"/>
    <w:rsid w:val="006569E6"/>
    <w:rsid w:val="0065707E"/>
    <w:rsid w:val="00657664"/>
    <w:rsid w:val="0065791E"/>
    <w:rsid w:val="006604C2"/>
    <w:rsid w:val="00661B0B"/>
    <w:rsid w:val="00662D17"/>
    <w:rsid w:val="0066330E"/>
    <w:rsid w:val="00663453"/>
    <w:rsid w:val="006649A2"/>
    <w:rsid w:val="00665403"/>
    <w:rsid w:val="00665519"/>
    <w:rsid w:val="00666DBB"/>
    <w:rsid w:val="006672E0"/>
    <w:rsid w:val="006676FB"/>
    <w:rsid w:val="00670207"/>
    <w:rsid w:val="0067447B"/>
    <w:rsid w:val="00676813"/>
    <w:rsid w:val="00676B7E"/>
    <w:rsid w:val="00676BA0"/>
    <w:rsid w:val="0067725E"/>
    <w:rsid w:val="00677678"/>
    <w:rsid w:val="006776BD"/>
    <w:rsid w:val="006837D1"/>
    <w:rsid w:val="00683921"/>
    <w:rsid w:val="006844A5"/>
    <w:rsid w:val="00684822"/>
    <w:rsid w:val="006851B6"/>
    <w:rsid w:val="0068623A"/>
    <w:rsid w:val="00687302"/>
    <w:rsid w:val="00687919"/>
    <w:rsid w:val="006901D7"/>
    <w:rsid w:val="00690622"/>
    <w:rsid w:val="00690F16"/>
    <w:rsid w:val="0069127B"/>
    <w:rsid w:val="00691D4A"/>
    <w:rsid w:val="00693AA6"/>
    <w:rsid w:val="00694461"/>
    <w:rsid w:val="00694E68"/>
    <w:rsid w:val="00694F61"/>
    <w:rsid w:val="0069659E"/>
    <w:rsid w:val="006A10B6"/>
    <w:rsid w:val="006A10E6"/>
    <w:rsid w:val="006A17C9"/>
    <w:rsid w:val="006A1E34"/>
    <w:rsid w:val="006A2A37"/>
    <w:rsid w:val="006A2C5C"/>
    <w:rsid w:val="006A3035"/>
    <w:rsid w:val="006A3FF2"/>
    <w:rsid w:val="006A5F4F"/>
    <w:rsid w:val="006B09FE"/>
    <w:rsid w:val="006B124C"/>
    <w:rsid w:val="006B1DD7"/>
    <w:rsid w:val="006B22F4"/>
    <w:rsid w:val="006B2B1F"/>
    <w:rsid w:val="006B432B"/>
    <w:rsid w:val="006B492F"/>
    <w:rsid w:val="006B599A"/>
    <w:rsid w:val="006B7E95"/>
    <w:rsid w:val="006C08FF"/>
    <w:rsid w:val="006C0A92"/>
    <w:rsid w:val="006C4352"/>
    <w:rsid w:val="006C616F"/>
    <w:rsid w:val="006C7FA6"/>
    <w:rsid w:val="006D087F"/>
    <w:rsid w:val="006D0A35"/>
    <w:rsid w:val="006D0C71"/>
    <w:rsid w:val="006D1351"/>
    <w:rsid w:val="006D19A8"/>
    <w:rsid w:val="006D2A34"/>
    <w:rsid w:val="006D2EFD"/>
    <w:rsid w:val="006D3883"/>
    <w:rsid w:val="006D4CEF"/>
    <w:rsid w:val="006D5BEE"/>
    <w:rsid w:val="006D6641"/>
    <w:rsid w:val="006D6AC8"/>
    <w:rsid w:val="006D70B8"/>
    <w:rsid w:val="006D742B"/>
    <w:rsid w:val="006D786D"/>
    <w:rsid w:val="006D7F6B"/>
    <w:rsid w:val="006E4802"/>
    <w:rsid w:val="006E6C37"/>
    <w:rsid w:val="006E6CBD"/>
    <w:rsid w:val="006E77B7"/>
    <w:rsid w:val="006E78EC"/>
    <w:rsid w:val="006F04F1"/>
    <w:rsid w:val="006F0687"/>
    <w:rsid w:val="006F2A69"/>
    <w:rsid w:val="006F3651"/>
    <w:rsid w:val="006F497A"/>
    <w:rsid w:val="006F56F8"/>
    <w:rsid w:val="006F62A9"/>
    <w:rsid w:val="006F7781"/>
    <w:rsid w:val="0070182D"/>
    <w:rsid w:val="00704C83"/>
    <w:rsid w:val="00707458"/>
    <w:rsid w:val="0071123D"/>
    <w:rsid w:val="0071169D"/>
    <w:rsid w:val="0071317F"/>
    <w:rsid w:val="00713CD2"/>
    <w:rsid w:val="007152F3"/>
    <w:rsid w:val="00715387"/>
    <w:rsid w:val="00716BA4"/>
    <w:rsid w:val="00716CA2"/>
    <w:rsid w:val="00716CD9"/>
    <w:rsid w:val="00720F15"/>
    <w:rsid w:val="0072247D"/>
    <w:rsid w:val="00722CC8"/>
    <w:rsid w:val="00725019"/>
    <w:rsid w:val="007251CB"/>
    <w:rsid w:val="00725827"/>
    <w:rsid w:val="007267F7"/>
    <w:rsid w:val="007268B5"/>
    <w:rsid w:val="0072736A"/>
    <w:rsid w:val="00727507"/>
    <w:rsid w:val="007276B4"/>
    <w:rsid w:val="00727DD2"/>
    <w:rsid w:val="00727FC0"/>
    <w:rsid w:val="00730A0F"/>
    <w:rsid w:val="00730F25"/>
    <w:rsid w:val="007338D4"/>
    <w:rsid w:val="00733B0D"/>
    <w:rsid w:val="007350F9"/>
    <w:rsid w:val="00735FF1"/>
    <w:rsid w:val="00736373"/>
    <w:rsid w:val="007368C5"/>
    <w:rsid w:val="00736B07"/>
    <w:rsid w:val="007373EE"/>
    <w:rsid w:val="007379C6"/>
    <w:rsid w:val="00740149"/>
    <w:rsid w:val="007410CE"/>
    <w:rsid w:val="007412DB"/>
    <w:rsid w:val="00742DF5"/>
    <w:rsid w:val="0074385B"/>
    <w:rsid w:val="00744C25"/>
    <w:rsid w:val="00744D0A"/>
    <w:rsid w:val="00744DBF"/>
    <w:rsid w:val="00745BB4"/>
    <w:rsid w:val="00746678"/>
    <w:rsid w:val="0075034B"/>
    <w:rsid w:val="00750521"/>
    <w:rsid w:val="00752073"/>
    <w:rsid w:val="00753608"/>
    <w:rsid w:val="00754C69"/>
    <w:rsid w:val="00755340"/>
    <w:rsid w:val="00755368"/>
    <w:rsid w:val="0075571A"/>
    <w:rsid w:val="0075631D"/>
    <w:rsid w:val="00756371"/>
    <w:rsid w:val="007603C1"/>
    <w:rsid w:val="00760808"/>
    <w:rsid w:val="00760AC2"/>
    <w:rsid w:val="00760BE9"/>
    <w:rsid w:val="00762998"/>
    <w:rsid w:val="007647CB"/>
    <w:rsid w:val="0076517E"/>
    <w:rsid w:val="0076566B"/>
    <w:rsid w:val="0076617F"/>
    <w:rsid w:val="007664F0"/>
    <w:rsid w:val="007670A2"/>
    <w:rsid w:val="0076789B"/>
    <w:rsid w:val="00767B5D"/>
    <w:rsid w:val="00771AF6"/>
    <w:rsid w:val="00771C3A"/>
    <w:rsid w:val="00771DD0"/>
    <w:rsid w:val="00772978"/>
    <w:rsid w:val="00775251"/>
    <w:rsid w:val="00775307"/>
    <w:rsid w:val="00776EB2"/>
    <w:rsid w:val="0077771B"/>
    <w:rsid w:val="00777C63"/>
    <w:rsid w:val="00780A20"/>
    <w:rsid w:val="00780A5D"/>
    <w:rsid w:val="00781563"/>
    <w:rsid w:val="007824B8"/>
    <w:rsid w:val="00782D07"/>
    <w:rsid w:val="00782F71"/>
    <w:rsid w:val="00782F96"/>
    <w:rsid w:val="00783421"/>
    <w:rsid w:val="00784AEC"/>
    <w:rsid w:val="00786336"/>
    <w:rsid w:val="007932FC"/>
    <w:rsid w:val="00793545"/>
    <w:rsid w:val="00795886"/>
    <w:rsid w:val="007969C7"/>
    <w:rsid w:val="00796A54"/>
    <w:rsid w:val="00797749"/>
    <w:rsid w:val="007A0D50"/>
    <w:rsid w:val="007A147C"/>
    <w:rsid w:val="007A1558"/>
    <w:rsid w:val="007A17E1"/>
    <w:rsid w:val="007A4202"/>
    <w:rsid w:val="007A441D"/>
    <w:rsid w:val="007A5085"/>
    <w:rsid w:val="007A6AC0"/>
    <w:rsid w:val="007B1AF5"/>
    <w:rsid w:val="007B1FD7"/>
    <w:rsid w:val="007B21D1"/>
    <w:rsid w:val="007B2355"/>
    <w:rsid w:val="007B298A"/>
    <w:rsid w:val="007B2A47"/>
    <w:rsid w:val="007B4740"/>
    <w:rsid w:val="007B55CB"/>
    <w:rsid w:val="007B6906"/>
    <w:rsid w:val="007B6A5A"/>
    <w:rsid w:val="007B6C6C"/>
    <w:rsid w:val="007B76F5"/>
    <w:rsid w:val="007C156D"/>
    <w:rsid w:val="007C1EE9"/>
    <w:rsid w:val="007C5575"/>
    <w:rsid w:val="007C5CF9"/>
    <w:rsid w:val="007C5FF3"/>
    <w:rsid w:val="007C7642"/>
    <w:rsid w:val="007C7A22"/>
    <w:rsid w:val="007C7AAF"/>
    <w:rsid w:val="007C7F64"/>
    <w:rsid w:val="007D05D1"/>
    <w:rsid w:val="007D0964"/>
    <w:rsid w:val="007D1092"/>
    <w:rsid w:val="007D1E84"/>
    <w:rsid w:val="007D1F99"/>
    <w:rsid w:val="007D2088"/>
    <w:rsid w:val="007D22E4"/>
    <w:rsid w:val="007D257E"/>
    <w:rsid w:val="007D2894"/>
    <w:rsid w:val="007D427A"/>
    <w:rsid w:val="007D46EB"/>
    <w:rsid w:val="007D6BE0"/>
    <w:rsid w:val="007D7852"/>
    <w:rsid w:val="007E01E7"/>
    <w:rsid w:val="007E2C4D"/>
    <w:rsid w:val="007E382F"/>
    <w:rsid w:val="007E3BAB"/>
    <w:rsid w:val="007E40D7"/>
    <w:rsid w:val="007E7460"/>
    <w:rsid w:val="007F010B"/>
    <w:rsid w:val="007F0775"/>
    <w:rsid w:val="007F1CEA"/>
    <w:rsid w:val="007F1DAB"/>
    <w:rsid w:val="007F2D3B"/>
    <w:rsid w:val="007F302C"/>
    <w:rsid w:val="007F3B30"/>
    <w:rsid w:val="007F40F6"/>
    <w:rsid w:val="007F4605"/>
    <w:rsid w:val="007F53FF"/>
    <w:rsid w:val="007F5852"/>
    <w:rsid w:val="007F788E"/>
    <w:rsid w:val="00800448"/>
    <w:rsid w:val="00801F55"/>
    <w:rsid w:val="00803A48"/>
    <w:rsid w:val="0080406F"/>
    <w:rsid w:val="00804316"/>
    <w:rsid w:val="00805A70"/>
    <w:rsid w:val="0080607A"/>
    <w:rsid w:val="008063E0"/>
    <w:rsid w:val="00807E3F"/>
    <w:rsid w:val="00814118"/>
    <w:rsid w:val="00815231"/>
    <w:rsid w:val="00815283"/>
    <w:rsid w:val="0081652B"/>
    <w:rsid w:val="00816C57"/>
    <w:rsid w:val="0081741B"/>
    <w:rsid w:val="0081779A"/>
    <w:rsid w:val="00817877"/>
    <w:rsid w:val="00817CB0"/>
    <w:rsid w:val="008205B6"/>
    <w:rsid w:val="00820760"/>
    <w:rsid w:val="00821DB6"/>
    <w:rsid w:val="00822479"/>
    <w:rsid w:val="00822F5A"/>
    <w:rsid w:val="00823339"/>
    <w:rsid w:val="00823559"/>
    <w:rsid w:val="0082427A"/>
    <w:rsid w:val="00826AB7"/>
    <w:rsid w:val="00826B7A"/>
    <w:rsid w:val="00827CB2"/>
    <w:rsid w:val="00830E02"/>
    <w:rsid w:val="00831A52"/>
    <w:rsid w:val="00831EB7"/>
    <w:rsid w:val="0083289E"/>
    <w:rsid w:val="00833B4D"/>
    <w:rsid w:val="008340FA"/>
    <w:rsid w:val="0083585A"/>
    <w:rsid w:val="00836D54"/>
    <w:rsid w:val="008370E9"/>
    <w:rsid w:val="0083720D"/>
    <w:rsid w:val="00837BF3"/>
    <w:rsid w:val="008410ED"/>
    <w:rsid w:val="008412AE"/>
    <w:rsid w:val="00841BDF"/>
    <w:rsid w:val="00843363"/>
    <w:rsid w:val="00843444"/>
    <w:rsid w:val="00843C69"/>
    <w:rsid w:val="0084437E"/>
    <w:rsid w:val="00845EED"/>
    <w:rsid w:val="00846014"/>
    <w:rsid w:val="00846661"/>
    <w:rsid w:val="00847EFA"/>
    <w:rsid w:val="0085118B"/>
    <w:rsid w:val="00851756"/>
    <w:rsid w:val="008526DD"/>
    <w:rsid w:val="00852CD7"/>
    <w:rsid w:val="00853241"/>
    <w:rsid w:val="00854BA6"/>
    <w:rsid w:val="008554F3"/>
    <w:rsid w:val="00855F0A"/>
    <w:rsid w:val="0085612B"/>
    <w:rsid w:val="00860B04"/>
    <w:rsid w:val="008617B2"/>
    <w:rsid w:val="00861A12"/>
    <w:rsid w:val="00861B25"/>
    <w:rsid w:val="00863CE9"/>
    <w:rsid w:val="00864050"/>
    <w:rsid w:val="008649F2"/>
    <w:rsid w:val="00864F72"/>
    <w:rsid w:val="0086566F"/>
    <w:rsid w:val="0086731F"/>
    <w:rsid w:val="008678BD"/>
    <w:rsid w:val="0087158F"/>
    <w:rsid w:val="008715B0"/>
    <w:rsid w:val="0087766A"/>
    <w:rsid w:val="0088041F"/>
    <w:rsid w:val="008804E7"/>
    <w:rsid w:val="00880A4D"/>
    <w:rsid w:val="0088102A"/>
    <w:rsid w:val="0088115E"/>
    <w:rsid w:val="008815AD"/>
    <w:rsid w:val="00881C9E"/>
    <w:rsid w:val="00883187"/>
    <w:rsid w:val="008847D4"/>
    <w:rsid w:val="00885172"/>
    <w:rsid w:val="00885188"/>
    <w:rsid w:val="00885658"/>
    <w:rsid w:val="0088601F"/>
    <w:rsid w:val="00887C3F"/>
    <w:rsid w:val="00890B5F"/>
    <w:rsid w:val="008950C4"/>
    <w:rsid w:val="00895CE9"/>
    <w:rsid w:val="008A3113"/>
    <w:rsid w:val="008A352F"/>
    <w:rsid w:val="008A38E1"/>
    <w:rsid w:val="008A3B10"/>
    <w:rsid w:val="008A40E6"/>
    <w:rsid w:val="008A447E"/>
    <w:rsid w:val="008A598C"/>
    <w:rsid w:val="008A6DEF"/>
    <w:rsid w:val="008A797F"/>
    <w:rsid w:val="008B21C1"/>
    <w:rsid w:val="008B247B"/>
    <w:rsid w:val="008B3680"/>
    <w:rsid w:val="008B3927"/>
    <w:rsid w:val="008B439F"/>
    <w:rsid w:val="008B446C"/>
    <w:rsid w:val="008B5052"/>
    <w:rsid w:val="008C304C"/>
    <w:rsid w:val="008C314C"/>
    <w:rsid w:val="008C5005"/>
    <w:rsid w:val="008C691E"/>
    <w:rsid w:val="008C7D43"/>
    <w:rsid w:val="008D01C9"/>
    <w:rsid w:val="008D0D2A"/>
    <w:rsid w:val="008D1733"/>
    <w:rsid w:val="008D4453"/>
    <w:rsid w:val="008D5FCF"/>
    <w:rsid w:val="008D60A3"/>
    <w:rsid w:val="008D6406"/>
    <w:rsid w:val="008D6874"/>
    <w:rsid w:val="008D7EE4"/>
    <w:rsid w:val="008E0CC0"/>
    <w:rsid w:val="008E10CA"/>
    <w:rsid w:val="008E3498"/>
    <w:rsid w:val="008E34FA"/>
    <w:rsid w:val="008E37F8"/>
    <w:rsid w:val="008E3DE8"/>
    <w:rsid w:val="008E4CAD"/>
    <w:rsid w:val="008E7159"/>
    <w:rsid w:val="008E7470"/>
    <w:rsid w:val="008E7DC1"/>
    <w:rsid w:val="008F0550"/>
    <w:rsid w:val="008F18C7"/>
    <w:rsid w:val="008F29CC"/>
    <w:rsid w:val="008F31E0"/>
    <w:rsid w:val="008F333B"/>
    <w:rsid w:val="008F44F3"/>
    <w:rsid w:val="008F4862"/>
    <w:rsid w:val="008F4E12"/>
    <w:rsid w:val="008F5F1D"/>
    <w:rsid w:val="008F64AB"/>
    <w:rsid w:val="008F758E"/>
    <w:rsid w:val="009008C8"/>
    <w:rsid w:val="00900E4B"/>
    <w:rsid w:val="009015B5"/>
    <w:rsid w:val="009024C3"/>
    <w:rsid w:val="00904495"/>
    <w:rsid w:val="00904E18"/>
    <w:rsid w:val="00905E2E"/>
    <w:rsid w:val="009065FC"/>
    <w:rsid w:val="00907D35"/>
    <w:rsid w:val="00911046"/>
    <w:rsid w:val="00912408"/>
    <w:rsid w:val="00912AFC"/>
    <w:rsid w:val="00913A04"/>
    <w:rsid w:val="00913A42"/>
    <w:rsid w:val="00913DC1"/>
    <w:rsid w:val="00914C3E"/>
    <w:rsid w:val="00915A83"/>
    <w:rsid w:val="009162F2"/>
    <w:rsid w:val="00916F3B"/>
    <w:rsid w:val="009175F6"/>
    <w:rsid w:val="009176AD"/>
    <w:rsid w:val="00917F0C"/>
    <w:rsid w:val="00921D8E"/>
    <w:rsid w:val="009228D3"/>
    <w:rsid w:val="009233D0"/>
    <w:rsid w:val="00923445"/>
    <w:rsid w:val="00923C77"/>
    <w:rsid w:val="00924078"/>
    <w:rsid w:val="00926BC7"/>
    <w:rsid w:val="00927373"/>
    <w:rsid w:val="00927EAC"/>
    <w:rsid w:val="00930092"/>
    <w:rsid w:val="009304B0"/>
    <w:rsid w:val="00930F74"/>
    <w:rsid w:val="00931727"/>
    <w:rsid w:val="009329B3"/>
    <w:rsid w:val="00933795"/>
    <w:rsid w:val="0093451E"/>
    <w:rsid w:val="00934A7C"/>
    <w:rsid w:val="0093551E"/>
    <w:rsid w:val="009363FB"/>
    <w:rsid w:val="0093786C"/>
    <w:rsid w:val="00937B36"/>
    <w:rsid w:val="00940758"/>
    <w:rsid w:val="009419E9"/>
    <w:rsid w:val="009434B7"/>
    <w:rsid w:val="0094546C"/>
    <w:rsid w:val="00945BAB"/>
    <w:rsid w:val="009461C9"/>
    <w:rsid w:val="009465ED"/>
    <w:rsid w:val="009469E9"/>
    <w:rsid w:val="00951003"/>
    <w:rsid w:val="00951479"/>
    <w:rsid w:val="00951503"/>
    <w:rsid w:val="00951C8A"/>
    <w:rsid w:val="00952172"/>
    <w:rsid w:val="009523CB"/>
    <w:rsid w:val="009525E9"/>
    <w:rsid w:val="0095298B"/>
    <w:rsid w:val="00953B4E"/>
    <w:rsid w:val="00955095"/>
    <w:rsid w:val="00955204"/>
    <w:rsid w:val="0095526D"/>
    <w:rsid w:val="0095646A"/>
    <w:rsid w:val="009564C9"/>
    <w:rsid w:val="00956A2F"/>
    <w:rsid w:val="009577C9"/>
    <w:rsid w:val="00957987"/>
    <w:rsid w:val="00957F02"/>
    <w:rsid w:val="0096004D"/>
    <w:rsid w:val="009618E3"/>
    <w:rsid w:val="00963425"/>
    <w:rsid w:val="009637EC"/>
    <w:rsid w:val="00966770"/>
    <w:rsid w:val="00966C99"/>
    <w:rsid w:val="00967A05"/>
    <w:rsid w:val="00971174"/>
    <w:rsid w:val="00971BEE"/>
    <w:rsid w:val="00971FAC"/>
    <w:rsid w:val="00972A16"/>
    <w:rsid w:val="00973CDE"/>
    <w:rsid w:val="00974ED8"/>
    <w:rsid w:val="00976547"/>
    <w:rsid w:val="00976719"/>
    <w:rsid w:val="0097678B"/>
    <w:rsid w:val="00981845"/>
    <w:rsid w:val="00981F37"/>
    <w:rsid w:val="00982098"/>
    <w:rsid w:val="00982D4E"/>
    <w:rsid w:val="00983555"/>
    <w:rsid w:val="00984F5A"/>
    <w:rsid w:val="00986954"/>
    <w:rsid w:val="00986E7E"/>
    <w:rsid w:val="009904F0"/>
    <w:rsid w:val="009925D8"/>
    <w:rsid w:val="009925FF"/>
    <w:rsid w:val="00993109"/>
    <w:rsid w:val="0099400B"/>
    <w:rsid w:val="0099524D"/>
    <w:rsid w:val="00997529"/>
    <w:rsid w:val="00997655"/>
    <w:rsid w:val="0099772C"/>
    <w:rsid w:val="009A058F"/>
    <w:rsid w:val="009A077D"/>
    <w:rsid w:val="009A101F"/>
    <w:rsid w:val="009A361F"/>
    <w:rsid w:val="009A3AC6"/>
    <w:rsid w:val="009A4CC5"/>
    <w:rsid w:val="009A5AB1"/>
    <w:rsid w:val="009A6112"/>
    <w:rsid w:val="009A6987"/>
    <w:rsid w:val="009A69F1"/>
    <w:rsid w:val="009A72F9"/>
    <w:rsid w:val="009B027B"/>
    <w:rsid w:val="009B06C9"/>
    <w:rsid w:val="009B1272"/>
    <w:rsid w:val="009B127D"/>
    <w:rsid w:val="009B1631"/>
    <w:rsid w:val="009B2020"/>
    <w:rsid w:val="009B26FC"/>
    <w:rsid w:val="009B3323"/>
    <w:rsid w:val="009B5C2A"/>
    <w:rsid w:val="009B5F09"/>
    <w:rsid w:val="009B6FFB"/>
    <w:rsid w:val="009B79DF"/>
    <w:rsid w:val="009C0EA2"/>
    <w:rsid w:val="009C1A01"/>
    <w:rsid w:val="009C25EE"/>
    <w:rsid w:val="009C3112"/>
    <w:rsid w:val="009C41B1"/>
    <w:rsid w:val="009C428D"/>
    <w:rsid w:val="009C57B5"/>
    <w:rsid w:val="009C5E30"/>
    <w:rsid w:val="009C6FD7"/>
    <w:rsid w:val="009D1ED8"/>
    <w:rsid w:val="009D332D"/>
    <w:rsid w:val="009D46B7"/>
    <w:rsid w:val="009D49AF"/>
    <w:rsid w:val="009D764B"/>
    <w:rsid w:val="009E0232"/>
    <w:rsid w:val="009E04DC"/>
    <w:rsid w:val="009E20B2"/>
    <w:rsid w:val="009E2883"/>
    <w:rsid w:val="009E3741"/>
    <w:rsid w:val="009E375C"/>
    <w:rsid w:val="009E3BDE"/>
    <w:rsid w:val="009E51E0"/>
    <w:rsid w:val="009E6152"/>
    <w:rsid w:val="009E6CC1"/>
    <w:rsid w:val="009F16E5"/>
    <w:rsid w:val="009F1C25"/>
    <w:rsid w:val="009F28F7"/>
    <w:rsid w:val="009F3AAD"/>
    <w:rsid w:val="009F6931"/>
    <w:rsid w:val="009F749F"/>
    <w:rsid w:val="009F7C5E"/>
    <w:rsid w:val="009F7F8C"/>
    <w:rsid w:val="00A00200"/>
    <w:rsid w:val="00A0094C"/>
    <w:rsid w:val="00A01F0B"/>
    <w:rsid w:val="00A02173"/>
    <w:rsid w:val="00A02CB2"/>
    <w:rsid w:val="00A03007"/>
    <w:rsid w:val="00A0496C"/>
    <w:rsid w:val="00A05058"/>
    <w:rsid w:val="00A05D59"/>
    <w:rsid w:val="00A06C3C"/>
    <w:rsid w:val="00A073DE"/>
    <w:rsid w:val="00A0765E"/>
    <w:rsid w:val="00A076D5"/>
    <w:rsid w:val="00A120C7"/>
    <w:rsid w:val="00A12D6E"/>
    <w:rsid w:val="00A13732"/>
    <w:rsid w:val="00A13D99"/>
    <w:rsid w:val="00A15253"/>
    <w:rsid w:val="00A152A5"/>
    <w:rsid w:val="00A1669B"/>
    <w:rsid w:val="00A20142"/>
    <w:rsid w:val="00A20170"/>
    <w:rsid w:val="00A211CD"/>
    <w:rsid w:val="00A21405"/>
    <w:rsid w:val="00A2545D"/>
    <w:rsid w:val="00A258C8"/>
    <w:rsid w:val="00A25ACF"/>
    <w:rsid w:val="00A25C2C"/>
    <w:rsid w:val="00A339A9"/>
    <w:rsid w:val="00A35411"/>
    <w:rsid w:val="00A35B42"/>
    <w:rsid w:val="00A3791C"/>
    <w:rsid w:val="00A40D72"/>
    <w:rsid w:val="00A42FDE"/>
    <w:rsid w:val="00A43C93"/>
    <w:rsid w:val="00A45269"/>
    <w:rsid w:val="00A46AA6"/>
    <w:rsid w:val="00A478A8"/>
    <w:rsid w:val="00A50817"/>
    <w:rsid w:val="00A50F77"/>
    <w:rsid w:val="00A5112F"/>
    <w:rsid w:val="00A52B8F"/>
    <w:rsid w:val="00A532C7"/>
    <w:rsid w:val="00A53437"/>
    <w:rsid w:val="00A53C94"/>
    <w:rsid w:val="00A54199"/>
    <w:rsid w:val="00A54FF0"/>
    <w:rsid w:val="00A559CF"/>
    <w:rsid w:val="00A55C36"/>
    <w:rsid w:val="00A56360"/>
    <w:rsid w:val="00A570F8"/>
    <w:rsid w:val="00A572CB"/>
    <w:rsid w:val="00A60E2F"/>
    <w:rsid w:val="00A61C30"/>
    <w:rsid w:val="00A628AD"/>
    <w:rsid w:val="00A635D7"/>
    <w:rsid w:val="00A639D1"/>
    <w:rsid w:val="00A63A3C"/>
    <w:rsid w:val="00A64A38"/>
    <w:rsid w:val="00A66A8D"/>
    <w:rsid w:val="00A66FA5"/>
    <w:rsid w:val="00A71ED1"/>
    <w:rsid w:val="00A72894"/>
    <w:rsid w:val="00A76AED"/>
    <w:rsid w:val="00A7736E"/>
    <w:rsid w:val="00A80612"/>
    <w:rsid w:val="00A80A95"/>
    <w:rsid w:val="00A833BD"/>
    <w:rsid w:val="00A834C2"/>
    <w:rsid w:val="00A838BF"/>
    <w:rsid w:val="00A83974"/>
    <w:rsid w:val="00A84077"/>
    <w:rsid w:val="00A840CD"/>
    <w:rsid w:val="00A84803"/>
    <w:rsid w:val="00A84ADF"/>
    <w:rsid w:val="00A851EF"/>
    <w:rsid w:val="00A856E9"/>
    <w:rsid w:val="00A86081"/>
    <w:rsid w:val="00A86B62"/>
    <w:rsid w:val="00A90256"/>
    <w:rsid w:val="00A9194F"/>
    <w:rsid w:val="00A91E57"/>
    <w:rsid w:val="00A92021"/>
    <w:rsid w:val="00A92FAB"/>
    <w:rsid w:val="00A956A4"/>
    <w:rsid w:val="00A974D6"/>
    <w:rsid w:val="00A97B33"/>
    <w:rsid w:val="00AA182F"/>
    <w:rsid w:val="00AA1D60"/>
    <w:rsid w:val="00AA239B"/>
    <w:rsid w:val="00AA3885"/>
    <w:rsid w:val="00AA3B7F"/>
    <w:rsid w:val="00AA3BC1"/>
    <w:rsid w:val="00AA4CA7"/>
    <w:rsid w:val="00AA4FB9"/>
    <w:rsid w:val="00AA5D88"/>
    <w:rsid w:val="00AA67A9"/>
    <w:rsid w:val="00AA7107"/>
    <w:rsid w:val="00AB21C2"/>
    <w:rsid w:val="00AB3197"/>
    <w:rsid w:val="00AB482A"/>
    <w:rsid w:val="00AB557B"/>
    <w:rsid w:val="00AC1AA6"/>
    <w:rsid w:val="00AC2C9B"/>
    <w:rsid w:val="00AC2CF0"/>
    <w:rsid w:val="00AC40FD"/>
    <w:rsid w:val="00AC5A87"/>
    <w:rsid w:val="00AC70D8"/>
    <w:rsid w:val="00AD1E60"/>
    <w:rsid w:val="00AD2672"/>
    <w:rsid w:val="00AD39B4"/>
    <w:rsid w:val="00AD3ACF"/>
    <w:rsid w:val="00AD48C5"/>
    <w:rsid w:val="00AD4B98"/>
    <w:rsid w:val="00AD5156"/>
    <w:rsid w:val="00AD68D7"/>
    <w:rsid w:val="00AD6A92"/>
    <w:rsid w:val="00AD71A5"/>
    <w:rsid w:val="00AD760D"/>
    <w:rsid w:val="00AE0341"/>
    <w:rsid w:val="00AE0ACA"/>
    <w:rsid w:val="00AE3575"/>
    <w:rsid w:val="00AE4033"/>
    <w:rsid w:val="00AE597B"/>
    <w:rsid w:val="00AE5BE5"/>
    <w:rsid w:val="00AE5E1B"/>
    <w:rsid w:val="00AE6585"/>
    <w:rsid w:val="00AF3DD7"/>
    <w:rsid w:val="00AF4139"/>
    <w:rsid w:val="00AF4436"/>
    <w:rsid w:val="00AF600A"/>
    <w:rsid w:val="00AF615B"/>
    <w:rsid w:val="00AF6832"/>
    <w:rsid w:val="00AF6EC0"/>
    <w:rsid w:val="00B002FA"/>
    <w:rsid w:val="00B00F08"/>
    <w:rsid w:val="00B010D2"/>
    <w:rsid w:val="00B0152D"/>
    <w:rsid w:val="00B02112"/>
    <w:rsid w:val="00B025F4"/>
    <w:rsid w:val="00B02C54"/>
    <w:rsid w:val="00B03475"/>
    <w:rsid w:val="00B03C6E"/>
    <w:rsid w:val="00B045D6"/>
    <w:rsid w:val="00B04F10"/>
    <w:rsid w:val="00B0587C"/>
    <w:rsid w:val="00B059DA"/>
    <w:rsid w:val="00B059F5"/>
    <w:rsid w:val="00B05B7B"/>
    <w:rsid w:val="00B066C0"/>
    <w:rsid w:val="00B069C7"/>
    <w:rsid w:val="00B10163"/>
    <w:rsid w:val="00B11726"/>
    <w:rsid w:val="00B13E7E"/>
    <w:rsid w:val="00B141FC"/>
    <w:rsid w:val="00B1476A"/>
    <w:rsid w:val="00B16F55"/>
    <w:rsid w:val="00B17FE8"/>
    <w:rsid w:val="00B210D5"/>
    <w:rsid w:val="00B212CB"/>
    <w:rsid w:val="00B233C9"/>
    <w:rsid w:val="00B23C80"/>
    <w:rsid w:val="00B24130"/>
    <w:rsid w:val="00B25C91"/>
    <w:rsid w:val="00B278A2"/>
    <w:rsid w:val="00B30D53"/>
    <w:rsid w:val="00B30DF0"/>
    <w:rsid w:val="00B310C3"/>
    <w:rsid w:val="00B31964"/>
    <w:rsid w:val="00B321DE"/>
    <w:rsid w:val="00B3244D"/>
    <w:rsid w:val="00B3248D"/>
    <w:rsid w:val="00B3371C"/>
    <w:rsid w:val="00B33D5E"/>
    <w:rsid w:val="00B400AF"/>
    <w:rsid w:val="00B41094"/>
    <w:rsid w:val="00B421A5"/>
    <w:rsid w:val="00B43B2B"/>
    <w:rsid w:val="00B449F5"/>
    <w:rsid w:val="00B44BB4"/>
    <w:rsid w:val="00B44C3B"/>
    <w:rsid w:val="00B4595B"/>
    <w:rsid w:val="00B472A6"/>
    <w:rsid w:val="00B474F5"/>
    <w:rsid w:val="00B475DF"/>
    <w:rsid w:val="00B47946"/>
    <w:rsid w:val="00B47F71"/>
    <w:rsid w:val="00B502E9"/>
    <w:rsid w:val="00B50DAA"/>
    <w:rsid w:val="00B5193F"/>
    <w:rsid w:val="00B528F6"/>
    <w:rsid w:val="00B54406"/>
    <w:rsid w:val="00B5474C"/>
    <w:rsid w:val="00B562D1"/>
    <w:rsid w:val="00B63219"/>
    <w:rsid w:val="00B6328A"/>
    <w:rsid w:val="00B632C3"/>
    <w:rsid w:val="00B6562B"/>
    <w:rsid w:val="00B66034"/>
    <w:rsid w:val="00B67284"/>
    <w:rsid w:val="00B72164"/>
    <w:rsid w:val="00B727E5"/>
    <w:rsid w:val="00B7306A"/>
    <w:rsid w:val="00B7419A"/>
    <w:rsid w:val="00B7422E"/>
    <w:rsid w:val="00B7426D"/>
    <w:rsid w:val="00B74A1E"/>
    <w:rsid w:val="00B74B28"/>
    <w:rsid w:val="00B75DC9"/>
    <w:rsid w:val="00B760C9"/>
    <w:rsid w:val="00B7613F"/>
    <w:rsid w:val="00B762BA"/>
    <w:rsid w:val="00B762DE"/>
    <w:rsid w:val="00B775F7"/>
    <w:rsid w:val="00B80BDF"/>
    <w:rsid w:val="00B8105F"/>
    <w:rsid w:val="00B824AE"/>
    <w:rsid w:val="00B83F74"/>
    <w:rsid w:val="00B85BCA"/>
    <w:rsid w:val="00B8651F"/>
    <w:rsid w:val="00B86C1C"/>
    <w:rsid w:val="00B86F97"/>
    <w:rsid w:val="00B87EE8"/>
    <w:rsid w:val="00B90583"/>
    <w:rsid w:val="00B92AF9"/>
    <w:rsid w:val="00B92B5A"/>
    <w:rsid w:val="00B936BD"/>
    <w:rsid w:val="00B93C3A"/>
    <w:rsid w:val="00B95A77"/>
    <w:rsid w:val="00B9601C"/>
    <w:rsid w:val="00BA1D9D"/>
    <w:rsid w:val="00BA229D"/>
    <w:rsid w:val="00BA25E1"/>
    <w:rsid w:val="00BA2CA6"/>
    <w:rsid w:val="00BA2EEA"/>
    <w:rsid w:val="00BA4DED"/>
    <w:rsid w:val="00BA5376"/>
    <w:rsid w:val="00BA791C"/>
    <w:rsid w:val="00BA7BF7"/>
    <w:rsid w:val="00BB027F"/>
    <w:rsid w:val="00BB0B6A"/>
    <w:rsid w:val="00BB15EF"/>
    <w:rsid w:val="00BB1A8A"/>
    <w:rsid w:val="00BB1B24"/>
    <w:rsid w:val="00BB1D63"/>
    <w:rsid w:val="00BB2A28"/>
    <w:rsid w:val="00BB2C0E"/>
    <w:rsid w:val="00BB3784"/>
    <w:rsid w:val="00BB47B4"/>
    <w:rsid w:val="00BB5C05"/>
    <w:rsid w:val="00BC1503"/>
    <w:rsid w:val="00BC2051"/>
    <w:rsid w:val="00BC2567"/>
    <w:rsid w:val="00BC2B70"/>
    <w:rsid w:val="00BC3073"/>
    <w:rsid w:val="00BC3844"/>
    <w:rsid w:val="00BC3FD9"/>
    <w:rsid w:val="00BC563F"/>
    <w:rsid w:val="00BC5F52"/>
    <w:rsid w:val="00BC676C"/>
    <w:rsid w:val="00BC68DE"/>
    <w:rsid w:val="00BC69BA"/>
    <w:rsid w:val="00BC79D9"/>
    <w:rsid w:val="00BC7BD2"/>
    <w:rsid w:val="00BC7FD0"/>
    <w:rsid w:val="00BD0D3D"/>
    <w:rsid w:val="00BD1080"/>
    <w:rsid w:val="00BD323A"/>
    <w:rsid w:val="00BD3B7F"/>
    <w:rsid w:val="00BD7498"/>
    <w:rsid w:val="00BD7C30"/>
    <w:rsid w:val="00BE0105"/>
    <w:rsid w:val="00BE296B"/>
    <w:rsid w:val="00BE3DC5"/>
    <w:rsid w:val="00BE4061"/>
    <w:rsid w:val="00BE5384"/>
    <w:rsid w:val="00BE61D8"/>
    <w:rsid w:val="00BF0EAD"/>
    <w:rsid w:val="00BF19C0"/>
    <w:rsid w:val="00BF1B97"/>
    <w:rsid w:val="00BF261C"/>
    <w:rsid w:val="00BF2FFE"/>
    <w:rsid w:val="00BF3874"/>
    <w:rsid w:val="00BF3C26"/>
    <w:rsid w:val="00BF67D2"/>
    <w:rsid w:val="00BF71E5"/>
    <w:rsid w:val="00BF74D2"/>
    <w:rsid w:val="00BF7C61"/>
    <w:rsid w:val="00C00AA3"/>
    <w:rsid w:val="00C0110E"/>
    <w:rsid w:val="00C011D5"/>
    <w:rsid w:val="00C01BE9"/>
    <w:rsid w:val="00C02104"/>
    <w:rsid w:val="00C0257B"/>
    <w:rsid w:val="00C02BE9"/>
    <w:rsid w:val="00C0325E"/>
    <w:rsid w:val="00C035E5"/>
    <w:rsid w:val="00C04132"/>
    <w:rsid w:val="00C04365"/>
    <w:rsid w:val="00C05741"/>
    <w:rsid w:val="00C05EAB"/>
    <w:rsid w:val="00C05ED2"/>
    <w:rsid w:val="00C0620C"/>
    <w:rsid w:val="00C06BB9"/>
    <w:rsid w:val="00C07BDC"/>
    <w:rsid w:val="00C1095E"/>
    <w:rsid w:val="00C11A18"/>
    <w:rsid w:val="00C12049"/>
    <w:rsid w:val="00C14757"/>
    <w:rsid w:val="00C15E31"/>
    <w:rsid w:val="00C1652D"/>
    <w:rsid w:val="00C1689D"/>
    <w:rsid w:val="00C17F5F"/>
    <w:rsid w:val="00C20602"/>
    <w:rsid w:val="00C211DC"/>
    <w:rsid w:val="00C217B5"/>
    <w:rsid w:val="00C218AB"/>
    <w:rsid w:val="00C21E1E"/>
    <w:rsid w:val="00C220CE"/>
    <w:rsid w:val="00C22254"/>
    <w:rsid w:val="00C237B6"/>
    <w:rsid w:val="00C23975"/>
    <w:rsid w:val="00C24519"/>
    <w:rsid w:val="00C26736"/>
    <w:rsid w:val="00C26D21"/>
    <w:rsid w:val="00C27704"/>
    <w:rsid w:val="00C3085C"/>
    <w:rsid w:val="00C31AAA"/>
    <w:rsid w:val="00C33288"/>
    <w:rsid w:val="00C335B8"/>
    <w:rsid w:val="00C33879"/>
    <w:rsid w:val="00C339D0"/>
    <w:rsid w:val="00C33F0A"/>
    <w:rsid w:val="00C34184"/>
    <w:rsid w:val="00C35444"/>
    <w:rsid w:val="00C35D54"/>
    <w:rsid w:val="00C37ABC"/>
    <w:rsid w:val="00C41AD8"/>
    <w:rsid w:val="00C41B04"/>
    <w:rsid w:val="00C44724"/>
    <w:rsid w:val="00C44B3E"/>
    <w:rsid w:val="00C450B4"/>
    <w:rsid w:val="00C45FB2"/>
    <w:rsid w:val="00C47266"/>
    <w:rsid w:val="00C514BC"/>
    <w:rsid w:val="00C52168"/>
    <w:rsid w:val="00C53155"/>
    <w:rsid w:val="00C53E1D"/>
    <w:rsid w:val="00C5458F"/>
    <w:rsid w:val="00C54635"/>
    <w:rsid w:val="00C57376"/>
    <w:rsid w:val="00C57DD8"/>
    <w:rsid w:val="00C60A4C"/>
    <w:rsid w:val="00C60D52"/>
    <w:rsid w:val="00C60EFE"/>
    <w:rsid w:val="00C61290"/>
    <w:rsid w:val="00C62908"/>
    <w:rsid w:val="00C6333D"/>
    <w:rsid w:val="00C645D0"/>
    <w:rsid w:val="00C653F1"/>
    <w:rsid w:val="00C66751"/>
    <w:rsid w:val="00C66FC4"/>
    <w:rsid w:val="00C6734B"/>
    <w:rsid w:val="00C67803"/>
    <w:rsid w:val="00C70D31"/>
    <w:rsid w:val="00C726F0"/>
    <w:rsid w:val="00C734BF"/>
    <w:rsid w:val="00C7360B"/>
    <w:rsid w:val="00C73A82"/>
    <w:rsid w:val="00C7411B"/>
    <w:rsid w:val="00C75432"/>
    <w:rsid w:val="00C76B05"/>
    <w:rsid w:val="00C76EA9"/>
    <w:rsid w:val="00C778E1"/>
    <w:rsid w:val="00C80851"/>
    <w:rsid w:val="00C80D7F"/>
    <w:rsid w:val="00C81835"/>
    <w:rsid w:val="00C8230A"/>
    <w:rsid w:val="00C82670"/>
    <w:rsid w:val="00C83593"/>
    <w:rsid w:val="00C8434C"/>
    <w:rsid w:val="00C85A07"/>
    <w:rsid w:val="00C85C0C"/>
    <w:rsid w:val="00C8634F"/>
    <w:rsid w:val="00C86484"/>
    <w:rsid w:val="00C865BC"/>
    <w:rsid w:val="00C86AEA"/>
    <w:rsid w:val="00C87F6B"/>
    <w:rsid w:val="00C90F16"/>
    <w:rsid w:val="00C9328C"/>
    <w:rsid w:val="00C93A66"/>
    <w:rsid w:val="00C95806"/>
    <w:rsid w:val="00C967FC"/>
    <w:rsid w:val="00C96CCD"/>
    <w:rsid w:val="00C971D3"/>
    <w:rsid w:val="00C9782F"/>
    <w:rsid w:val="00CA09D3"/>
    <w:rsid w:val="00CA0BBD"/>
    <w:rsid w:val="00CA10C4"/>
    <w:rsid w:val="00CA580D"/>
    <w:rsid w:val="00CA5B7A"/>
    <w:rsid w:val="00CB03B2"/>
    <w:rsid w:val="00CB0938"/>
    <w:rsid w:val="00CB1FB8"/>
    <w:rsid w:val="00CB3148"/>
    <w:rsid w:val="00CB49F0"/>
    <w:rsid w:val="00CB51A9"/>
    <w:rsid w:val="00CB686E"/>
    <w:rsid w:val="00CB6E3E"/>
    <w:rsid w:val="00CC055C"/>
    <w:rsid w:val="00CC1926"/>
    <w:rsid w:val="00CC2E91"/>
    <w:rsid w:val="00CC3BF9"/>
    <w:rsid w:val="00CC4ABC"/>
    <w:rsid w:val="00CC5571"/>
    <w:rsid w:val="00CC5F15"/>
    <w:rsid w:val="00CC74EC"/>
    <w:rsid w:val="00CC7586"/>
    <w:rsid w:val="00CD0AE8"/>
    <w:rsid w:val="00CD0D05"/>
    <w:rsid w:val="00CD0DF0"/>
    <w:rsid w:val="00CD10EF"/>
    <w:rsid w:val="00CD115C"/>
    <w:rsid w:val="00CD1833"/>
    <w:rsid w:val="00CD371F"/>
    <w:rsid w:val="00CD3DFD"/>
    <w:rsid w:val="00CD42C5"/>
    <w:rsid w:val="00CD4B6A"/>
    <w:rsid w:val="00CD60BD"/>
    <w:rsid w:val="00CD6359"/>
    <w:rsid w:val="00CD6B5F"/>
    <w:rsid w:val="00CD71B1"/>
    <w:rsid w:val="00CE0428"/>
    <w:rsid w:val="00CE07F6"/>
    <w:rsid w:val="00CE1B1B"/>
    <w:rsid w:val="00CE21B3"/>
    <w:rsid w:val="00CE23C7"/>
    <w:rsid w:val="00CE330D"/>
    <w:rsid w:val="00CE4804"/>
    <w:rsid w:val="00CE5F05"/>
    <w:rsid w:val="00CE6878"/>
    <w:rsid w:val="00CE7658"/>
    <w:rsid w:val="00CE765F"/>
    <w:rsid w:val="00CF0714"/>
    <w:rsid w:val="00CF21DD"/>
    <w:rsid w:val="00CF303F"/>
    <w:rsid w:val="00CF33B3"/>
    <w:rsid w:val="00CF3912"/>
    <w:rsid w:val="00CF5491"/>
    <w:rsid w:val="00CF64E3"/>
    <w:rsid w:val="00CF7A31"/>
    <w:rsid w:val="00D00274"/>
    <w:rsid w:val="00D00EEA"/>
    <w:rsid w:val="00D01376"/>
    <w:rsid w:val="00D01EB6"/>
    <w:rsid w:val="00D02563"/>
    <w:rsid w:val="00D03266"/>
    <w:rsid w:val="00D049B8"/>
    <w:rsid w:val="00D04B0F"/>
    <w:rsid w:val="00D05C64"/>
    <w:rsid w:val="00D077F2"/>
    <w:rsid w:val="00D07E26"/>
    <w:rsid w:val="00D07FEA"/>
    <w:rsid w:val="00D10061"/>
    <w:rsid w:val="00D10B3C"/>
    <w:rsid w:val="00D11168"/>
    <w:rsid w:val="00D114C1"/>
    <w:rsid w:val="00D12E52"/>
    <w:rsid w:val="00D14052"/>
    <w:rsid w:val="00D15118"/>
    <w:rsid w:val="00D152AA"/>
    <w:rsid w:val="00D15C9F"/>
    <w:rsid w:val="00D172EB"/>
    <w:rsid w:val="00D200DE"/>
    <w:rsid w:val="00D2573D"/>
    <w:rsid w:val="00D25A4C"/>
    <w:rsid w:val="00D2694D"/>
    <w:rsid w:val="00D27003"/>
    <w:rsid w:val="00D2763C"/>
    <w:rsid w:val="00D30317"/>
    <w:rsid w:val="00D305C7"/>
    <w:rsid w:val="00D30D0D"/>
    <w:rsid w:val="00D31353"/>
    <w:rsid w:val="00D32431"/>
    <w:rsid w:val="00D32788"/>
    <w:rsid w:val="00D327A5"/>
    <w:rsid w:val="00D32B77"/>
    <w:rsid w:val="00D33BCA"/>
    <w:rsid w:val="00D344D7"/>
    <w:rsid w:val="00D35125"/>
    <w:rsid w:val="00D353BE"/>
    <w:rsid w:val="00D35F75"/>
    <w:rsid w:val="00D36EC3"/>
    <w:rsid w:val="00D40260"/>
    <w:rsid w:val="00D40B6D"/>
    <w:rsid w:val="00D40F2E"/>
    <w:rsid w:val="00D41690"/>
    <w:rsid w:val="00D41AC5"/>
    <w:rsid w:val="00D425C9"/>
    <w:rsid w:val="00D443EE"/>
    <w:rsid w:val="00D45004"/>
    <w:rsid w:val="00D45DE8"/>
    <w:rsid w:val="00D50D9A"/>
    <w:rsid w:val="00D50EDD"/>
    <w:rsid w:val="00D510B9"/>
    <w:rsid w:val="00D52EA8"/>
    <w:rsid w:val="00D5473E"/>
    <w:rsid w:val="00D54888"/>
    <w:rsid w:val="00D55D70"/>
    <w:rsid w:val="00D5612F"/>
    <w:rsid w:val="00D56645"/>
    <w:rsid w:val="00D56957"/>
    <w:rsid w:val="00D6059A"/>
    <w:rsid w:val="00D6163C"/>
    <w:rsid w:val="00D61891"/>
    <w:rsid w:val="00D624A9"/>
    <w:rsid w:val="00D63305"/>
    <w:rsid w:val="00D6368C"/>
    <w:rsid w:val="00D64DB6"/>
    <w:rsid w:val="00D65AC7"/>
    <w:rsid w:val="00D65DE3"/>
    <w:rsid w:val="00D66678"/>
    <w:rsid w:val="00D67710"/>
    <w:rsid w:val="00D715A0"/>
    <w:rsid w:val="00D71BC0"/>
    <w:rsid w:val="00D732EC"/>
    <w:rsid w:val="00D73B37"/>
    <w:rsid w:val="00D745B1"/>
    <w:rsid w:val="00D74E7A"/>
    <w:rsid w:val="00D76796"/>
    <w:rsid w:val="00D77D78"/>
    <w:rsid w:val="00D80233"/>
    <w:rsid w:val="00D805B1"/>
    <w:rsid w:val="00D80CBB"/>
    <w:rsid w:val="00D8223D"/>
    <w:rsid w:val="00D8333A"/>
    <w:rsid w:val="00D84588"/>
    <w:rsid w:val="00D8506B"/>
    <w:rsid w:val="00D85254"/>
    <w:rsid w:val="00D87D4A"/>
    <w:rsid w:val="00D904B0"/>
    <w:rsid w:val="00D909E7"/>
    <w:rsid w:val="00D90EEE"/>
    <w:rsid w:val="00D91065"/>
    <w:rsid w:val="00D917C4"/>
    <w:rsid w:val="00D92455"/>
    <w:rsid w:val="00D930E7"/>
    <w:rsid w:val="00D942E0"/>
    <w:rsid w:val="00D95FE2"/>
    <w:rsid w:val="00D96A17"/>
    <w:rsid w:val="00DA07C8"/>
    <w:rsid w:val="00DA148A"/>
    <w:rsid w:val="00DA1D25"/>
    <w:rsid w:val="00DA240A"/>
    <w:rsid w:val="00DA4584"/>
    <w:rsid w:val="00DA4FE7"/>
    <w:rsid w:val="00DA7B5F"/>
    <w:rsid w:val="00DB0D9F"/>
    <w:rsid w:val="00DB0F85"/>
    <w:rsid w:val="00DB1B67"/>
    <w:rsid w:val="00DB24EF"/>
    <w:rsid w:val="00DB26FE"/>
    <w:rsid w:val="00DB27D5"/>
    <w:rsid w:val="00DB36B1"/>
    <w:rsid w:val="00DB49AC"/>
    <w:rsid w:val="00DB4BD2"/>
    <w:rsid w:val="00DB5302"/>
    <w:rsid w:val="00DB5E97"/>
    <w:rsid w:val="00DB6206"/>
    <w:rsid w:val="00DB6289"/>
    <w:rsid w:val="00DB688F"/>
    <w:rsid w:val="00DC0AD8"/>
    <w:rsid w:val="00DC138F"/>
    <w:rsid w:val="00DC1F68"/>
    <w:rsid w:val="00DC3121"/>
    <w:rsid w:val="00DC4BA0"/>
    <w:rsid w:val="00DC5249"/>
    <w:rsid w:val="00DC5D3F"/>
    <w:rsid w:val="00DC60A6"/>
    <w:rsid w:val="00DC7CC8"/>
    <w:rsid w:val="00DD03AA"/>
    <w:rsid w:val="00DD0651"/>
    <w:rsid w:val="00DD13D6"/>
    <w:rsid w:val="00DD32B9"/>
    <w:rsid w:val="00DD3D27"/>
    <w:rsid w:val="00DD3FD9"/>
    <w:rsid w:val="00DD41FC"/>
    <w:rsid w:val="00DD4A35"/>
    <w:rsid w:val="00DD641F"/>
    <w:rsid w:val="00DE1670"/>
    <w:rsid w:val="00DE1A0B"/>
    <w:rsid w:val="00DE2EF8"/>
    <w:rsid w:val="00DE405A"/>
    <w:rsid w:val="00DE5366"/>
    <w:rsid w:val="00DE79BD"/>
    <w:rsid w:val="00DE7A58"/>
    <w:rsid w:val="00DF0782"/>
    <w:rsid w:val="00DF29DF"/>
    <w:rsid w:val="00DF4497"/>
    <w:rsid w:val="00DF66F7"/>
    <w:rsid w:val="00DF68CA"/>
    <w:rsid w:val="00DF726D"/>
    <w:rsid w:val="00DF76E8"/>
    <w:rsid w:val="00E01396"/>
    <w:rsid w:val="00E022D9"/>
    <w:rsid w:val="00E041CC"/>
    <w:rsid w:val="00E0440C"/>
    <w:rsid w:val="00E04420"/>
    <w:rsid w:val="00E048B2"/>
    <w:rsid w:val="00E05936"/>
    <w:rsid w:val="00E05E59"/>
    <w:rsid w:val="00E10FB4"/>
    <w:rsid w:val="00E111B4"/>
    <w:rsid w:val="00E111D7"/>
    <w:rsid w:val="00E11DF2"/>
    <w:rsid w:val="00E12005"/>
    <w:rsid w:val="00E12AA3"/>
    <w:rsid w:val="00E13302"/>
    <w:rsid w:val="00E221E7"/>
    <w:rsid w:val="00E24512"/>
    <w:rsid w:val="00E24526"/>
    <w:rsid w:val="00E24AA2"/>
    <w:rsid w:val="00E268C8"/>
    <w:rsid w:val="00E26CEE"/>
    <w:rsid w:val="00E27146"/>
    <w:rsid w:val="00E30E32"/>
    <w:rsid w:val="00E32574"/>
    <w:rsid w:val="00E32A1E"/>
    <w:rsid w:val="00E32D09"/>
    <w:rsid w:val="00E330F0"/>
    <w:rsid w:val="00E353FD"/>
    <w:rsid w:val="00E35F2D"/>
    <w:rsid w:val="00E36A19"/>
    <w:rsid w:val="00E371E2"/>
    <w:rsid w:val="00E373FB"/>
    <w:rsid w:val="00E37DC5"/>
    <w:rsid w:val="00E401CB"/>
    <w:rsid w:val="00E43276"/>
    <w:rsid w:val="00E437AA"/>
    <w:rsid w:val="00E43EE4"/>
    <w:rsid w:val="00E4480E"/>
    <w:rsid w:val="00E464FD"/>
    <w:rsid w:val="00E467F2"/>
    <w:rsid w:val="00E478C3"/>
    <w:rsid w:val="00E5006B"/>
    <w:rsid w:val="00E505E1"/>
    <w:rsid w:val="00E506C3"/>
    <w:rsid w:val="00E52657"/>
    <w:rsid w:val="00E527A7"/>
    <w:rsid w:val="00E539E4"/>
    <w:rsid w:val="00E53A7A"/>
    <w:rsid w:val="00E540A8"/>
    <w:rsid w:val="00E54C79"/>
    <w:rsid w:val="00E55B8C"/>
    <w:rsid w:val="00E55E5C"/>
    <w:rsid w:val="00E567F9"/>
    <w:rsid w:val="00E56900"/>
    <w:rsid w:val="00E57770"/>
    <w:rsid w:val="00E57958"/>
    <w:rsid w:val="00E62145"/>
    <w:rsid w:val="00E629BF"/>
    <w:rsid w:val="00E630BC"/>
    <w:rsid w:val="00E631A9"/>
    <w:rsid w:val="00E638E1"/>
    <w:rsid w:val="00E63AFC"/>
    <w:rsid w:val="00E6445D"/>
    <w:rsid w:val="00E646A8"/>
    <w:rsid w:val="00E6589B"/>
    <w:rsid w:val="00E65E13"/>
    <w:rsid w:val="00E65E57"/>
    <w:rsid w:val="00E65FB7"/>
    <w:rsid w:val="00E6689C"/>
    <w:rsid w:val="00E676A4"/>
    <w:rsid w:val="00E7097E"/>
    <w:rsid w:val="00E720EB"/>
    <w:rsid w:val="00E7421E"/>
    <w:rsid w:val="00E75BFF"/>
    <w:rsid w:val="00E75D65"/>
    <w:rsid w:val="00E7690A"/>
    <w:rsid w:val="00E76B2B"/>
    <w:rsid w:val="00E81A6B"/>
    <w:rsid w:val="00E81D63"/>
    <w:rsid w:val="00E86294"/>
    <w:rsid w:val="00E86AA5"/>
    <w:rsid w:val="00E87595"/>
    <w:rsid w:val="00E904CE"/>
    <w:rsid w:val="00E9053E"/>
    <w:rsid w:val="00E911A5"/>
    <w:rsid w:val="00E925CD"/>
    <w:rsid w:val="00E9264E"/>
    <w:rsid w:val="00E932A7"/>
    <w:rsid w:val="00E94EBA"/>
    <w:rsid w:val="00E95BCB"/>
    <w:rsid w:val="00E9709A"/>
    <w:rsid w:val="00E97466"/>
    <w:rsid w:val="00E979E7"/>
    <w:rsid w:val="00EA1630"/>
    <w:rsid w:val="00EA1BD6"/>
    <w:rsid w:val="00EA3A5A"/>
    <w:rsid w:val="00EA3DF8"/>
    <w:rsid w:val="00EA47A5"/>
    <w:rsid w:val="00EA49C8"/>
    <w:rsid w:val="00EA59EC"/>
    <w:rsid w:val="00EA73A5"/>
    <w:rsid w:val="00EB0131"/>
    <w:rsid w:val="00EB017E"/>
    <w:rsid w:val="00EB0A13"/>
    <w:rsid w:val="00EB1B5B"/>
    <w:rsid w:val="00EB28A6"/>
    <w:rsid w:val="00EB330C"/>
    <w:rsid w:val="00EB335C"/>
    <w:rsid w:val="00EB4045"/>
    <w:rsid w:val="00EB52AB"/>
    <w:rsid w:val="00EB5CBF"/>
    <w:rsid w:val="00EB6287"/>
    <w:rsid w:val="00EB68A1"/>
    <w:rsid w:val="00EB6940"/>
    <w:rsid w:val="00EB7C5A"/>
    <w:rsid w:val="00EC025D"/>
    <w:rsid w:val="00EC29F8"/>
    <w:rsid w:val="00EC37D5"/>
    <w:rsid w:val="00EC3B3C"/>
    <w:rsid w:val="00EC43D6"/>
    <w:rsid w:val="00EC4BBC"/>
    <w:rsid w:val="00EC5F89"/>
    <w:rsid w:val="00EC60EA"/>
    <w:rsid w:val="00EC630E"/>
    <w:rsid w:val="00EC7794"/>
    <w:rsid w:val="00EC7E9D"/>
    <w:rsid w:val="00ED0724"/>
    <w:rsid w:val="00ED12C9"/>
    <w:rsid w:val="00ED29F7"/>
    <w:rsid w:val="00ED2DD2"/>
    <w:rsid w:val="00ED3B09"/>
    <w:rsid w:val="00ED59D5"/>
    <w:rsid w:val="00ED6272"/>
    <w:rsid w:val="00ED764B"/>
    <w:rsid w:val="00EE069C"/>
    <w:rsid w:val="00EE1D0A"/>
    <w:rsid w:val="00EE281C"/>
    <w:rsid w:val="00EE4FAD"/>
    <w:rsid w:val="00EE5253"/>
    <w:rsid w:val="00EE6949"/>
    <w:rsid w:val="00EE6C1A"/>
    <w:rsid w:val="00EF00D9"/>
    <w:rsid w:val="00EF03D8"/>
    <w:rsid w:val="00EF16C8"/>
    <w:rsid w:val="00EF1FDC"/>
    <w:rsid w:val="00EF2A57"/>
    <w:rsid w:val="00EF2DB1"/>
    <w:rsid w:val="00EF39BD"/>
    <w:rsid w:val="00EF59C9"/>
    <w:rsid w:val="00EF612B"/>
    <w:rsid w:val="00F017C7"/>
    <w:rsid w:val="00F04894"/>
    <w:rsid w:val="00F04BF1"/>
    <w:rsid w:val="00F05362"/>
    <w:rsid w:val="00F059CD"/>
    <w:rsid w:val="00F05D48"/>
    <w:rsid w:val="00F108E8"/>
    <w:rsid w:val="00F12154"/>
    <w:rsid w:val="00F123A4"/>
    <w:rsid w:val="00F15FD6"/>
    <w:rsid w:val="00F167BE"/>
    <w:rsid w:val="00F168C7"/>
    <w:rsid w:val="00F16CFF"/>
    <w:rsid w:val="00F2032C"/>
    <w:rsid w:val="00F20E22"/>
    <w:rsid w:val="00F20F16"/>
    <w:rsid w:val="00F23096"/>
    <w:rsid w:val="00F23F67"/>
    <w:rsid w:val="00F2589E"/>
    <w:rsid w:val="00F27424"/>
    <w:rsid w:val="00F2750C"/>
    <w:rsid w:val="00F30261"/>
    <w:rsid w:val="00F316F2"/>
    <w:rsid w:val="00F31790"/>
    <w:rsid w:val="00F32D5B"/>
    <w:rsid w:val="00F33417"/>
    <w:rsid w:val="00F37CDF"/>
    <w:rsid w:val="00F37D6A"/>
    <w:rsid w:val="00F40D8C"/>
    <w:rsid w:val="00F412E3"/>
    <w:rsid w:val="00F41E6F"/>
    <w:rsid w:val="00F420CB"/>
    <w:rsid w:val="00F4275F"/>
    <w:rsid w:val="00F42AC1"/>
    <w:rsid w:val="00F43824"/>
    <w:rsid w:val="00F43A45"/>
    <w:rsid w:val="00F448F7"/>
    <w:rsid w:val="00F453EE"/>
    <w:rsid w:val="00F470E6"/>
    <w:rsid w:val="00F514BE"/>
    <w:rsid w:val="00F543B6"/>
    <w:rsid w:val="00F5491A"/>
    <w:rsid w:val="00F54C31"/>
    <w:rsid w:val="00F56ECD"/>
    <w:rsid w:val="00F571C2"/>
    <w:rsid w:val="00F57260"/>
    <w:rsid w:val="00F573D9"/>
    <w:rsid w:val="00F5792E"/>
    <w:rsid w:val="00F60BDA"/>
    <w:rsid w:val="00F60D9D"/>
    <w:rsid w:val="00F62B74"/>
    <w:rsid w:val="00F62C62"/>
    <w:rsid w:val="00F6310D"/>
    <w:rsid w:val="00F64849"/>
    <w:rsid w:val="00F66067"/>
    <w:rsid w:val="00F66EBB"/>
    <w:rsid w:val="00F6727F"/>
    <w:rsid w:val="00F67F83"/>
    <w:rsid w:val="00F7058A"/>
    <w:rsid w:val="00F70B44"/>
    <w:rsid w:val="00F71458"/>
    <w:rsid w:val="00F71BC6"/>
    <w:rsid w:val="00F72181"/>
    <w:rsid w:val="00F73663"/>
    <w:rsid w:val="00F73C5E"/>
    <w:rsid w:val="00F74260"/>
    <w:rsid w:val="00F7458C"/>
    <w:rsid w:val="00F745B6"/>
    <w:rsid w:val="00F74B74"/>
    <w:rsid w:val="00F7532A"/>
    <w:rsid w:val="00F800F3"/>
    <w:rsid w:val="00F805F2"/>
    <w:rsid w:val="00F80926"/>
    <w:rsid w:val="00F80CBD"/>
    <w:rsid w:val="00F81BCD"/>
    <w:rsid w:val="00F82D1F"/>
    <w:rsid w:val="00F84426"/>
    <w:rsid w:val="00F868ED"/>
    <w:rsid w:val="00F902B0"/>
    <w:rsid w:val="00F91991"/>
    <w:rsid w:val="00F9321D"/>
    <w:rsid w:val="00F9333E"/>
    <w:rsid w:val="00F93799"/>
    <w:rsid w:val="00F93B87"/>
    <w:rsid w:val="00F93C89"/>
    <w:rsid w:val="00F93E62"/>
    <w:rsid w:val="00F94048"/>
    <w:rsid w:val="00F9576C"/>
    <w:rsid w:val="00F95940"/>
    <w:rsid w:val="00F95DBA"/>
    <w:rsid w:val="00F967F3"/>
    <w:rsid w:val="00F969F1"/>
    <w:rsid w:val="00F9725A"/>
    <w:rsid w:val="00FA03A7"/>
    <w:rsid w:val="00FA15E3"/>
    <w:rsid w:val="00FA1F78"/>
    <w:rsid w:val="00FA23F1"/>
    <w:rsid w:val="00FA29A4"/>
    <w:rsid w:val="00FA383B"/>
    <w:rsid w:val="00FA585C"/>
    <w:rsid w:val="00FA5B9F"/>
    <w:rsid w:val="00FA5D6E"/>
    <w:rsid w:val="00FA6B23"/>
    <w:rsid w:val="00FB04EE"/>
    <w:rsid w:val="00FB2018"/>
    <w:rsid w:val="00FB20D3"/>
    <w:rsid w:val="00FB2E17"/>
    <w:rsid w:val="00FB311B"/>
    <w:rsid w:val="00FB456C"/>
    <w:rsid w:val="00FB470A"/>
    <w:rsid w:val="00FB47CC"/>
    <w:rsid w:val="00FB5E90"/>
    <w:rsid w:val="00FB6B26"/>
    <w:rsid w:val="00FB7B9D"/>
    <w:rsid w:val="00FB7CC9"/>
    <w:rsid w:val="00FC047F"/>
    <w:rsid w:val="00FC121C"/>
    <w:rsid w:val="00FC127E"/>
    <w:rsid w:val="00FC2D4B"/>
    <w:rsid w:val="00FC3526"/>
    <w:rsid w:val="00FC36DF"/>
    <w:rsid w:val="00FC41F6"/>
    <w:rsid w:val="00FC4BDD"/>
    <w:rsid w:val="00FC60BB"/>
    <w:rsid w:val="00FC6192"/>
    <w:rsid w:val="00FC67A4"/>
    <w:rsid w:val="00FD0E33"/>
    <w:rsid w:val="00FD1714"/>
    <w:rsid w:val="00FD187A"/>
    <w:rsid w:val="00FD18ED"/>
    <w:rsid w:val="00FD1CFE"/>
    <w:rsid w:val="00FD3D01"/>
    <w:rsid w:val="00FD4BE8"/>
    <w:rsid w:val="00FD5135"/>
    <w:rsid w:val="00FE15CD"/>
    <w:rsid w:val="00FE2098"/>
    <w:rsid w:val="00FE3391"/>
    <w:rsid w:val="00FE339A"/>
    <w:rsid w:val="00FE556E"/>
    <w:rsid w:val="00FE5E08"/>
    <w:rsid w:val="00FE734A"/>
    <w:rsid w:val="00FF034A"/>
    <w:rsid w:val="00FF2508"/>
    <w:rsid w:val="00FF4621"/>
    <w:rsid w:val="00FF4CE0"/>
    <w:rsid w:val="00FF5255"/>
    <w:rsid w:val="00FF6006"/>
    <w:rsid w:val="00FF6185"/>
    <w:rsid w:val="00FF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A8B1E8"/>
  <w14:defaultImageDpi w14:val="96"/>
  <w15:docId w15:val="{7EA74A93-C8EF-4A90-A188-CDD6392E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605"/>
    <w:rPr>
      <w:rFonts w:asciiTheme="majorHAnsi" w:hAnsiTheme="majorHAnsi"/>
      <w:sz w:val="24"/>
      <w:szCs w:val="20"/>
    </w:rPr>
  </w:style>
  <w:style w:type="paragraph" w:styleId="Heading1">
    <w:name w:val="heading 1"/>
    <w:basedOn w:val="Normal"/>
    <w:next w:val="Normal"/>
    <w:link w:val="Heading1Char"/>
    <w:uiPriority w:val="99"/>
    <w:qFormat/>
    <w:rsid w:val="0043413F"/>
    <w:pPr>
      <w:keepNext/>
      <w:spacing w:line="360" w:lineRule="auto"/>
      <w:outlineLvl w:val="0"/>
    </w:pPr>
    <w:rPr>
      <w:b/>
      <w:bCs/>
      <w:sz w:val="28"/>
      <w:szCs w:val="24"/>
    </w:rPr>
  </w:style>
  <w:style w:type="paragraph" w:styleId="Heading2">
    <w:name w:val="heading 2"/>
    <w:basedOn w:val="Heading1"/>
    <w:next w:val="Normal"/>
    <w:link w:val="Heading2Char"/>
    <w:uiPriority w:val="99"/>
    <w:qFormat/>
    <w:rsid w:val="000C6257"/>
    <w:pPr>
      <w:jc w:val="center"/>
      <w:outlineLvl w:val="1"/>
    </w:pPr>
    <w:rPr>
      <w:szCs w:val="28"/>
    </w:rPr>
  </w:style>
  <w:style w:type="paragraph" w:styleId="Heading3">
    <w:name w:val="heading 3"/>
    <w:basedOn w:val="Normal"/>
    <w:next w:val="Normal"/>
    <w:link w:val="Heading3Char"/>
    <w:uiPriority w:val="99"/>
    <w:qFormat/>
    <w:rsid w:val="00355D54"/>
    <w:pPr>
      <w:outlineLvl w:val="2"/>
    </w:pPr>
    <w:rPr>
      <w:b/>
      <w:bCs/>
    </w:rPr>
  </w:style>
  <w:style w:type="paragraph" w:styleId="Heading4">
    <w:name w:val="heading 4"/>
    <w:basedOn w:val="Normal"/>
    <w:next w:val="Normal"/>
    <w:link w:val="Heading4Char"/>
    <w:uiPriority w:val="99"/>
    <w:qFormat/>
    <w:pPr>
      <w:keepNext/>
      <w:shd w:val="pct10" w:color="auto" w:fill="auto"/>
      <w:outlineLvl w:val="3"/>
    </w:pPr>
    <w:rPr>
      <w:b/>
      <w:bCs/>
    </w:rPr>
  </w:style>
  <w:style w:type="paragraph" w:styleId="Heading5">
    <w:name w:val="heading 5"/>
    <w:basedOn w:val="Normal"/>
    <w:next w:val="Normal"/>
    <w:link w:val="Heading5Char"/>
    <w:uiPriority w:val="99"/>
    <w:qFormat/>
    <w:pPr>
      <w:keepNext/>
      <w:outlineLvl w:val="4"/>
    </w:pPr>
    <w:rPr>
      <w:szCs w:val="24"/>
    </w:rPr>
  </w:style>
  <w:style w:type="paragraph" w:styleId="Heading6">
    <w:name w:val="heading 6"/>
    <w:basedOn w:val="Normal"/>
    <w:next w:val="Normal"/>
    <w:link w:val="Heading6Char"/>
    <w:uiPriority w:val="99"/>
    <w:qFormat/>
    <w:pPr>
      <w:keepNext/>
      <w:jc w:val="center"/>
      <w:outlineLvl w:val="5"/>
    </w:pPr>
    <w:rPr>
      <w:b/>
      <w:bCs/>
      <w:color w:val="000000"/>
      <w:sz w:val="22"/>
      <w:szCs w:val="22"/>
    </w:rPr>
  </w:style>
  <w:style w:type="paragraph" w:styleId="Heading7">
    <w:name w:val="heading 7"/>
    <w:basedOn w:val="Normal"/>
    <w:next w:val="Normal"/>
    <w:link w:val="Heading7Char"/>
    <w:uiPriority w:val="99"/>
    <w:qFormat/>
    <w:pPr>
      <w:keepNext/>
      <w:outlineLvl w:val="6"/>
    </w:pPr>
    <w:rPr>
      <w:b/>
      <w:bCs/>
      <w:strike/>
      <w:color w:val="000000"/>
    </w:rPr>
  </w:style>
  <w:style w:type="paragraph" w:styleId="Heading8">
    <w:name w:val="heading 8"/>
    <w:basedOn w:val="Normal"/>
    <w:next w:val="Normal"/>
    <w:link w:val="Heading8Char"/>
    <w:uiPriority w:val="99"/>
    <w:qFormat/>
    <w:pPr>
      <w:keepNext/>
      <w:ind w:left="360" w:hanging="360"/>
      <w:outlineLvl w:val="7"/>
    </w:pPr>
    <w:rPr>
      <w:b/>
      <w:bCs/>
      <w:color w:val="000000"/>
    </w:rPr>
  </w:style>
  <w:style w:type="paragraph" w:styleId="Heading9">
    <w:name w:val="heading 9"/>
    <w:basedOn w:val="Normal"/>
    <w:next w:val="Normal"/>
    <w:link w:val="Heading9Char"/>
    <w:uiPriority w:val="99"/>
    <w:qFormat/>
    <w:pPr>
      <w:keepNext/>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413F"/>
    <w:rPr>
      <w:rFonts w:asciiTheme="majorHAnsi" w:hAnsiTheme="majorHAnsi"/>
      <w:b/>
      <w:bCs/>
      <w:sz w:val="28"/>
      <w:szCs w:val="24"/>
    </w:rPr>
  </w:style>
  <w:style w:type="character" w:customStyle="1" w:styleId="Heading2Char">
    <w:name w:val="Heading 2 Char"/>
    <w:basedOn w:val="DefaultParagraphFont"/>
    <w:link w:val="Heading2"/>
    <w:uiPriority w:val="99"/>
    <w:locked/>
    <w:rsid w:val="000C6257"/>
    <w:rPr>
      <w:rFonts w:asciiTheme="majorHAnsi" w:hAnsiTheme="majorHAnsi"/>
      <w:b/>
      <w:bCs/>
      <w:sz w:val="28"/>
      <w:szCs w:val="28"/>
    </w:rPr>
  </w:style>
  <w:style w:type="character" w:customStyle="1" w:styleId="Heading3Char">
    <w:name w:val="Heading 3 Char"/>
    <w:basedOn w:val="DefaultParagraphFont"/>
    <w:link w:val="Heading3"/>
    <w:uiPriority w:val="99"/>
    <w:locked/>
    <w:rsid w:val="00355D54"/>
    <w:rPr>
      <w:rFonts w:asciiTheme="majorHAnsi" w:hAnsiTheme="majorHAnsi"/>
      <w:b/>
      <w:bCs/>
      <w:sz w:val="24"/>
      <w:szCs w:val="20"/>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9"/>
    <w:semiHidden/>
    <w:locked/>
    <w:rsid w:val="009008C8"/>
    <w:rPr>
      <w:rFonts w:cs="Times New Roman"/>
      <w:b/>
      <w:bCs/>
      <w:strike/>
      <w:color w:val="000000"/>
      <w:lang w:val="en-US" w:eastAsia="en-US" w:bidi="ar-SA"/>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Pr>
      <w:rFont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
    <w:name w:val="Body Text"/>
    <w:basedOn w:val="Normal"/>
    <w:link w:val="BodyTextChar"/>
    <w:uiPriority w:val="99"/>
    <w:pPr>
      <w:jc w:val="center"/>
    </w:p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2">
    <w:name w:val="Body Text 2"/>
    <w:basedOn w:val="Normal"/>
    <w:link w:val="BodyText2Char"/>
    <w:uiPriority w:val="99"/>
    <w:rPr>
      <w:color w:val="000000"/>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Title">
    <w:name w:val="Title"/>
    <w:basedOn w:val="Normal"/>
    <w:link w:val="TitleChar"/>
    <w:uiPriority w:val="99"/>
    <w:qFormat/>
    <w:pPr>
      <w:jc w:val="center"/>
    </w:pPr>
    <w:rPr>
      <w:b/>
      <w:bCs/>
      <w:sz w:val="22"/>
      <w:szCs w:val="2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Indent2">
    <w:name w:val="Body Text Indent 2"/>
    <w:basedOn w:val="Normal"/>
    <w:link w:val="BodyTextIndent2Char"/>
    <w:uiPriority w:val="99"/>
    <w:pPr>
      <w:ind w:left="43"/>
    </w:pPr>
    <w:rPr>
      <w:strike/>
      <w:color w:val="000000"/>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Indent3">
    <w:name w:val="Body Text Indent 3"/>
    <w:basedOn w:val="Normal"/>
    <w:link w:val="BodyTextIndent3Char"/>
    <w:uiPriority w:val="99"/>
    <w:pPr>
      <w:tabs>
        <w:tab w:val="left" w:pos="360"/>
      </w:tabs>
      <w:ind w:left="360" w:hanging="360"/>
    </w:pPr>
    <w:rPr>
      <w:color w:val="000000"/>
    </w:rPr>
  </w:style>
  <w:style w:type="character" w:customStyle="1" w:styleId="BodyTextIndent3Char">
    <w:name w:val="Body Text Indent 3 Char"/>
    <w:basedOn w:val="DefaultParagraphFont"/>
    <w:link w:val="BodyTextIndent3"/>
    <w:uiPriority w:val="99"/>
    <w:locked/>
    <w:rPr>
      <w:rFonts w:cs="Times New Roman"/>
      <w:sz w:val="16"/>
      <w:szCs w:val="16"/>
    </w:rPr>
  </w:style>
  <w:style w:type="paragraph" w:styleId="BalloonText">
    <w:name w:val="Balloon Text"/>
    <w:basedOn w:val="Normal"/>
    <w:link w:val="BalloonTextChar"/>
    <w:uiPriority w:val="99"/>
    <w:semiHidden/>
    <w:rsid w:val="00927EA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sid w:val="00F42AC1"/>
    <w:pPr>
      <w:autoSpaceDE w:val="0"/>
      <w:autoSpaceDN w:val="0"/>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27DDB"/>
    <w:rPr>
      <w:rFonts w:cs="Times New Roman"/>
      <w:color w:val="000000"/>
      <w:u w:val="single"/>
    </w:rPr>
  </w:style>
  <w:style w:type="character" w:styleId="CommentReference">
    <w:name w:val="annotation reference"/>
    <w:basedOn w:val="DefaultParagraphFont"/>
    <w:uiPriority w:val="99"/>
    <w:semiHidden/>
    <w:unhideWhenUsed/>
    <w:rsid w:val="00244690"/>
    <w:rPr>
      <w:rFonts w:cs="Times New Roman"/>
      <w:sz w:val="16"/>
      <w:szCs w:val="16"/>
    </w:rPr>
  </w:style>
  <w:style w:type="paragraph" w:styleId="CommentText">
    <w:name w:val="annotation text"/>
    <w:basedOn w:val="Normal"/>
    <w:link w:val="CommentTextChar"/>
    <w:uiPriority w:val="99"/>
    <w:unhideWhenUsed/>
    <w:rsid w:val="00244690"/>
  </w:style>
  <w:style w:type="character" w:customStyle="1" w:styleId="CommentTextChar">
    <w:name w:val="Comment Text Char"/>
    <w:basedOn w:val="DefaultParagraphFont"/>
    <w:link w:val="CommentText"/>
    <w:uiPriority w:val="99"/>
    <w:locked/>
    <w:rsid w:val="00244690"/>
    <w:rPr>
      <w:rFonts w:cs="Times New Roman"/>
      <w:sz w:val="20"/>
      <w:szCs w:val="20"/>
    </w:rPr>
  </w:style>
  <w:style w:type="paragraph" w:styleId="CommentSubject">
    <w:name w:val="annotation subject"/>
    <w:basedOn w:val="CommentText"/>
    <w:next w:val="CommentText"/>
    <w:link w:val="CommentSubjectChar"/>
    <w:uiPriority w:val="99"/>
    <w:semiHidden/>
    <w:unhideWhenUsed/>
    <w:rsid w:val="00244690"/>
    <w:rPr>
      <w:b/>
      <w:bCs/>
    </w:rPr>
  </w:style>
  <w:style w:type="character" w:customStyle="1" w:styleId="CommentSubjectChar">
    <w:name w:val="Comment Subject Char"/>
    <w:basedOn w:val="CommentTextChar"/>
    <w:link w:val="CommentSubject"/>
    <w:uiPriority w:val="99"/>
    <w:semiHidden/>
    <w:locked/>
    <w:rsid w:val="00244690"/>
    <w:rPr>
      <w:rFonts w:cs="Times New Roman"/>
      <w:b/>
      <w:bCs/>
      <w:sz w:val="20"/>
      <w:szCs w:val="20"/>
    </w:rPr>
  </w:style>
  <w:style w:type="paragraph" w:customStyle="1" w:styleId="Default">
    <w:name w:val="Default"/>
    <w:basedOn w:val="Normal"/>
    <w:rsid w:val="00B92B5A"/>
    <w:rPr>
      <w:rFonts w:ascii="Adobe Garamond Pro" w:hAnsi="Adobe Garamond Pro"/>
      <w:color w:val="000000"/>
      <w:szCs w:val="24"/>
    </w:rPr>
  </w:style>
  <w:style w:type="paragraph" w:styleId="NormalWeb">
    <w:name w:val="Normal (Web)"/>
    <w:basedOn w:val="Normal"/>
    <w:uiPriority w:val="99"/>
    <w:unhideWhenUsed/>
    <w:rsid w:val="006B124C"/>
    <w:pPr>
      <w:spacing w:before="100" w:beforeAutospacing="1" w:after="100" w:afterAutospacing="1"/>
    </w:pPr>
    <w:rPr>
      <w:szCs w:val="24"/>
    </w:rPr>
  </w:style>
  <w:style w:type="paragraph" w:styleId="ListParagraph">
    <w:name w:val="List Paragraph"/>
    <w:basedOn w:val="Normal"/>
    <w:uiPriority w:val="34"/>
    <w:qFormat/>
    <w:rsid w:val="0070182D"/>
    <w:pPr>
      <w:ind w:left="720"/>
      <w:contextualSpacing/>
    </w:pPr>
    <w:rPr>
      <w:szCs w:val="24"/>
    </w:rPr>
  </w:style>
  <w:style w:type="paragraph" w:styleId="FootnoteText">
    <w:name w:val="footnote text"/>
    <w:basedOn w:val="Normal"/>
    <w:link w:val="FootnoteTextChar"/>
    <w:uiPriority w:val="99"/>
    <w:semiHidden/>
    <w:unhideWhenUsed/>
    <w:rsid w:val="00F2750C"/>
  </w:style>
  <w:style w:type="character" w:customStyle="1" w:styleId="FootnoteTextChar">
    <w:name w:val="Footnote Text Char"/>
    <w:basedOn w:val="DefaultParagraphFont"/>
    <w:link w:val="FootnoteText"/>
    <w:uiPriority w:val="99"/>
    <w:semiHidden/>
    <w:rsid w:val="00F2750C"/>
    <w:rPr>
      <w:sz w:val="20"/>
      <w:szCs w:val="20"/>
    </w:rPr>
  </w:style>
  <w:style w:type="character" w:styleId="FootnoteReference">
    <w:name w:val="footnote reference"/>
    <w:basedOn w:val="DefaultParagraphFont"/>
    <w:uiPriority w:val="99"/>
    <w:semiHidden/>
    <w:unhideWhenUsed/>
    <w:rsid w:val="00F2750C"/>
    <w:rPr>
      <w:vertAlign w:val="superscript"/>
    </w:rPr>
  </w:style>
  <w:style w:type="character" w:styleId="PlaceholderText">
    <w:name w:val="Placeholder Text"/>
    <w:basedOn w:val="DefaultParagraphFont"/>
    <w:uiPriority w:val="99"/>
    <w:semiHidden/>
    <w:rsid w:val="00F2750C"/>
    <w:rPr>
      <w:color w:val="808080"/>
    </w:rPr>
  </w:style>
  <w:style w:type="character" w:styleId="UnresolvedMention">
    <w:name w:val="Unresolved Mention"/>
    <w:basedOn w:val="DefaultParagraphFont"/>
    <w:uiPriority w:val="99"/>
    <w:semiHidden/>
    <w:unhideWhenUsed/>
    <w:rsid w:val="007F788E"/>
    <w:rPr>
      <w:color w:val="605E5C"/>
      <w:shd w:val="clear" w:color="auto" w:fill="E1DFDD"/>
    </w:rPr>
  </w:style>
  <w:style w:type="paragraph" w:styleId="NoSpacing">
    <w:name w:val="No Spacing"/>
    <w:uiPriority w:val="1"/>
    <w:qFormat/>
    <w:rsid w:val="0019035F"/>
    <w:pPr>
      <w:autoSpaceDE w:val="0"/>
      <w:autoSpaceDN w:val="0"/>
    </w:pPr>
    <w:rPr>
      <w:sz w:val="20"/>
      <w:szCs w:val="20"/>
    </w:rPr>
  </w:style>
  <w:style w:type="paragraph" w:styleId="Revision">
    <w:name w:val="Revision"/>
    <w:hidden/>
    <w:uiPriority w:val="99"/>
    <w:semiHidden/>
    <w:rsid w:val="00D64DB6"/>
    <w:rPr>
      <w:sz w:val="20"/>
      <w:szCs w:val="20"/>
    </w:rPr>
  </w:style>
  <w:style w:type="character" w:styleId="FollowedHyperlink">
    <w:name w:val="FollowedHyperlink"/>
    <w:basedOn w:val="DefaultParagraphFont"/>
    <w:uiPriority w:val="99"/>
    <w:semiHidden/>
    <w:unhideWhenUsed/>
    <w:rsid w:val="00DF0782"/>
    <w:rPr>
      <w:color w:val="800080" w:themeColor="followedHyperlink"/>
      <w:u w:val="single"/>
    </w:rPr>
  </w:style>
  <w:style w:type="character" w:customStyle="1" w:styleId="ui-provider">
    <w:name w:val="ui-provider"/>
    <w:basedOn w:val="DefaultParagraphFont"/>
    <w:rsid w:val="00425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868243">
      <w:bodyDiv w:val="1"/>
      <w:marLeft w:val="0"/>
      <w:marRight w:val="0"/>
      <w:marTop w:val="0"/>
      <w:marBottom w:val="0"/>
      <w:divBdr>
        <w:top w:val="none" w:sz="0" w:space="0" w:color="auto"/>
        <w:left w:val="none" w:sz="0" w:space="0" w:color="auto"/>
        <w:bottom w:val="none" w:sz="0" w:space="0" w:color="auto"/>
        <w:right w:val="none" w:sz="0" w:space="0" w:color="auto"/>
      </w:divBdr>
    </w:div>
    <w:div w:id="1278829222">
      <w:marLeft w:val="0"/>
      <w:marRight w:val="0"/>
      <w:marTop w:val="0"/>
      <w:marBottom w:val="0"/>
      <w:divBdr>
        <w:top w:val="none" w:sz="0" w:space="0" w:color="auto"/>
        <w:left w:val="none" w:sz="0" w:space="0" w:color="auto"/>
        <w:bottom w:val="none" w:sz="0" w:space="0" w:color="auto"/>
        <w:right w:val="none" w:sz="0" w:space="0" w:color="auto"/>
      </w:divBdr>
      <w:divsChild>
        <w:div w:id="1278829221">
          <w:marLeft w:val="1800"/>
          <w:marRight w:val="0"/>
          <w:marTop w:val="100"/>
          <w:marBottom w:val="0"/>
          <w:divBdr>
            <w:top w:val="none" w:sz="0" w:space="0" w:color="auto"/>
            <w:left w:val="none" w:sz="0" w:space="0" w:color="auto"/>
            <w:bottom w:val="none" w:sz="0" w:space="0" w:color="auto"/>
            <w:right w:val="none" w:sz="0" w:space="0" w:color="auto"/>
          </w:divBdr>
        </w:div>
      </w:divsChild>
    </w:div>
    <w:div w:id="1278829224">
      <w:marLeft w:val="0"/>
      <w:marRight w:val="0"/>
      <w:marTop w:val="0"/>
      <w:marBottom w:val="0"/>
      <w:divBdr>
        <w:top w:val="none" w:sz="0" w:space="0" w:color="auto"/>
        <w:left w:val="none" w:sz="0" w:space="0" w:color="auto"/>
        <w:bottom w:val="none" w:sz="0" w:space="0" w:color="auto"/>
        <w:right w:val="none" w:sz="0" w:space="0" w:color="auto"/>
      </w:divBdr>
      <w:divsChild>
        <w:div w:id="1278829271">
          <w:marLeft w:val="1800"/>
          <w:marRight w:val="0"/>
          <w:marTop w:val="100"/>
          <w:marBottom w:val="0"/>
          <w:divBdr>
            <w:top w:val="none" w:sz="0" w:space="0" w:color="auto"/>
            <w:left w:val="none" w:sz="0" w:space="0" w:color="auto"/>
            <w:bottom w:val="none" w:sz="0" w:space="0" w:color="auto"/>
            <w:right w:val="none" w:sz="0" w:space="0" w:color="auto"/>
          </w:divBdr>
        </w:div>
      </w:divsChild>
    </w:div>
    <w:div w:id="1278829225">
      <w:marLeft w:val="0"/>
      <w:marRight w:val="0"/>
      <w:marTop w:val="0"/>
      <w:marBottom w:val="0"/>
      <w:divBdr>
        <w:top w:val="none" w:sz="0" w:space="0" w:color="auto"/>
        <w:left w:val="none" w:sz="0" w:space="0" w:color="auto"/>
        <w:bottom w:val="none" w:sz="0" w:space="0" w:color="auto"/>
        <w:right w:val="none" w:sz="0" w:space="0" w:color="auto"/>
      </w:divBdr>
    </w:div>
    <w:div w:id="1278829228">
      <w:marLeft w:val="0"/>
      <w:marRight w:val="0"/>
      <w:marTop w:val="0"/>
      <w:marBottom w:val="0"/>
      <w:divBdr>
        <w:top w:val="none" w:sz="0" w:space="0" w:color="auto"/>
        <w:left w:val="none" w:sz="0" w:space="0" w:color="auto"/>
        <w:bottom w:val="none" w:sz="0" w:space="0" w:color="auto"/>
        <w:right w:val="none" w:sz="0" w:space="0" w:color="auto"/>
      </w:divBdr>
      <w:divsChild>
        <w:div w:id="1278829256">
          <w:marLeft w:val="547"/>
          <w:marRight w:val="0"/>
          <w:marTop w:val="0"/>
          <w:marBottom w:val="0"/>
          <w:divBdr>
            <w:top w:val="none" w:sz="0" w:space="0" w:color="auto"/>
            <w:left w:val="none" w:sz="0" w:space="0" w:color="auto"/>
            <w:bottom w:val="none" w:sz="0" w:space="0" w:color="auto"/>
            <w:right w:val="none" w:sz="0" w:space="0" w:color="auto"/>
          </w:divBdr>
          <w:divsChild>
            <w:div w:id="1278829241">
              <w:marLeft w:val="0"/>
              <w:marRight w:val="0"/>
              <w:marTop w:val="0"/>
              <w:marBottom w:val="0"/>
              <w:divBdr>
                <w:top w:val="none" w:sz="0" w:space="0" w:color="auto"/>
                <w:left w:val="none" w:sz="0" w:space="0" w:color="auto"/>
                <w:bottom w:val="none" w:sz="0" w:space="0" w:color="auto"/>
                <w:right w:val="none" w:sz="0" w:space="0" w:color="auto"/>
              </w:divBdr>
              <w:divsChild>
                <w:div w:id="1278829249">
                  <w:marLeft w:val="547"/>
                  <w:marRight w:val="0"/>
                  <w:marTop w:val="0"/>
                  <w:marBottom w:val="0"/>
                  <w:divBdr>
                    <w:top w:val="none" w:sz="0" w:space="0" w:color="auto"/>
                    <w:left w:val="none" w:sz="0" w:space="0" w:color="auto"/>
                    <w:bottom w:val="none" w:sz="0" w:space="0" w:color="auto"/>
                    <w:right w:val="none" w:sz="0" w:space="0" w:color="auto"/>
                  </w:divBdr>
                </w:div>
              </w:divsChild>
            </w:div>
            <w:div w:id="1278829244">
              <w:marLeft w:val="0"/>
              <w:marRight w:val="0"/>
              <w:marTop w:val="0"/>
              <w:marBottom w:val="0"/>
              <w:divBdr>
                <w:top w:val="none" w:sz="0" w:space="0" w:color="auto"/>
                <w:left w:val="none" w:sz="0" w:space="0" w:color="auto"/>
                <w:bottom w:val="none" w:sz="0" w:space="0" w:color="auto"/>
                <w:right w:val="none" w:sz="0" w:space="0" w:color="auto"/>
              </w:divBdr>
              <w:divsChild>
                <w:div w:id="1278829267">
                  <w:marLeft w:val="547"/>
                  <w:marRight w:val="0"/>
                  <w:marTop w:val="0"/>
                  <w:marBottom w:val="0"/>
                  <w:divBdr>
                    <w:top w:val="none" w:sz="0" w:space="0" w:color="auto"/>
                    <w:left w:val="none" w:sz="0" w:space="0" w:color="auto"/>
                    <w:bottom w:val="none" w:sz="0" w:space="0" w:color="auto"/>
                    <w:right w:val="none" w:sz="0" w:space="0" w:color="auto"/>
                  </w:divBdr>
                </w:div>
              </w:divsChild>
            </w:div>
            <w:div w:id="1278829251">
              <w:marLeft w:val="0"/>
              <w:marRight w:val="0"/>
              <w:marTop w:val="0"/>
              <w:marBottom w:val="0"/>
              <w:divBdr>
                <w:top w:val="none" w:sz="0" w:space="0" w:color="auto"/>
                <w:left w:val="none" w:sz="0" w:space="0" w:color="auto"/>
                <w:bottom w:val="none" w:sz="0" w:space="0" w:color="auto"/>
                <w:right w:val="none" w:sz="0" w:space="0" w:color="auto"/>
              </w:divBdr>
              <w:divsChild>
                <w:div w:id="1278829259">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29230">
      <w:marLeft w:val="0"/>
      <w:marRight w:val="0"/>
      <w:marTop w:val="0"/>
      <w:marBottom w:val="0"/>
      <w:divBdr>
        <w:top w:val="none" w:sz="0" w:space="0" w:color="auto"/>
        <w:left w:val="none" w:sz="0" w:space="0" w:color="auto"/>
        <w:bottom w:val="none" w:sz="0" w:space="0" w:color="auto"/>
        <w:right w:val="none" w:sz="0" w:space="0" w:color="auto"/>
      </w:divBdr>
      <w:divsChild>
        <w:div w:id="1278829226">
          <w:marLeft w:val="547"/>
          <w:marRight w:val="0"/>
          <w:marTop w:val="0"/>
          <w:marBottom w:val="0"/>
          <w:divBdr>
            <w:top w:val="none" w:sz="0" w:space="0" w:color="auto"/>
            <w:left w:val="none" w:sz="0" w:space="0" w:color="auto"/>
            <w:bottom w:val="none" w:sz="0" w:space="0" w:color="auto"/>
            <w:right w:val="none" w:sz="0" w:space="0" w:color="auto"/>
          </w:divBdr>
        </w:div>
      </w:divsChild>
    </w:div>
    <w:div w:id="1278829231">
      <w:marLeft w:val="0"/>
      <w:marRight w:val="0"/>
      <w:marTop w:val="0"/>
      <w:marBottom w:val="0"/>
      <w:divBdr>
        <w:top w:val="none" w:sz="0" w:space="0" w:color="auto"/>
        <w:left w:val="none" w:sz="0" w:space="0" w:color="auto"/>
        <w:bottom w:val="none" w:sz="0" w:space="0" w:color="auto"/>
        <w:right w:val="none" w:sz="0" w:space="0" w:color="auto"/>
      </w:divBdr>
    </w:div>
    <w:div w:id="1278829232">
      <w:marLeft w:val="0"/>
      <w:marRight w:val="0"/>
      <w:marTop w:val="0"/>
      <w:marBottom w:val="0"/>
      <w:divBdr>
        <w:top w:val="none" w:sz="0" w:space="0" w:color="auto"/>
        <w:left w:val="none" w:sz="0" w:space="0" w:color="auto"/>
        <w:bottom w:val="none" w:sz="0" w:space="0" w:color="auto"/>
        <w:right w:val="none" w:sz="0" w:space="0" w:color="auto"/>
      </w:divBdr>
    </w:div>
    <w:div w:id="1278829234">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
      </w:divsChild>
    </w:div>
    <w:div w:id="1278829235">
      <w:marLeft w:val="0"/>
      <w:marRight w:val="0"/>
      <w:marTop w:val="0"/>
      <w:marBottom w:val="0"/>
      <w:divBdr>
        <w:top w:val="none" w:sz="0" w:space="0" w:color="auto"/>
        <w:left w:val="none" w:sz="0" w:space="0" w:color="auto"/>
        <w:bottom w:val="none" w:sz="0" w:space="0" w:color="auto"/>
        <w:right w:val="none" w:sz="0" w:space="0" w:color="auto"/>
      </w:divBdr>
      <w:divsChild>
        <w:div w:id="1278829233">
          <w:marLeft w:val="0"/>
          <w:marRight w:val="0"/>
          <w:marTop w:val="0"/>
          <w:marBottom w:val="0"/>
          <w:divBdr>
            <w:top w:val="none" w:sz="0" w:space="0" w:color="auto"/>
            <w:left w:val="none" w:sz="0" w:space="0" w:color="auto"/>
            <w:bottom w:val="none" w:sz="0" w:space="0" w:color="auto"/>
            <w:right w:val="none" w:sz="0" w:space="0" w:color="auto"/>
          </w:divBdr>
        </w:div>
      </w:divsChild>
    </w:div>
    <w:div w:id="1278829237">
      <w:marLeft w:val="0"/>
      <w:marRight w:val="0"/>
      <w:marTop w:val="0"/>
      <w:marBottom w:val="0"/>
      <w:divBdr>
        <w:top w:val="none" w:sz="0" w:space="0" w:color="auto"/>
        <w:left w:val="none" w:sz="0" w:space="0" w:color="auto"/>
        <w:bottom w:val="none" w:sz="0" w:space="0" w:color="auto"/>
        <w:right w:val="none" w:sz="0" w:space="0" w:color="auto"/>
      </w:divBdr>
    </w:div>
    <w:div w:id="1278829238">
      <w:marLeft w:val="0"/>
      <w:marRight w:val="0"/>
      <w:marTop w:val="0"/>
      <w:marBottom w:val="0"/>
      <w:divBdr>
        <w:top w:val="none" w:sz="0" w:space="0" w:color="auto"/>
        <w:left w:val="none" w:sz="0" w:space="0" w:color="auto"/>
        <w:bottom w:val="none" w:sz="0" w:space="0" w:color="auto"/>
        <w:right w:val="none" w:sz="0" w:space="0" w:color="auto"/>
      </w:divBdr>
    </w:div>
    <w:div w:id="1278829239">
      <w:marLeft w:val="0"/>
      <w:marRight w:val="0"/>
      <w:marTop w:val="0"/>
      <w:marBottom w:val="0"/>
      <w:divBdr>
        <w:top w:val="none" w:sz="0" w:space="0" w:color="auto"/>
        <w:left w:val="none" w:sz="0" w:space="0" w:color="auto"/>
        <w:bottom w:val="none" w:sz="0" w:space="0" w:color="auto"/>
        <w:right w:val="none" w:sz="0" w:space="0" w:color="auto"/>
      </w:divBdr>
    </w:div>
    <w:div w:id="1278829240">
      <w:marLeft w:val="0"/>
      <w:marRight w:val="0"/>
      <w:marTop w:val="0"/>
      <w:marBottom w:val="0"/>
      <w:divBdr>
        <w:top w:val="none" w:sz="0" w:space="0" w:color="auto"/>
        <w:left w:val="none" w:sz="0" w:space="0" w:color="auto"/>
        <w:bottom w:val="none" w:sz="0" w:space="0" w:color="auto"/>
        <w:right w:val="none" w:sz="0" w:space="0" w:color="auto"/>
      </w:divBdr>
    </w:div>
    <w:div w:id="1278829243">
      <w:marLeft w:val="0"/>
      <w:marRight w:val="0"/>
      <w:marTop w:val="0"/>
      <w:marBottom w:val="0"/>
      <w:divBdr>
        <w:top w:val="none" w:sz="0" w:space="0" w:color="auto"/>
        <w:left w:val="none" w:sz="0" w:space="0" w:color="auto"/>
        <w:bottom w:val="none" w:sz="0" w:space="0" w:color="auto"/>
        <w:right w:val="none" w:sz="0" w:space="0" w:color="auto"/>
      </w:divBdr>
    </w:div>
    <w:div w:id="1278829246">
      <w:marLeft w:val="0"/>
      <w:marRight w:val="0"/>
      <w:marTop w:val="0"/>
      <w:marBottom w:val="0"/>
      <w:divBdr>
        <w:top w:val="none" w:sz="0" w:space="0" w:color="auto"/>
        <w:left w:val="none" w:sz="0" w:space="0" w:color="auto"/>
        <w:bottom w:val="none" w:sz="0" w:space="0" w:color="auto"/>
        <w:right w:val="none" w:sz="0" w:space="0" w:color="auto"/>
      </w:divBdr>
      <w:divsChild>
        <w:div w:id="1278829245">
          <w:marLeft w:val="547"/>
          <w:marRight w:val="0"/>
          <w:marTop w:val="0"/>
          <w:marBottom w:val="0"/>
          <w:divBdr>
            <w:top w:val="none" w:sz="0" w:space="0" w:color="auto"/>
            <w:left w:val="none" w:sz="0" w:space="0" w:color="auto"/>
            <w:bottom w:val="none" w:sz="0" w:space="0" w:color="auto"/>
            <w:right w:val="none" w:sz="0" w:space="0" w:color="auto"/>
          </w:divBdr>
        </w:div>
        <w:div w:id="1278829250">
          <w:marLeft w:val="547"/>
          <w:marRight w:val="0"/>
          <w:marTop w:val="0"/>
          <w:marBottom w:val="0"/>
          <w:divBdr>
            <w:top w:val="none" w:sz="0" w:space="0" w:color="auto"/>
            <w:left w:val="none" w:sz="0" w:space="0" w:color="auto"/>
            <w:bottom w:val="none" w:sz="0" w:space="0" w:color="auto"/>
            <w:right w:val="none" w:sz="0" w:space="0" w:color="auto"/>
          </w:divBdr>
        </w:div>
        <w:div w:id="1278829254">
          <w:marLeft w:val="547"/>
          <w:marRight w:val="0"/>
          <w:marTop w:val="0"/>
          <w:marBottom w:val="0"/>
          <w:divBdr>
            <w:top w:val="none" w:sz="0" w:space="0" w:color="auto"/>
            <w:left w:val="none" w:sz="0" w:space="0" w:color="auto"/>
            <w:bottom w:val="none" w:sz="0" w:space="0" w:color="auto"/>
            <w:right w:val="none" w:sz="0" w:space="0" w:color="auto"/>
          </w:divBdr>
        </w:div>
        <w:div w:id="1278829263">
          <w:marLeft w:val="547"/>
          <w:marRight w:val="0"/>
          <w:marTop w:val="0"/>
          <w:marBottom w:val="0"/>
          <w:divBdr>
            <w:top w:val="none" w:sz="0" w:space="0" w:color="auto"/>
            <w:left w:val="none" w:sz="0" w:space="0" w:color="auto"/>
            <w:bottom w:val="none" w:sz="0" w:space="0" w:color="auto"/>
            <w:right w:val="none" w:sz="0" w:space="0" w:color="auto"/>
          </w:divBdr>
        </w:div>
      </w:divsChild>
    </w:div>
    <w:div w:id="1278829247">
      <w:marLeft w:val="0"/>
      <w:marRight w:val="0"/>
      <w:marTop w:val="0"/>
      <w:marBottom w:val="0"/>
      <w:divBdr>
        <w:top w:val="none" w:sz="0" w:space="0" w:color="auto"/>
        <w:left w:val="none" w:sz="0" w:space="0" w:color="auto"/>
        <w:bottom w:val="none" w:sz="0" w:space="0" w:color="auto"/>
        <w:right w:val="none" w:sz="0" w:space="0" w:color="auto"/>
      </w:divBdr>
      <w:divsChild>
        <w:div w:id="1278829264">
          <w:marLeft w:val="547"/>
          <w:marRight w:val="0"/>
          <w:marTop w:val="0"/>
          <w:marBottom w:val="0"/>
          <w:divBdr>
            <w:top w:val="none" w:sz="0" w:space="0" w:color="auto"/>
            <w:left w:val="none" w:sz="0" w:space="0" w:color="auto"/>
            <w:bottom w:val="none" w:sz="0" w:space="0" w:color="auto"/>
            <w:right w:val="none" w:sz="0" w:space="0" w:color="auto"/>
          </w:divBdr>
        </w:div>
      </w:divsChild>
    </w:div>
    <w:div w:id="1278829248">
      <w:marLeft w:val="0"/>
      <w:marRight w:val="0"/>
      <w:marTop w:val="0"/>
      <w:marBottom w:val="0"/>
      <w:divBdr>
        <w:top w:val="none" w:sz="0" w:space="0" w:color="auto"/>
        <w:left w:val="none" w:sz="0" w:space="0" w:color="auto"/>
        <w:bottom w:val="none" w:sz="0" w:space="0" w:color="auto"/>
        <w:right w:val="none" w:sz="0" w:space="0" w:color="auto"/>
      </w:divBdr>
      <w:divsChild>
        <w:div w:id="1278829229">
          <w:marLeft w:val="547"/>
          <w:marRight w:val="0"/>
          <w:marTop w:val="0"/>
          <w:marBottom w:val="0"/>
          <w:divBdr>
            <w:top w:val="none" w:sz="0" w:space="0" w:color="auto"/>
            <w:left w:val="none" w:sz="0" w:space="0" w:color="auto"/>
            <w:bottom w:val="none" w:sz="0" w:space="0" w:color="auto"/>
            <w:right w:val="none" w:sz="0" w:space="0" w:color="auto"/>
          </w:divBdr>
        </w:div>
      </w:divsChild>
    </w:div>
    <w:div w:id="1278829252">
      <w:marLeft w:val="0"/>
      <w:marRight w:val="0"/>
      <w:marTop w:val="0"/>
      <w:marBottom w:val="0"/>
      <w:divBdr>
        <w:top w:val="none" w:sz="0" w:space="0" w:color="auto"/>
        <w:left w:val="none" w:sz="0" w:space="0" w:color="auto"/>
        <w:bottom w:val="none" w:sz="0" w:space="0" w:color="auto"/>
        <w:right w:val="none" w:sz="0" w:space="0" w:color="auto"/>
      </w:divBdr>
    </w:div>
    <w:div w:id="1278829255">
      <w:marLeft w:val="0"/>
      <w:marRight w:val="0"/>
      <w:marTop w:val="0"/>
      <w:marBottom w:val="0"/>
      <w:divBdr>
        <w:top w:val="none" w:sz="0" w:space="0" w:color="auto"/>
        <w:left w:val="none" w:sz="0" w:space="0" w:color="auto"/>
        <w:bottom w:val="none" w:sz="0" w:space="0" w:color="auto"/>
        <w:right w:val="none" w:sz="0" w:space="0" w:color="auto"/>
      </w:divBdr>
      <w:divsChild>
        <w:div w:id="1278829227">
          <w:marLeft w:val="547"/>
          <w:marRight w:val="0"/>
          <w:marTop w:val="0"/>
          <w:marBottom w:val="0"/>
          <w:divBdr>
            <w:top w:val="none" w:sz="0" w:space="0" w:color="auto"/>
            <w:left w:val="none" w:sz="0" w:space="0" w:color="auto"/>
            <w:bottom w:val="none" w:sz="0" w:space="0" w:color="auto"/>
            <w:right w:val="none" w:sz="0" w:space="0" w:color="auto"/>
          </w:divBdr>
        </w:div>
      </w:divsChild>
    </w:div>
    <w:div w:id="1278829257">
      <w:marLeft w:val="0"/>
      <w:marRight w:val="0"/>
      <w:marTop w:val="0"/>
      <w:marBottom w:val="0"/>
      <w:divBdr>
        <w:top w:val="none" w:sz="0" w:space="0" w:color="auto"/>
        <w:left w:val="none" w:sz="0" w:space="0" w:color="auto"/>
        <w:bottom w:val="none" w:sz="0" w:space="0" w:color="auto"/>
        <w:right w:val="none" w:sz="0" w:space="0" w:color="auto"/>
      </w:divBdr>
      <w:divsChild>
        <w:div w:id="1278829265">
          <w:marLeft w:val="547"/>
          <w:marRight w:val="0"/>
          <w:marTop w:val="0"/>
          <w:marBottom w:val="0"/>
          <w:divBdr>
            <w:top w:val="none" w:sz="0" w:space="0" w:color="auto"/>
            <w:left w:val="none" w:sz="0" w:space="0" w:color="auto"/>
            <w:bottom w:val="none" w:sz="0" w:space="0" w:color="auto"/>
            <w:right w:val="none" w:sz="0" w:space="0" w:color="auto"/>
          </w:divBdr>
        </w:div>
      </w:divsChild>
    </w:div>
    <w:div w:id="1278829258">
      <w:marLeft w:val="0"/>
      <w:marRight w:val="0"/>
      <w:marTop w:val="0"/>
      <w:marBottom w:val="0"/>
      <w:divBdr>
        <w:top w:val="none" w:sz="0" w:space="0" w:color="auto"/>
        <w:left w:val="none" w:sz="0" w:space="0" w:color="auto"/>
        <w:bottom w:val="none" w:sz="0" w:space="0" w:color="auto"/>
        <w:right w:val="none" w:sz="0" w:space="0" w:color="auto"/>
      </w:divBdr>
    </w:div>
    <w:div w:id="1278829260">
      <w:marLeft w:val="0"/>
      <w:marRight w:val="0"/>
      <w:marTop w:val="0"/>
      <w:marBottom w:val="0"/>
      <w:divBdr>
        <w:top w:val="none" w:sz="0" w:space="0" w:color="auto"/>
        <w:left w:val="none" w:sz="0" w:space="0" w:color="auto"/>
        <w:bottom w:val="none" w:sz="0" w:space="0" w:color="auto"/>
        <w:right w:val="none" w:sz="0" w:space="0" w:color="auto"/>
      </w:divBdr>
    </w:div>
    <w:div w:id="1278829261">
      <w:marLeft w:val="0"/>
      <w:marRight w:val="0"/>
      <w:marTop w:val="0"/>
      <w:marBottom w:val="0"/>
      <w:divBdr>
        <w:top w:val="none" w:sz="0" w:space="0" w:color="auto"/>
        <w:left w:val="none" w:sz="0" w:space="0" w:color="auto"/>
        <w:bottom w:val="none" w:sz="0" w:space="0" w:color="auto"/>
        <w:right w:val="none" w:sz="0" w:space="0" w:color="auto"/>
      </w:divBdr>
    </w:div>
    <w:div w:id="1278829262">
      <w:marLeft w:val="0"/>
      <w:marRight w:val="0"/>
      <w:marTop w:val="0"/>
      <w:marBottom w:val="0"/>
      <w:divBdr>
        <w:top w:val="none" w:sz="0" w:space="0" w:color="auto"/>
        <w:left w:val="none" w:sz="0" w:space="0" w:color="auto"/>
        <w:bottom w:val="none" w:sz="0" w:space="0" w:color="auto"/>
        <w:right w:val="none" w:sz="0" w:space="0" w:color="auto"/>
      </w:divBdr>
      <w:divsChild>
        <w:div w:id="1278829242">
          <w:marLeft w:val="547"/>
          <w:marRight w:val="0"/>
          <w:marTop w:val="0"/>
          <w:marBottom w:val="0"/>
          <w:divBdr>
            <w:top w:val="none" w:sz="0" w:space="0" w:color="auto"/>
            <w:left w:val="none" w:sz="0" w:space="0" w:color="auto"/>
            <w:bottom w:val="none" w:sz="0" w:space="0" w:color="auto"/>
            <w:right w:val="none" w:sz="0" w:space="0" w:color="auto"/>
          </w:divBdr>
        </w:div>
      </w:divsChild>
    </w:div>
    <w:div w:id="1278829266">
      <w:marLeft w:val="0"/>
      <w:marRight w:val="0"/>
      <w:marTop w:val="0"/>
      <w:marBottom w:val="0"/>
      <w:divBdr>
        <w:top w:val="none" w:sz="0" w:space="0" w:color="auto"/>
        <w:left w:val="none" w:sz="0" w:space="0" w:color="auto"/>
        <w:bottom w:val="none" w:sz="0" w:space="0" w:color="auto"/>
        <w:right w:val="none" w:sz="0" w:space="0" w:color="auto"/>
      </w:divBdr>
      <w:divsChild>
        <w:div w:id="1278829253">
          <w:marLeft w:val="547"/>
          <w:marRight w:val="0"/>
          <w:marTop w:val="0"/>
          <w:marBottom w:val="0"/>
          <w:divBdr>
            <w:top w:val="none" w:sz="0" w:space="0" w:color="auto"/>
            <w:left w:val="none" w:sz="0" w:space="0" w:color="auto"/>
            <w:bottom w:val="none" w:sz="0" w:space="0" w:color="auto"/>
            <w:right w:val="none" w:sz="0" w:space="0" w:color="auto"/>
          </w:divBdr>
        </w:div>
      </w:divsChild>
    </w:div>
    <w:div w:id="1278829268">
      <w:marLeft w:val="0"/>
      <w:marRight w:val="0"/>
      <w:marTop w:val="0"/>
      <w:marBottom w:val="0"/>
      <w:divBdr>
        <w:top w:val="none" w:sz="0" w:space="0" w:color="auto"/>
        <w:left w:val="none" w:sz="0" w:space="0" w:color="auto"/>
        <w:bottom w:val="none" w:sz="0" w:space="0" w:color="auto"/>
        <w:right w:val="none" w:sz="0" w:space="0" w:color="auto"/>
      </w:divBdr>
    </w:div>
    <w:div w:id="1278829269">
      <w:marLeft w:val="0"/>
      <w:marRight w:val="0"/>
      <w:marTop w:val="0"/>
      <w:marBottom w:val="0"/>
      <w:divBdr>
        <w:top w:val="none" w:sz="0" w:space="0" w:color="auto"/>
        <w:left w:val="none" w:sz="0" w:space="0" w:color="auto"/>
        <w:bottom w:val="none" w:sz="0" w:space="0" w:color="auto"/>
        <w:right w:val="none" w:sz="0" w:space="0" w:color="auto"/>
      </w:divBdr>
    </w:div>
    <w:div w:id="1278829273">
      <w:marLeft w:val="0"/>
      <w:marRight w:val="0"/>
      <w:marTop w:val="0"/>
      <w:marBottom w:val="0"/>
      <w:divBdr>
        <w:top w:val="none" w:sz="0" w:space="0" w:color="auto"/>
        <w:left w:val="none" w:sz="0" w:space="0" w:color="auto"/>
        <w:bottom w:val="none" w:sz="0" w:space="0" w:color="auto"/>
        <w:right w:val="none" w:sz="0" w:space="0" w:color="auto"/>
      </w:divBdr>
      <w:divsChild>
        <w:div w:id="1278829223">
          <w:marLeft w:val="1800"/>
          <w:marRight w:val="0"/>
          <w:marTop w:val="100"/>
          <w:marBottom w:val="0"/>
          <w:divBdr>
            <w:top w:val="none" w:sz="0" w:space="0" w:color="auto"/>
            <w:left w:val="none" w:sz="0" w:space="0" w:color="auto"/>
            <w:bottom w:val="none" w:sz="0" w:space="0" w:color="auto"/>
            <w:right w:val="none" w:sz="0" w:space="0" w:color="auto"/>
          </w:divBdr>
        </w:div>
        <w:div w:id="1278829270">
          <w:marLeft w:val="1080"/>
          <w:marRight w:val="0"/>
          <w:marTop w:val="100"/>
          <w:marBottom w:val="0"/>
          <w:divBdr>
            <w:top w:val="none" w:sz="0" w:space="0" w:color="auto"/>
            <w:left w:val="none" w:sz="0" w:space="0" w:color="auto"/>
            <w:bottom w:val="none" w:sz="0" w:space="0" w:color="auto"/>
            <w:right w:val="none" w:sz="0" w:space="0" w:color="auto"/>
          </w:divBdr>
        </w:div>
        <w:div w:id="1278829272">
          <w:marLeft w:val="1800"/>
          <w:marRight w:val="0"/>
          <w:marTop w:val="100"/>
          <w:marBottom w:val="0"/>
          <w:divBdr>
            <w:top w:val="none" w:sz="0" w:space="0" w:color="auto"/>
            <w:left w:val="none" w:sz="0" w:space="0" w:color="auto"/>
            <w:bottom w:val="none" w:sz="0" w:space="0" w:color="auto"/>
            <w:right w:val="none" w:sz="0" w:space="0" w:color="auto"/>
          </w:divBdr>
        </w:div>
      </w:divsChild>
    </w:div>
    <w:div w:id="13112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ommondataset.org/" TargetMode="External"/><Relationship Id="rId13" Type="http://schemas.openxmlformats.org/officeDocument/2006/relationships/hyperlink" Target="https://catalog.nic.edu/search/?search=Study+Abro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ces.ed.gov/ipeds/use-the-data/survey-components/9/graduation-ra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udentaid.gov/understand-aid/eligibility/requirements/non-us-citizens"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nic.elluciancrmrecruit.com/Apply/Account/Login" TargetMode="External"/><Relationship Id="rId4" Type="http://schemas.openxmlformats.org/officeDocument/2006/relationships/settings" Target="settings.xml"/><Relationship Id="rId9" Type="http://schemas.openxmlformats.org/officeDocument/2006/relationships/hyperlink" Target="mailto:reporting@nic.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FBA47204E84DF3B7430310FDDC5531"/>
        <w:category>
          <w:name w:val="General"/>
          <w:gallery w:val="placeholder"/>
        </w:category>
        <w:types>
          <w:type w:val="bbPlcHdr"/>
        </w:types>
        <w:behaviors>
          <w:behavior w:val="content"/>
        </w:behaviors>
        <w:guid w:val="{338902FE-532F-46F7-9F66-3F1E3EEE3D36}"/>
      </w:docPartPr>
      <w:docPartBody>
        <w:p w:rsidR="00D71DF4" w:rsidRDefault="00751C00" w:rsidP="00751C00">
          <w:r w:rsidRPr="00F54382">
            <w:rPr>
              <w:rStyle w:val="Heading1Char"/>
              <w:rFonts w:eastAsiaTheme="minorEastAsia"/>
            </w:rPr>
            <w:t>Click or tap here to enter text.</w:t>
          </w:r>
        </w:p>
      </w:docPartBody>
    </w:docPart>
    <w:docPart>
      <w:docPartPr>
        <w:name w:val="EF1D9BE6765042AD9B524E053723B433"/>
        <w:category>
          <w:name w:val="General"/>
          <w:gallery w:val="placeholder"/>
        </w:category>
        <w:types>
          <w:type w:val="bbPlcHdr"/>
        </w:types>
        <w:behaviors>
          <w:behavior w:val="content"/>
        </w:behaviors>
        <w:guid w:val="{ABE359D1-7A27-448C-A4AF-7D9BCE4336BC}"/>
      </w:docPartPr>
      <w:docPartBody>
        <w:p w:rsidR="00D37C75" w:rsidRDefault="00D71DF4" w:rsidP="00D71DF4">
          <w:r w:rsidRPr="00D41690">
            <w:rPr>
              <w:rStyle w:val="PlaceholderText"/>
              <w:color w:val="FFFFFF" w:themeColor="background1"/>
              <w:sz w:val="24"/>
              <w:szCs w:val="24"/>
            </w:rPr>
            <w:t>C or t</w:t>
          </w:r>
        </w:p>
      </w:docPartBody>
    </w:docPart>
    <w:docPart>
      <w:docPartPr>
        <w:name w:val="CB307FEC08E34D96A934A0479FC77D36"/>
        <w:category>
          <w:name w:val="General"/>
          <w:gallery w:val="placeholder"/>
        </w:category>
        <w:types>
          <w:type w:val="bbPlcHdr"/>
        </w:types>
        <w:behaviors>
          <w:behavior w:val="content"/>
        </w:behaviors>
        <w:guid w:val="{A7911B44-EE65-42B2-AE86-511C5E113C53}"/>
      </w:docPartPr>
      <w:docPartBody>
        <w:p w:rsidR="00D37C75" w:rsidRDefault="00D71DF4" w:rsidP="00D71DF4">
          <w:r w:rsidRPr="00F54382">
            <w:rPr>
              <w:rStyle w:val="PlaceholderText"/>
            </w:rPr>
            <w:t>Click or tap here to enter text.</w:t>
          </w:r>
        </w:p>
      </w:docPartBody>
    </w:docPart>
    <w:docPart>
      <w:docPartPr>
        <w:name w:val="854B4D7A86D04AC0801254E1219E7E65"/>
        <w:category>
          <w:name w:val="General"/>
          <w:gallery w:val="placeholder"/>
        </w:category>
        <w:types>
          <w:type w:val="bbPlcHdr"/>
        </w:types>
        <w:behaviors>
          <w:behavior w:val="content"/>
        </w:behaviors>
        <w:guid w:val="{81F97897-9478-4F20-A4A8-8A304AA07EE5}"/>
      </w:docPartPr>
      <w:docPartBody>
        <w:p w:rsidR="00D37C75" w:rsidRDefault="00D71DF4" w:rsidP="00D71DF4">
          <w:r w:rsidRPr="00F54382">
            <w:rPr>
              <w:rStyle w:val="PlaceholderText"/>
            </w:rPr>
            <w:t>Click or tap here to enter text.</w:t>
          </w:r>
        </w:p>
      </w:docPartBody>
    </w:docPart>
    <w:docPart>
      <w:docPartPr>
        <w:name w:val="0E3C7143C89E4BA38FEFF75575680AF9"/>
        <w:category>
          <w:name w:val="General"/>
          <w:gallery w:val="placeholder"/>
        </w:category>
        <w:types>
          <w:type w:val="bbPlcHdr"/>
        </w:types>
        <w:behaviors>
          <w:behavior w:val="content"/>
        </w:behaviors>
        <w:guid w:val="{4B659EAA-6D72-4E62-803D-F5EFCB96DCC5}"/>
      </w:docPartPr>
      <w:docPartBody>
        <w:p w:rsidR="00C97B7C" w:rsidRDefault="00D37C75" w:rsidP="00D37C75">
          <w:r w:rsidRPr="00D2694D">
            <w:rPr>
              <w:rStyle w:val="PlaceholderText"/>
              <w:rFonts w:eastAsiaTheme="majorEastAsia"/>
              <w:shd w:val="clear" w:color="auto" w:fill="FFFF00"/>
            </w:rPr>
            <w:t>Click or tap here to enter text.</w:t>
          </w:r>
        </w:p>
      </w:docPartBody>
    </w:docPart>
    <w:docPart>
      <w:docPartPr>
        <w:name w:val="B7BFA9E8D30048ECA5C3C4E5E4FBCCF6"/>
        <w:category>
          <w:name w:val="General"/>
          <w:gallery w:val="placeholder"/>
        </w:category>
        <w:types>
          <w:type w:val="bbPlcHdr"/>
        </w:types>
        <w:behaviors>
          <w:behavior w:val="content"/>
        </w:behaviors>
        <w:guid w:val="{B3BD1B86-C002-4255-9D5C-EA3F1417426E}"/>
      </w:docPartPr>
      <w:docPartBody>
        <w:p w:rsidR="00C97B7C" w:rsidRDefault="00D37C75" w:rsidP="00D37C75">
          <w:r w:rsidRPr="007A4202">
            <w:rPr>
              <w:rStyle w:val="PlaceholderText"/>
              <w:rFonts w:eastAsiaTheme="majorEastAsia"/>
              <w:sz w:val="24"/>
              <w:szCs w:val="24"/>
            </w:rPr>
            <w:t>Click or tap here to enter text.</w:t>
          </w:r>
        </w:p>
      </w:docPartBody>
    </w:docPart>
    <w:docPart>
      <w:docPartPr>
        <w:name w:val="A800CD26F5D140DD9388E059FB42103B"/>
        <w:category>
          <w:name w:val="General"/>
          <w:gallery w:val="placeholder"/>
        </w:category>
        <w:types>
          <w:type w:val="bbPlcHdr"/>
        </w:types>
        <w:behaviors>
          <w:behavior w:val="content"/>
        </w:behaviors>
        <w:guid w:val="{8E4AC4C1-18A3-4C6C-AE57-0E2171B3FFE2}"/>
      </w:docPartPr>
      <w:docPartBody>
        <w:p w:rsidR="00C97B7C" w:rsidRDefault="00D37C75" w:rsidP="00D37C75">
          <w:r w:rsidRPr="007A4202">
            <w:rPr>
              <w:rStyle w:val="PlaceholderText"/>
              <w:rFonts w:eastAsiaTheme="majorEastAsia"/>
              <w:sz w:val="24"/>
              <w:szCs w:val="24"/>
              <w:u w:val="single"/>
            </w:rPr>
            <w:t>Click or tap here to enter text.</w:t>
          </w:r>
        </w:p>
      </w:docPartBody>
    </w:docPart>
    <w:docPart>
      <w:docPartPr>
        <w:name w:val="2665F6486FE3482EBF4E21AFCAE50BF0"/>
        <w:category>
          <w:name w:val="General"/>
          <w:gallery w:val="placeholder"/>
        </w:category>
        <w:types>
          <w:type w:val="bbPlcHdr"/>
        </w:types>
        <w:behaviors>
          <w:behavior w:val="content"/>
        </w:behaviors>
        <w:guid w:val="{BA95706D-DC0C-421B-B162-F58F43AE4150}"/>
      </w:docPartPr>
      <w:docPartBody>
        <w:p w:rsidR="00C97B7C" w:rsidRDefault="00D37C75" w:rsidP="00D37C75">
          <w:r w:rsidRPr="007A4202">
            <w:rPr>
              <w:rStyle w:val="PlaceholderText"/>
              <w:rFonts w:eastAsiaTheme="majorEastAsia"/>
              <w:sz w:val="24"/>
              <w:szCs w:val="24"/>
              <w:u w:val="single"/>
            </w:rPr>
            <w:t>Click or tap here to enter text.</w:t>
          </w:r>
        </w:p>
      </w:docPartBody>
    </w:docPart>
    <w:docPart>
      <w:docPartPr>
        <w:name w:val="18D19E11E69A48259029019E6DCAD667"/>
        <w:category>
          <w:name w:val="General"/>
          <w:gallery w:val="placeholder"/>
        </w:category>
        <w:types>
          <w:type w:val="bbPlcHdr"/>
        </w:types>
        <w:behaviors>
          <w:behavior w:val="content"/>
        </w:behaviors>
        <w:guid w:val="{8B718449-D7D5-4AF1-865D-EA9F42D7876C}"/>
      </w:docPartPr>
      <w:docPartBody>
        <w:p w:rsidR="00C97B7C" w:rsidRDefault="00D37C75" w:rsidP="00D37C75">
          <w:r w:rsidRPr="007A4202">
            <w:rPr>
              <w:rStyle w:val="PlaceholderText"/>
              <w:rFonts w:eastAsiaTheme="majorEastAsia"/>
              <w:sz w:val="24"/>
              <w:szCs w:val="24"/>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067CCA0-5B05-4964-949E-73782D0BB77B}"/>
      </w:docPartPr>
      <w:docPartBody>
        <w:p w:rsidR="0086381F" w:rsidRDefault="002B5CA8">
          <w:r w:rsidRPr="002439E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52DD8A2-DC49-4341-9A49-41CD493A53BE}"/>
      </w:docPartPr>
      <w:docPartBody>
        <w:p w:rsidR="0086381F" w:rsidRDefault="002B5CA8">
          <w:r w:rsidRPr="002439E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panose1 w:val="02020502060506020403"/>
    <w:charset w:val="4D"/>
    <w:family w:val="roma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32"/>
    <w:rsid w:val="0002460E"/>
    <w:rsid w:val="000416AF"/>
    <w:rsid w:val="000569C9"/>
    <w:rsid w:val="0006410D"/>
    <w:rsid w:val="00076849"/>
    <w:rsid w:val="00101BC0"/>
    <w:rsid w:val="00107853"/>
    <w:rsid w:val="00155B84"/>
    <w:rsid w:val="00157B6A"/>
    <w:rsid w:val="002806B7"/>
    <w:rsid w:val="00294B94"/>
    <w:rsid w:val="002B5CA8"/>
    <w:rsid w:val="002D35B6"/>
    <w:rsid w:val="002E356D"/>
    <w:rsid w:val="002F71A8"/>
    <w:rsid w:val="0031244F"/>
    <w:rsid w:val="00351586"/>
    <w:rsid w:val="003707B2"/>
    <w:rsid w:val="003A2E20"/>
    <w:rsid w:val="003A5824"/>
    <w:rsid w:val="00482B62"/>
    <w:rsid w:val="004D78B0"/>
    <w:rsid w:val="00533E72"/>
    <w:rsid w:val="00542809"/>
    <w:rsid w:val="005868F7"/>
    <w:rsid w:val="006540EA"/>
    <w:rsid w:val="006A58A7"/>
    <w:rsid w:val="007279E3"/>
    <w:rsid w:val="00730102"/>
    <w:rsid w:val="00751C00"/>
    <w:rsid w:val="00751D69"/>
    <w:rsid w:val="007A0428"/>
    <w:rsid w:val="007C2D17"/>
    <w:rsid w:val="0082394C"/>
    <w:rsid w:val="00827548"/>
    <w:rsid w:val="00844DD3"/>
    <w:rsid w:val="0086381F"/>
    <w:rsid w:val="00875F65"/>
    <w:rsid w:val="009804D9"/>
    <w:rsid w:val="00990C2F"/>
    <w:rsid w:val="009D21D7"/>
    <w:rsid w:val="009D6E5C"/>
    <w:rsid w:val="009E3B69"/>
    <w:rsid w:val="00A90766"/>
    <w:rsid w:val="00AC6BA9"/>
    <w:rsid w:val="00AD45F6"/>
    <w:rsid w:val="00B22AF5"/>
    <w:rsid w:val="00B24130"/>
    <w:rsid w:val="00BC3F0A"/>
    <w:rsid w:val="00BD5915"/>
    <w:rsid w:val="00BF2732"/>
    <w:rsid w:val="00BF405B"/>
    <w:rsid w:val="00C33413"/>
    <w:rsid w:val="00C34A4D"/>
    <w:rsid w:val="00C97B7C"/>
    <w:rsid w:val="00CF5F95"/>
    <w:rsid w:val="00D37C75"/>
    <w:rsid w:val="00D56A23"/>
    <w:rsid w:val="00D71DF4"/>
    <w:rsid w:val="00DE2201"/>
    <w:rsid w:val="00DF098F"/>
    <w:rsid w:val="00E21CA5"/>
    <w:rsid w:val="00E30AA7"/>
    <w:rsid w:val="00E30C25"/>
    <w:rsid w:val="00E70554"/>
    <w:rsid w:val="00EA5C54"/>
    <w:rsid w:val="00EB2249"/>
    <w:rsid w:val="00EC594C"/>
    <w:rsid w:val="00EE79CB"/>
    <w:rsid w:val="00F1125E"/>
    <w:rsid w:val="00F81AC8"/>
    <w:rsid w:val="00F87311"/>
    <w:rsid w:val="00FB0295"/>
    <w:rsid w:val="00FC3270"/>
    <w:rsid w:val="00FE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3707B2"/>
    <w:pPr>
      <w:keepNext/>
      <w:autoSpaceDE w:val="0"/>
      <w:autoSpaceDN w:val="0"/>
      <w:spacing w:after="0" w:line="240" w:lineRule="auto"/>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707B2"/>
    <w:rPr>
      <w:rFonts w:ascii="Times New Roman" w:eastAsia="Times New Roman" w:hAnsi="Times New Roman" w:cs="Times New Roman"/>
      <w:b/>
      <w:bCs/>
    </w:rPr>
  </w:style>
  <w:style w:type="character" w:styleId="PlaceholderText">
    <w:name w:val="Placeholder Text"/>
    <w:basedOn w:val="DefaultParagraphFont"/>
    <w:uiPriority w:val="99"/>
    <w:semiHidden/>
    <w:rsid w:val="002B5C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691BC-03F1-42DC-91EE-9FAF30C91AB8}">
  <ds:schemaRefs>
    <ds:schemaRef ds:uri="http://schemas.openxmlformats.org/officeDocument/2006/bibliography"/>
  </ds:schemaRefs>
</ds:datastoreItem>
</file>

<file path=docMetadata/LabelInfo.xml><?xml version="1.0" encoding="utf-8"?>
<clbl:labelList xmlns:clbl="http://schemas.microsoft.com/office/2020/mipLabelMetadata">
  <clbl:label id="{7530bded-fd6e-4f58-b5d2-ea681eb07663}" enabled="0" method="" siteId="{7530bded-fd6e-4f58-b5d2-ea681eb07663}"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52</Pages>
  <Words>15054</Words>
  <Characters>85808</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Common Data Elements:</vt:lpstr>
    </vt:vector>
  </TitlesOfParts>
  <Company>The College Board</Company>
  <LinksUpToDate>false</LinksUpToDate>
  <CharactersWithSpaces>100661</CharactersWithSpaces>
  <SharedDoc>false</SharedDoc>
  <HLinks>
    <vt:vector size="12" baseType="variant">
      <vt:variant>
        <vt:i4>7798829</vt:i4>
      </vt:variant>
      <vt:variant>
        <vt:i4>3</vt:i4>
      </vt:variant>
      <vt:variant>
        <vt:i4>0</vt:i4>
      </vt:variant>
      <vt:variant>
        <vt:i4>5</vt:i4>
      </vt:variant>
      <vt:variant>
        <vt:lpwstr>https://nces.ed.gov/ipeds/use-the-data/survey-components/9/graduation-rates</vt:lpwstr>
      </vt:variant>
      <vt:variant>
        <vt:lpwstr/>
      </vt:variant>
      <vt:variant>
        <vt:i4>4128840</vt:i4>
      </vt:variant>
      <vt:variant>
        <vt:i4>0</vt:i4>
      </vt:variant>
      <vt:variant>
        <vt:i4>0</vt:i4>
      </vt:variant>
      <vt:variant>
        <vt:i4>5</vt:i4>
      </vt:variant>
      <vt:variant>
        <vt:lpwstr>https://nces.ed.gov/ipeds/pdf/Reporting_Study_Abroad Students_5.31.17.pdf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Data Elements:</dc:title>
  <dc:subject/>
  <dc:creator>Information Systems</dc:creator>
  <cp:keywords/>
  <dc:description/>
  <cp:lastModifiedBy>Jeremy Seda</cp:lastModifiedBy>
  <cp:revision>6</cp:revision>
  <cp:lastPrinted>2025-06-04T20:50:00Z</cp:lastPrinted>
  <dcterms:created xsi:type="dcterms:W3CDTF">2025-06-25T15:26:00Z</dcterms:created>
  <dcterms:modified xsi:type="dcterms:W3CDTF">2025-06-25T15:40:00Z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6846dcce8fb33341d5248915e8ebd38c74a15a51d89079fee9d982f601a698fe</vt:lpwstr>
  </property>
</Properties>
</file>